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9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7590"/>
      </w:tblGrid>
      <w:tr w:rsidR="00F94356" w:rsidRPr="004839EF" w:rsidTr="00E53F8C">
        <w:trPr>
          <w:tblCellSpacing w:w="15" w:type="dxa"/>
        </w:trPr>
        <w:tc>
          <w:tcPr>
            <w:tcW w:w="973" w:type="pct"/>
            <w:vAlign w:val="center"/>
            <w:hideMark/>
          </w:tcPr>
          <w:p w:rsidR="00F94356" w:rsidRPr="004839EF" w:rsidRDefault="00F94356" w:rsidP="005609FF">
            <w:pPr>
              <w:ind w:firstLine="284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952500" cy="914400"/>
                  <wp:effectExtent l="19050" t="0" r="0" b="0"/>
                  <wp:docPr id="1" name="Рисунок 1" descr="http://192.168.0.151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1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pct"/>
            <w:vAlign w:val="center"/>
            <w:hideMark/>
          </w:tcPr>
          <w:p w:rsidR="00F94356" w:rsidRPr="004839EF" w:rsidRDefault="00F94356" w:rsidP="00D27758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Style w:val="a5"/>
                <w:rFonts w:ascii="GHEA Mariam" w:hAnsi="GHEA Mariam"/>
                <w:sz w:val="36"/>
                <w:szCs w:val="36"/>
              </w:rPr>
              <w:t>ՀԱՅԱՍՏԱՆԻ ՀԱՆՐԱՊԵՏՈՒԹՅՈՒՆ</w:t>
            </w:r>
            <w:r w:rsidRPr="004839EF">
              <w:rPr>
                <w:rFonts w:ascii="GHEA Mariam" w:hAnsi="GHEA Mariam"/>
                <w:b/>
                <w:bCs/>
                <w:sz w:val="36"/>
                <w:szCs w:val="36"/>
              </w:rPr>
              <w:br/>
            </w:r>
            <w:r w:rsidRPr="004839EF">
              <w:rPr>
                <w:rStyle w:val="a5"/>
                <w:rFonts w:ascii="GHEA Mariam" w:hAnsi="GHEA Mariam"/>
                <w:sz w:val="27"/>
                <w:szCs w:val="27"/>
              </w:rPr>
              <w:t>ՍՅՈՒՆԻՔԻ ՄԱՐԶ</w:t>
            </w:r>
            <w:r w:rsidRPr="004839EF">
              <w:rPr>
                <w:rFonts w:ascii="GHEA Mariam" w:hAnsi="GHEA Mariam"/>
                <w:b/>
                <w:bCs/>
                <w:sz w:val="27"/>
                <w:szCs w:val="27"/>
              </w:rPr>
              <w:br/>
            </w:r>
            <w:r w:rsidRPr="004839EF">
              <w:rPr>
                <w:rStyle w:val="a5"/>
                <w:rFonts w:ascii="GHEA Mariam" w:hAnsi="GHEA Mariam"/>
              </w:rPr>
              <w:t>ԿԱՊԱՆ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ՀԱՄԱՅՆՔԻ</w:t>
            </w:r>
            <w:r w:rsidRPr="004839EF">
              <w:rPr>
                <w:rStyle w:val="a5"/>
                <w:rFonts w:ascii="Calibri" w:hAnsi="Calibri" w:cs="Calibri"/>
              </w:rPr>
              <w:t> </w:t>
            </w:r>
            <w:r w:rsidRPr="004839EF">
              <w:rPr>
                <w:rStyle w:val="a5"/>
                <w:rFonts w:ascii="GHEA Mariam" w:hAnsi="GHEA Mariam"/>
              </w:rPr>
              <w:t xml:space="preserve"> ԱՎԱԳԱՆԻ</w:t>
            </w:r>
          </w:p>
        </w:tc>
      </w:tr>
      <w:tr w:rsidR="00F94356" w:rsidRPr="004839EF" w:rsidTr="00E53F8C">
        <w:trPr>
          <w:tblCellSpacing w:w="15" w:type="dxa"/>
        </w:trPr>
        <w:tc>
          <w:tcPr>
            <w:tcW w:w="4968" w:type="pct"/>
            <w:gridSpan w:val="2"/>
            <w:vAlign w:val="center"/>
            <w:hideMark/>
          </w:tcPr>
          <w:p w:rsidR="00F94356" w:rsidRPr="004839EF" w:rsidRDefault="00F94356">
            <w:pPr>
              <w:pStyle w:val="a4"/>
              <w:jc w:val="center"/>
              <w:rPr>
                <w:rFonts w:ascii="GHEA Mariam" w:hAnsi="GHEA Mariam"/>
                <w:sz w:val="18"/>
                <w:szCs w:val="18"/>
              </w:rPr>
            </w:pPr>
            <w:r w:rsidRPr="004839EF">
              <w:rPr>
                <w:rFonts w:ascii="GHEA Mariam" w:hAnsi="GHEA Mariam"/>
                <w:b/>
                <w:b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6429375" cy="10477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6AA6" w:rsidRPr="004839EF" w:rsidRDefault="00F94356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  <w:r w:rsidRPr="004839EF">
        <w:rPr>
          <w:rStyle w:val="a5"/>
          <w:rFonts w:ascii="GHEA Mariam" w:hAnsi="GHEA Mariam"/>
          <w:sz w:val="27"/>
          <w:szCs w:val="27"/>
        </w:rPr>
        <w:t xml:space="preserve">ՈՐՈՇՈՒՄ </w:t>
      </w:r>
      <w:r w:rsidRPr="006541AE">
        <w:rPr>
          <w:rStyle w:val="a5"/>
          <w:rFonts w:ascii="GHEA Mariam" w:hAnsi="GHEA Mariam"/>
          <w:sz w:val="27"/>
          <w:szCs w:val="27"/>
          <w:lang w:val="en-US"/>
        </w:rPr>
        <w:t>N</w:t>
      </w:r>
      <w:r w:rsidR="00B63B9A" w:rsidRPr="006541AE">
        <w:rPr>
          <w:rStyle w:val="a5"/>
          <w:rFonts w:ascii="GHEA Mariam" w:hAnsi="GHEA Mariam"/>
          <w:sz w:val="27"/>
          <w:szCs w:val="27"/>
        </w:rPr>
        <w:t xml:space="preserve"> </w:t>
      </w:r>
      <w:r w:rsidR="003660FE">
        <w:rPr>
          <w:rStyle w:val="a5"/>
          <w:rFonts w:ascii="GHEA Mariam" w:hAnsi="GHEA Mariam"/>
          <w:sz w:val="27"/>
          <w:szCs w:val="27"/>
          <w:lang w:val="hy-AM"/>
        </w:rPr>
        <w:t>14</w:t>
      </w:r>
      <w:r w:rsidR="00DB0C83" w:rsidRPr="00497841">
        <w:rPr>
          <w:rStyle w:val="a5"/>
          <w:rFonts w:ascii="GHEA Mariam" w:hAnsi="GHEA Mariam"/>
          <w:sz w:val="27"/>
          <w:szCs w:val="27"/>
        </w:rPr>
        <w:t>6</w:t>
      </w:r>
      <w:r w:rsidRPr="004839EF">
        <w:rPr>
          <w:rStyle w:val="a5"/>
          <w:rFonts w:ascii="GHEA Mariam" w:hAnsi="GHEA Mariam"/>
          <w:sz w:val="27"/>
          <w:szCs w:val="27"/>
        </w:rPr>
        <w:t>-</w:t>
      </w:r>
      <w:r w:rsidR="00086B9A" w:rsidRPr="004839EF">
        <w:rPr>
          <w:rStyle w:val="a5"/>
          <w:rFonts w:ascii="GHEA Mariam" w:hAnsi="GHEA Mariam"/>
          <w:sz w:val="27"/>
          <w:szCs w:val="27"/>
          <w:lang w:val="hy-AM"/>
        </w:rPr>
        <w:t>Ա</w:t>
      </w:r>
    </w:p>
    <w:p w:rsidR="00B216C8" w:rsidRPr="00E63404" w:rsidRDefault="00A73D9E" w:rsidP="005609FF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lang w:val="hy-AM"/>
        </w:rPr>
      </w:pPr>
      <w:r w:rsidRPr="00E63404">
        <w:rPr>
          <w:rStyle w:val="a5"/>
          <w:rFonts w:ascii="GHEA Mariam" w:hAnsi="GHEA Mariam"/>
          <w:lang w:val="hy-AM"/>
        </w:rPr>
        <w:t>1</w:t>
      </w:r>
      <w:r w:rsidR="00485FBA" w:rsidRPr="00E63404">
        <w:rPr>
          <w:rStyle w:val="a5"/>
          <w:rFonts w:ascii="GHEA Mariam" w:hAnsi="GHEA Mariam"/>
          <w:lang w:val="hy-AM"/>
        </w:rPr>
        <w:t>6</w:t>
      </w:r>
      <w:r w:rsidR="00BF4E9C" w:rsidRPr="00E63404">
        <w:rPr>
          <w:rStyle w:val="a5"/>
          <w:rFonts w:ascii="GHEA Mariam" w:hAnsi="GHEA Mariam"/>
          <w:lang w:val="hy-AM"/>
        </w:rPr>
        <w:t xml:space="preserve">  </w:t>
      </w:r>
      <w:r w:rsidR="00485FBA" w:rsidRPr="00E63404">
        <w:rPr>
          <w:rStyle w:val="a5"/>
          <w:rFonts w:ascii="GHEA Mariam" w:hAnsi="GHEA Mariam"/>
          <w:lang w:val="hy-AM"/>
        </w:rPr>
        <w:t>ՀՈԿ</w:t>
      </w:r>
      <w:r w:rsidR="008E4A8E" w:rsidRPr="00E63404">
        <w:rPr>
          <w:rStyle w:val="a5"/>
          <w:rFonts w:ascii="GHEA Mariam" w:hAnsi="GHEA Mariam"/>
          <w:lang w:val="hy-AM"/>
        </w:rPr>
        <w:t>ՏԵՄԲԵՐ</w:t>
      </w:r>
      <w:r w:rsidR="00E7031A" w:rsidRPr="00E63404">
        <w:rPr>
          <w:rStyle w:val="a5"/>
          <w:rFonts w:ascii="GHEA Mariam" w:hAnsi="GHEA Mariam"/>
          <w:lang w:val="hy-AM"/>
        </w:rPr>
        <w:t>Ի</w:t>
      </w:r>
      <w:r w:rsidR="00BA1B5E" w:rsidRPr="00E63404">
        <w:rPr>
          <w:rStyle w:val="a5"/>
          <w:rFonts w:ascii="GHEA Mariam" w:hAnsi="GHEA Mariam"/>
          <w:lang w:val="hy-AM"/>
        </w:rPr>
        <w:t xml:space="preserve"> 20</w:t>
      </w:r>
      <w:r w:rsidR="00296D90" w:rsidRPr="00E63404">
        <w:rPr>
          <w:rStyle w:val="a5"/>
          <w:rFonts w:ascii="GHEA Mariam" w:hAnsi="GHEA Mariam"/>
          <w:lang w:val="hy-AM"/>
        </w:rPr>
        <w:t>2</w:t>
      </w:r>
      <w:r w:rsidR="009038EA" w:rsidRPr="00E63404">
        <w:rPr>
          <w:rStyle w:val="a5"/>
          <w:rFonts w:ascii="GHEA Mariam" w:hAnsi="GHEA Mariam"/>
          <w:lang w:val="hy-AM"/>
        </w:rPr>
        <w:t>5</w:t>
      </w:r>
      <w:r w:rsidR="00F94356" w:rsidRPr="00E63404">
        <w:rPr>
          <w:rStyle w:val="a5"/>
          <w:rFonts w:ascii="GHEA Mariam" w:hAnsi="GHEA Mariam"/>
          <w:lang w:val="hy-AM"/>
        </w:rPr>
        <w:t>թ.</w:t>
      </w:r>
    </w:p>
    <w:p w:rsidR="003660FE" w:rsidRPr="00E63404" w:rsidRDefault="003660FE" w:rsidP="00E63404">
      <w:pPr>
        <w:pStyle w:val="a6"/>
        <w:spacing w:before="0" w:beforeAutospacing="0" w:after="0" w:afterAutospacing="0"/>
        <w:ind w:firstLine="284"/>
        <w:jc w:val="center"/>
        <w:rPr>
          <w:rStyle w:val="a5"/>
          <w:rFonts w:ascii="GHEA Mariam" w:hAnsi="GHEA Mariam"/>
          <w:lang w:val="hy-AM"/>
        </w:rPr>
      </w:pPr>
      <w:r w:rsidRPr="00E63404">
        <w:rPr>
          <w:rFonts w:ascii="GHEA Mariam" w:hAnsi="GHEA Mariam" w:cs="GHEA Grapalat"/>
          <w:b/>
          <w:bCs/>
          <w:iCs/>
          <w:lang w:val="hy-AM"/>
        </w:rPr>
        <w:t xml:space="preserve">ՀԱՅԱՍՏԱՆԻ ՀԱՆՐԱՊԵՏՈՒԹՅԱՆ ՍՅՈՒՆԻՔԻ ՄԱՐԶԻ ԿԱՊԱՆ ՀԱՄԱՅՆՔԻ ԿԱՊԱՆ ՔԱՂԱՔԻ ԲԱՂԱԲՈՒՐՋ ԹԱՂԱՄԱՍ 42/1 ՀՈՂԱՄԱՍ ՀԱՍՑԵՈՒՄ ԳՏՆՎՈՂ, ՀԱՄԱՅՆՔԱՅԻՆ ՍԵՓԱԿԱՆՈՒԹՅՈՒՆ ՀԱՆԴԻՍԱՑՈՂ ՀՈՂԱՄԱՍՆ ՈՒՂՂԱԿԻ ՎԱՃԱՌՔԻ ՄԻՋՈՑՈՎ  </w:t>
      </w:r>
      <w:r w:rsidRPr="00E63404">
        <w:rPr>
          <w:rStyle w:val="a5"/>
          <w:rFonts w:ascii="GHEA Mariam" w:hAnsi="GHEA Mariam"/>
          <w:lang w:val="hy-AM"/>
        </w:rPr>
        <w:t xml:space="preserve">ԴԱՎԻԹ ՀՐԱՆՏԻ ԴԱՆԻԵԼՅԱՆԻՆ ԵՎ ԱՆԻ ՌԱՖԻԿԻ ԱՆՏՈՆՅԱՆԻՆ ՕՏԱՐԵԼՈՒ </w:t>
      </w:r>
      <w:r w:rsidRPr="00E63404">
        <w:rPr>
          <w:rStyle w:val="a5"/>
          <w:rFonts w:ascii="GHEA Mariam" w:hAnsi="GHEA Mariam"/>
          <w:lang w:val="pt-BR"/>
        </w:rPr>
        <w:t xml:space="preserve"> </w:t>
      </w:r>
      <w:r w:rsidRPr="00E63404">
        <w:rPr>
          <w:rStyle w:val="a5"/>
          <w:rFonts w:ascii="GHEA Mariam" w:hAnsi="GHEA Mariam"/>
          <w:lang w:val="hy-AM"/>
        </w:rPr>
        <w:t>ՄԱՍԻՆ</w:t>
      </w:r>
    </w:p>
    <w:p w:rsidR="003660FE" w:rsidRPr="00E63404" w:rsidRDefault="003660FE" w:rsidP="00E63404">
      <w:pPr>
        <w:pStyle w:val="a6"/>
        <w:spacing w:before="0" w:beforeAutospacing="0" w:after="0" w:afterAutospacing="0"/>
        <w:ind w:firstLine="284"/>
        <w:jc w:val="both"/>
        <w:rPr>
          <w:rFonts w:ascii="GHEA Mariam" w:hAnsi="GHEA Mariam"/>
          <w:lang w:val="hy-AM"/>
        </w:rPr>
      </w:pPr>
      <w:r w:rsidRPr="00E63404">
        <w:rPr>
          <w:rFonts w:ascii="GHEA Mariam" w:hAnsi="GHEA Mariam"/>
          <w:bCs/>
          <w:lang w:val="hy-AM"/>
        </w:rPr>
        <w:t>Ղեկավարվելով «Տեղական ինքնակառավարման մասին» Հայաստանի Հանրապետության օրենքի 13-րդ հոդվածի 12-րդ մասով և 18-րդ հոդվածի 1-ին մասի 21-րդ կետով, համաձայն Հայաստանի Հանրապետության հողային</w:t>
      </w:r>
      <w:r w:rsidRPr="00E63404">
        <w:rPr>
          <w:rFonts w:ascii="GHEA Mariam" w:hAnsi="GHEA Mariam"/>
          <w:bCs/>
          <w:lang w:val="pt-BR"/>
        </w:rPr>
        <w:t xml:space="preserve"> օրենսգրքի 63-րդ հոդվածի 2-րդ պարբերության 2-րդ կետի և 66-րդ հոդվածի 1-ին մասի </w:t>
      </w:r>
      <w:r w:rsidRPr="00E63404">
        <w:rPr>
          <w:rFonts w:ascii="GHEA Mariam" w:hAnsi="GHEA Mariam"/>
          <w:bCs/>
          <w:lang w:val="hy-AM"/>
        </w:rPr>
        <w:t>8</w:t>
      </w:r>
      <w:r w:rsidRPr="00E63404">
        <w:rPr>
          <w:rFonts w:ascii="GHEA Mariam" w:hAnsi="GHEA Mariam"/>
          <w:bCs/>
          <w:lang w:val="pt-BR"/>
        </w:rPr>
        <w:t>-րդ կետի</w:t>
      </w:r>
      <w:r w:rsidRPr="00E63404">
        <w:rPr>
          <w:rFonts w:ascii="GHEA Mariam" w:hAnsi="GHEA Mariam"/>
          <w:bCs/>
          <w:lang w:val="hy-AM"/>
        </w:rPr>
        <w:t>, «Անշարժ գույքի հարկով հարկման նպատակով անշարժ գույքի շուկայական արժեքին մոտարկված կադաստրային գնահատման կարգը սահմանելու մասին» Հայաստանի Հանրապետության օրենքի</w:t>
      </w:r>
      <w:r w:rsidRPr="00E63404">
        <w:rPr>
          <w:rFonts w:ascii="GHEA Mariam" w:hAnsi="GHEA Mariam"/>
          <w:bCs/>
          <w:lang w:val="pt-BR"/>
        </w:rPr>
        <w:t xml:space="preserve"> 3-րդ հոդվածի, </w:t>
      </w:r>
      <w:r w:rsidRPr="00E63404">
        <w:rPr>
          <w:rFonts w:ascii="GHEA Mariam" w:hAnsi="GHEA Mariam"/>
          <w:bCs/>
          <w:lang w:val="hy-AM"/>
        </w:rPr>
        <w:t>Հայաստանի Հանրապետության</w:t>
      </w:r>
      <w:r w:rsidRPr="00E63404">
        <w:rPr>
          <w:rFonts w:ascii="Calibri" w:hAnsi="Calibri" w:cs="Calibri"/>
          <w:bCs/>
          <w:lang w:val="hy-AM"/>
        </w:rPr>
        <w:t> </w:t>
      </w:r>
      <w:r w:rsidRPr="00E63404">
        <w:rPr>
          <w:rFonts w:ascii="GHEA Mariam" w:hAnsi="GHEA Mariam"/>
          <w:bCs/>
          <w:lang w:val="hy-AM"/>
        </w:rPr>
        <w:t xml:space="preserve"> կառավարության 2016 թվականի մայիսի 26-ի թիվ</w:t>
      </w:r>
      <w:r w:rsidRPr="00E63404">
        <w:rPr>
          <w:rFonts w:ascii="Calibri" w:hAnsi="Calibri" w:cs="Calibri"/>
          <w:bCs/>
          <w:lang w:val="hy-AM"/>
        </w:rPr>
        <w:t> </w:t>
      </w:r>
      <w:r w:rsidRPr="00E63404">
        <w:rPr>
          <w:rFonts w:ascii="GHEA Mariam" w:hAnsi="GHEA Mariam"/>
          <w:bCs/>
          <w:lang w:val="hy-AM"/>
        </w:rPr>
        <w:t xml:space="preserve"> 550-Ն որոշման 1-ին կետի 3-րդ և 6-րդ ենթակետի և հաշվի առնելով Կապան համայնքի</w:t>
      </w:r>
      <w:r w:rsidRPr="00E63404">
        <w:rPr>
          <w:rFonts w:ascii="Calibri" w:hAnsi="Calibri" w:cs="Calibri"/>
          <w:bCs/>
          <w:lang w:val="hy-AM"/>
        </w:rPr>
        <w:t> </w:t>
      </w:r>
      <w:r w:rsidRPr="00E63404">
        <w:rPr>
          <w:rFonts w:ascii="GHEA Mariam" w:hAnsi="GHEA Mariam"/>
          <w:bCs/>
          <w:lang w:val="hy-AM"/>
        </w:rPr>
        <w:t>ղեկավարի</w:t>
      </w:r>
      <w:r w:rsidRPr="00E63404">
        <w:rPr>
          <w:rFonts w:ascii="Calibri" w:hAnsi="Calibri" w:cs="Calibri"/>
          <w:bCs/>
          <w:lang w:val="hy-AM"/>
        </w:rPr>
        <w:t> </w:t>
      </w:r>
      <w:r w:rsidRPr="00E63404">
        <w:rPr>
          <w:rFonts w:ascii="GHEA Mariam" w:hAnsi="GHEA Mariam"/>
          <w:bCs/>
          <w:lang w:val="hy-AM"/>
        </w:rPr>
        <w:t xml:space="preserve">առաջարկությունը՝ </w:t>
      </w:r>
      <w:r w:rsidRPr="00E63404">
        <w:rPr>
          <w:rFonts w:ascii="GHEA Mariam" w:hAnsi="GHEA Mariam"/>
          <w:b/>
          <w:lang w:val="hy-AM"/>
        </w:rPr>
        <w:t>Կապան</w:t>
      </w:r>
      <w:r w:rsidRPr="00E63404">
        <w:rPr>
          <w:rFonts w:ascii="GHEA Mariam" w:hAnsi="GHEA Mariam"/>
          <w:bCs/>
          <w:lang w:val="hy-AM"/>
        </w:rPr>
        <w:t xml:space="preserve"> </w:t>
      </w:r>
      <w:r w:rsidRPr="00E63404">
        <w:rPr>
          <w:rFonts w:ascii="GHEA Mariam" w:hAnsi="GHEA Mariam"/>
          <w:b/>
          <w:lang w:val="hy-AM"/>
        </w:rPr>
        <w:t>համայնքի ավագանին որոշում</w:t>
      </w:r>
      <w:r w:rsidRPr="00E63404">
        <w:rPr>
          <w:rFonts w:ascii="Calibri" w:hAnsi="Calibri" w:cs="Calibri"/>
          <w:b/>
          <w:lang w:val="hy-AM"/>
        </w:rPr>
        <w:t> </w:t>
      </w:r>
      <w:r w:rsidRPr="00E63404">
        <w:rPr>
          <w:rFonts w:ascii="GHEA Mariam" w:hAnsi="GHEA Mariam"/>
          <w:b/>
          <w:lang w:val="hy-AM"/>
        </w:rPr>
        <w:t xml:space="preserve"> է.</w:t>
      </w:r>
    </w:p>
    <w:p w:rsidR="003660FE" w:rsidRPr="00E63404" w:rsidRDefault="003660FE" w:rsidP="00E63404">
      <w:pPr>
        <w:pStyle w:val="a6"/>
        <w:spacing w:before="0" w:beforeAutospacing="0" w:after="0" w:afterAutospacing="0"/>
        <w:ind w:firstLine="284"/>
        <w:jc w:val="both"/>
        <w:rPr>
          <w:rFonts w:ascii="GHEA Mariam" w:hAnsi="GHEA Mariam" w:cs="GHEA Grapalat"/>
          <w:lang w:val="hy-AM"/>
        </w:rPr>
      </w:pPr>
      <w:r w:rsidRPr="00E63404">
        <w:rPr>
          <w:rFonts w:ascii="GHEA Mariam" w:hAnsi="GHEA Mariam"/>
          <w:lang w:val="hy-AM"/>
        </w:rPr>
        <w:t>1.</w:t>
      </w:r>
      <w:r w:rsidRPr="00E63404">
        <w:rPr>
          <w:rFonts w:ascii="GHEA Mariam" w:hAnsi="GHEA Mariam"/>
          <w:color w:val="333333"/>
          <w:sz w:val="21"/>
          <w:szCs w:val="21"/>
          <w:shd w:val="clear" w:color="auto" w:fill="FFFFFF"/>
          <w:lang w:val="hy-AM"/>
        </w:rPr>
        <w:t xml:space="preserve">  </w:t>
      </w:r>
      <w:r w:rsidRPr="00E63404">
        <w:rPr>
          <w:rFonts w:ascii="GHEA Mariam" w:hAnsi="GHEA Mariam" w:cs="GHEA Grapalat"/>
          <w:lang w:val="hy-AM"/>
        </w:rPr>
        <w:t>Հայաստանի Հանրապետության Սյունիքի մարզի Կապան համայնքի Կապան քաղաքի Բաղաբուրջ թաղամաս 42/1 հողամաս հասցեում գտնվող, համայնքային</w:t>
      </w:r>
      <w:r w:rsidRPr="00E63404">
        <w:rPr>
          <w:rFonts w:ascii="GHEA Mariam" w:hAnsi="GHEA Mariam" w:cs="GHEA Grapalat"/>
          <w:lang w:val="pt-BR"/>
        </w:rPr>
        <w:t xml:space="preserve"> </w:t>
      </w:r>
      <w:r w:rsidRPr="00E63404">
        <w:rPr>
          <w:rFonts w:ascii="GHEA Mariam" w:hAnsi="GHEA Mariam" w:cs="GHEA Grapalat"/>
          <w:lang w:val="hy-AM"/>
        </w:rPr>
        <w:t>սեփականություն</w:t>
      </w:r>
      <w:r w:rsidRPr="00E63404">
        <w:rPr>
          <w:rFonts w:ascii="GHEA Mariam" w:hAnsi="GHEA Mariam" w:cs="GHEA Grapalat"/>
          <w:lang w:val="pt-BR"/>
        </w:rPr>
        <w:t xml:space="preserve"> </w:t>
      </w:r>
      <w:r w:rsidRPr="00E63404">
        <w:rPr>
          <w:rFonts w:ascii="GHEA Mariam" w:hAnsi="GHEA Mariam" w:cs="GHEA Grapalat"/>
          <w:lang w:val="hy-AM"/>
        </w:rPr>
        <w:t xml:space="preserve">հանդիսացող բնակավայրերի նպատակային </w:t>
      </w:r>
      <w:r w:rsidRPr="00E63404">
        <w:rPr>
          <w:rFonts w:ascii="GHEA Mariam" w:hAnsi="GHEA Mariam" w:cs="GHEA Grapalat"/>
          <w:bCs/>
          <w:iCs/>
          <w:lang w:val="pt-BR"/>
        </w:rPr>
        <w:t xml:space="preserve">նշանակության </w:t>
      </w:r>
      <w:r w:rsidRPr="00E63404">
        <w:rPr>
          <w:rFonts w:ascii="GHEA Mariam" w:hAnsi="GHEA Mariam"/>
          <w:lang w:val="hy-AM"/>
        </w:rPr>
        <w:t xml:space="preserve">«բնակելի կառուցապատման գործառնական </w:t>
      </w:r>
      <w:r w:rsidRPr="00E63404">
        <w:rPr>
          <w:rFonts w:ascii="GHEA Mariam" w:hAnsi="GHEA Mariam" w:cs="GHEA Grapalat"/>
          <w:bCs/>
          <w:iCs/>
          <w:lang w:val="pt-BR"/>
        </w:rPr>
        <w:t xml:space="preserve">նշանակության </w:t>
      </w:r>
      <w:r w:rsidRPr="00E63404">
        <w:rPr>
          <w:rFonts w:ascii="GHEA Mariam" w:hAnsi="GHEA Mariam" w:cs="GHEA Grapalat"/>
          <w:bCs/>
          <w:iCs/>
          <w:lang w:val="hy-AM"/>
        </w:rPr>
        <w:t>0.04</w:t>
      </w:r>
      <w:r w:rsidRPr="00E63404">
        <w:rPr>
          <w:rFonts w:ascii="GHEA Mariam" w:hAnsi="GHEA Mariam" w:cs="GHEA Grapalat"/>
          <w:bCs/>
          <w:iCs/>
          <w:lang w:val="pt-BR"/>
        </w:rPr>
        <w:t xml:space="preserve"> հեկտար մակերեսով հողամասը (կադաստրային ծածկագիր` 09-001-0655-0031</w:t>
      </w:r>
      <w:r w:rsidRPr="00E63404">
        <w:rPr>
          <w:rFonts w:ascii="GHEA Mariam" w:hAnsi="GHEA Mariam" w:cs="GHEA Grapalat"/>
          <w:bCs/>
          <w:iCs/>
          <w:lang w:val="hy-AM"/>
        </w:rPr>
        <w:t xml:space="preserve">) </w:t>
      </w:r>
      <w:r w:rsidRPr="00E63404">
        <w:rPr>
          <w:rFonts w:ascii="GHEA Mariam" w:hAnsi="GHEA Mariam" w:cs="GHEA Grapalat"/>
          <w:bCs/>
          <w:iCs/>
          <w:lang w:val="pt-BR"/>
        </w:rPr>
        <w:t xml:space="preserve">ուղղակի վաճառքի միջոցով </w:t>
      </w:r>
      <w:r w:rsidRPr="00E63404">
        <w:rPr>
          <w:rFonts w:ascii="GHEA Mariam" w:hAnsi="GHEA Mariam" w:cs="Sylfaen"/>
          <w:lang w:val="hy-AM"/>
        </w:rPr>
        <w:t xml:space="preserve">օտարել Դավիթ Հրանտի Դանիելյանին և Անի Ռաֆիկի Անտոնյանին 755 080 </w:t>
      </w:r>
      <w:r w:rsidRPr="00E63404">
        <w:rPr>
          <w:rFonts w:ascii="GHEA Mariam" w:hAnsi="GHEA Mariam"/>
          <w:lang w:val="hy-AM"/>
        </w:rPr>
        <w:t>(յոթ հարյուր հիսունհինգ հազար ութսուն</w:t>
      </w:r>
      <w:r w:rsidRPr="00E63404">
        <w:rPr>
          <w:rFonts w:ascii="GHEA Mariam" w:hAnsi="GHEA Mariam" w:cs="GHEA Grapalat"/>
          <w:lang w:val="pt-BR"/>
        </w:rPr>
        <w:t xml:space="preserve">) ՀՀ </w:t>
      </w:r>
      <w:r w:rsidRPr="00E63404">
        <w:rPr>
          <w:rFonts w:ascii="GHEA Mariam" w:hAnsi="GHEA Mariam" w:cs="GHEA Grapalat"/>
          <w:lang w:val="hy-AM"/>
        </w:rPr>
        <w:t xml:space="preserve">դրամ շուկայական արժեքին մոտարկված կադաստրային արժեքով՝ ընդհանուր համատեղ սեփականության իրավունքով նրանց պատկանող Կապան քաղաքի Բաղաբուրջ թաղամաս 42 բնակելի տուն հասցեում գտնվող  հողամասի ընդլայնման համար։ </w:t>
      </w:r>
    </w:p>
    <w:p w:rsidR="003660FE" w:rsidRPr="00E63404" w:rsidRDefault="003660FE" w:rsidP="00E63404">
      <w:pPr>
        <w:pStyle w:val="a6"/>
        <w:spacing w:before="0" w:beforeAutospacing="0" w:after="0" w:afterAutospacing="0"/>
        <w:ind w:firstLine="284"/>
        <w:jc w:val="both"/>
        <w:rPr>
          <w:rFonts w:ascii="GHEA Mariam" w:hAnsi="GHEA Mariam" w:cs="Sylfaen"/>
          <w:lang w:val="hy-AM"/>
        </w:rPr>
      </w:pPr>
      <w:r w:rsidRPr="00E63404">
        <w:rPr>
          <w:rFonts w:ascii="GHEA Mariam" w:hAnsi="GHEA Mariam" w:cs="GHEA Grapalat"/>
          <w:lang w:val="hy-AM"/>
        </w:rPr>
        <w:t>2. Համայնքի ղեկավարին՝ սույն որոշումից</w:t>
      </w:r>
      <w:r w:rsidRPr="00E63404">
        <w:rPr>
          <w:rFonts w:ascii="GHEA Mariam" w:hAnsi="GHEA Mariam" w:cs="Sylfaen"/>
          <w:lang w:val="hy-AM"/>
        </w:rPr>
        <w:t xml:space="preserve"> բխող գործառույթներն իրականացնել օրենսդրությամբ սահմանված կարգով:</w:t>
      </w:r>
    </w:p>
    <w:p w:rsidR="00CC39AE" w:rsidRPr="00E63404" w:rsidRDefault="003660FE" w:rsidP="00E63404">
      <w:pPr>
        <w:pStyle w:val="a6"/>
        <w:spacing w:before="0" w:beforeAutospacing="0" w:after="0" w:afterAutospacing="0" w:line="276" w:lineRule="auto"/>
        <w:ind w:firstLine="284"/>
        <w:contextualSpacing/>
        <w:rPr>
          <w:rFonts w:ascii="GHEA Mariam" w:hAnsi="GHEA Mariam"/>
          <w:lang w:val="hy-AM"/>
        </w:rPr>
      </w:pPr>
      <w:r w:rsidRPr="00E63404">
        <w:rPr>
          <w:rFonts w:ascii="GHEA Mariam" w:hAnsi="GHEA Mariam" w:cs="GHEA Grapalat"/>
          <w:bCs/>
          <w:iCs/>
          <w:lang w:val="hy-AM"/>
        </w:rPr>
        <w:t>3</w:t>
      </w:r>
      <w:r w:rsidRPr="00E63404">
        <w:rPr>
          <w:rFonts w:ascii="GHEA Mariam" w:hAnsi="GHEA Mariam" w:cs="GHEA Grapalat"/>
          <w:bCs/>
          <w:iCs/>
          <w:lang w:val="pt-BR"/>
        </w:rPr>
        <w:t>. Սույն որոշումն ուժի մեջ է մտնում պաշտոնական հրապարակմանը հաջորդող օրվանից։</w:t>
      </w:r>
    </w:p>
    <w:p w:rsidR="00497841" w:rsidRDefault="00497841" w:rsidP="00497841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Կողմ( 23</w:t>
      </w:r>
      <w:r>
        <w:rPr>
          <w:rFonts w:ascii="GHEA Mariam" w:hAnsi="GHEA Mariam"/>
          <w:b/>
          <w:color w:val="FF0000"/>
          <w:lang w:val="hy-AM"/>
        </w:rPr>
        <w:t xml:space="preserve"> </w:t>
      </w:r>
      <w:r>
        <w:rPr>
          <w:rFonts w:ascii="GHEA Mariam" w:hAnsi="GHEA Mariam"/>
          <w:b/>
          <w:lang w:val="hy-AM"/>
        </w:rPr>
        <w:t>)</w:t>
      </w:r>
      <w:r>
        <w:rPr>
          <w:rFonts w:ascii="GHEA Mariam" w:hAnsi="GHEA Mariam"/>
          <w:b/>
          <w:lang w:val="pt-BR"/>
        </w:rPr>
        <w:t>`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ԳԵՎՈՐԳ ՓԱՐՍՅԱՆ         </w:t>
      </w:r>
      <w:r>
        <w:rPr>
          <w:rFonts w:ascii="GHEA Mariam" w:hAnsi="GHEA Mariam"/>
          <w:b/>
          <w:lang w:val="pt-BR"/>
        </w:rPr>
        <w:t xml:space="preserve">    </w:t>
      </w:r>
      <w:r>
        <w:rPr>
          <w:rFonts w:ascii="GHEA Mariam" w:hAnsi="GHEA Mariam"/>
          <w:b/>
          <w:lang w:val="hy-AM"/>
        </w:rPr>
        <w:t xml:space="preserve">  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ԱՆՈՒՇ ՄԵԺԼՈՒՄՅԱՆ </w:t>
      </w:r>
      <w:r>
        <w:rPr>
          <w:rFonts w:ascii="GHEA Mariam" w:hAnsi="GHEA Mariam"/>
          <w:b/>
          <w:lang w:val="pt-BR"/>
        </w:rPr>
        <w:t xml:space="preserve">              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ԳՈՌ ԹԱԴԵՎՈՍՅԱՆ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ԳԵՎՈՐԳ ԴԻՆՈՒՆՑ    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ԶՈՐԱՅՐ ԳԱԼՍՏՅԱՆ</w:t>
      </w:r>
      <w:r>
        <w:rPr>
          <w:rFonts w:ascii="GHEA Mariam" w:hAnsi="GHEA Mariam"/>
          <w:b/>
          <w:lang w:val="pt-BR"/>
        </w:rPr>
        <w:t xml:space="preserve">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lastRenderedPageBreak/>
        <w:t>ՎԱՀԱՆ ՂԱԶԱՐՅԱՆ</w:t>
      </w:r>
      <w:r>
        <w:rPr>
          <w:rFonts w:ascii="GHEA Mariam" w:hAnsi="GHEA Mariam"/>
          <w:b/>
          <w:lang w:val="pt-BR"/>
        </w:rPr>
        <w:t xml:space="preserve">  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ՅՈՒՐԻԿ ՀԱՐՈՒԹՅՈՒՆՅԱՆ </w:t>
      </w:r>
      <w:r>
        <w:rPr>
          <w:rFonts w:ascii="GHEA Mariam" w:hAnsi="GHEA Mariam"/>
          <w:b/>
          <w:lang w:val="pt-BR"/>
        </w:rPr>
        <w:t xml:space="preserve">     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ԱՆԺԵԼԱ ԱԼԵՔՍԱՆՅԱՆ</w:t>
      </w:r>
      <w:r>
        <w:rPr>
          <w:rFonts w:ascii="GHEA Mariam" w:hAnsi="GHEA Mariam"/>
          <w:b/>
          <w:lang w:val="pt-BR"/>
        </w:rPr>
        <w:t xml:space="preserve">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ԱՐՇԱԿ ՀԱՐՈՒԹՅՈՒՆՅԱՆ</w:t>
      </w:r>
      <w:r>
        <w:rPr>
          <w:rFonts w:ascii="GHEA Mariam" w:hAnsi="GHEA Mariam"/>
          <w:b/>
          <w:lang w:val="pt-BR"/>
        </w:rPr>
        <w:t xml:space="preserve">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ԱԼԵՆ ԱՐՄԵՆԻ ՄԱՐՏԻՐՈՍՅԱՆ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ԱՐՏՅՈՄ ՀԱՐՈՒԹՅՈՒՆՅԱՆ  </w:t>
      </w:r>
      <w:r>
        <w:rPr>
          <w:rFonts w:ascii="GHEA Mariam" w:hAnsi="GHEA Mariam"/>
          <w:b/>
          <w:lang w:val="pt-BR"/>
        </w:rPr>
        <w:t xml:space="preserve">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ՍՈՆԱ ՄԱՐՏԻՐՈՍՅԱՆ</w:t>
      </w:r>
      <w:r>
        <w:rPr>
          <w:rFonts w:ascii="GHEA Mariam" w:hAnsi="GHEA Mariam"/>
          <w:b/>
          <w:lang w:val="pt-BR"/>
        </w:rPr>
        <w:t xml:space="preserve">                __________________</w:t>
      </w:r>
      <w:r>
        <w:rPr>
          <w:rFonts w:ascii="GHEA Mariam" w:hAnsi="GHEA Mariam"/>
          <w:b/>
          <w:lang w:val="hy-AM"/>
        </w:rPr>
        <w:t xml:space="preserve"> 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>ԱՐՏԱԿ ԽԱՉԱՏՐՅԱՆ</w:t>
      </w:r>
      <w:r>
        <w:rPr>
          <w:rFonts w:ascii="GHEA Mariam" w:hAnsi="GHEA Mariam"/>
          <w:b/>
          <w:lang w:val="pt-BR"/>
        </w:rPr>
        <w:t xml:space="preserve">                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 xml:space="preserve">ԱՐՄԵՆ ՀՈՎՀԱՆՆԻՍՅԱՆ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ԱՐԹՈՒՐ ԳԵՎՈՐԳՅԱՆ           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ԱԼԵՆ ԱՐԱՄԻ ՄԱՐՏԻՐՈՍՅԱՆ</w:t>
      </w:r>
      <w:r>
        <w:rPr>
          <w:rFonts w:ascii="GHEA Mariam" w:hAnsi="GHEA Mariam"/>
          <w:b/>
          <w:lang w:val="pt-BR"/>
        </w:rPr>
        <w:t xml:space="preserve"> </w:t>
      </w:r>
      <w:r>
        <w:rPr>
          <w:rFonts w:ascii="GHEA Mariam" w:hAnsi="GHEA Mariam"/>
          <w:b/>
          <w:lang w:val="hy-AM"/>
        </w:rPr>
        <w:t xml:space="preserve">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rPr>
          <w:rFonts w:ascii="GHEA Mariam" w:hAnsi="GHEA Mariam"/>
          <w:b/>
          <w:lang w:val="pt-BR"/>
        </w:rPr>
      </w:pPr>
      <w:r>
        <w:rPr>
          <w:rFonts w:ascii="GHEA Mariam" w:hAnsi="GHEA Mariam"/>
          <w:b/>
          <w:lang w:val="hy-AM"/>
        </w:rPr>
        <w:t xml:space="preserve">ՍՊԱՐՏԱԿ ՀԱՐՈՒԹՅՈՒՆՅԱՆ  </w:t>
      </w:r>
      <w:r>
        <w:rPr>
          <w:rFonts w:ascii="GHEA Mariam" w:hAnsi="GHEA Mariam"/>
          <w:b/>
          <w:lang w:val="pt-BR"/>
        </w:rPr>
        <w:t>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ԶԱՐԻՆԵ ՇԱՀՆԱԶԱՐՅԱՆ         ___________________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ՄՀԵՐ ՎԵԶԻՐՅԱՆ                       ___________________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ՍԱՍՈՒՆ ՀԱՅՐԱՊԵՏՅԱՆ           ___________________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ՎԱՀԱԳՆ ՀԱՐՈՒԹՅՈՒՆՅԱՆ    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ԱՐՄԻՆԵ ՊԱՊԵՅԱՆ                  ___________________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ԼԱՎՐԵՆՏ ՍՏԵՓԱՆՅԱՆ             ___________________</w:t>
      </w:r>
    </w:p>
    <w:p w:rsidR="00497841" w:rsidRDefault="00497841" w:rsidP="00497841">
      <w:pPr>
        <w:pStyle w:val="a4"/>
        <w:spacing w:after="0" w:afterAutospacing="0" w:line="360" w:lineRule="auto"/>
        <w:contextualSpacing/>
        <w:jc w:val="both"/>
        <w:rPr>
          <w:rFonts w:ascii="GHEA Mariam" w:hAnsi="GHEA Mariam"/>
          <w:b/>
          <w:lang w:val="hy-AM"/>
        </w:rPr>
      </w:pPr>
    </w:p>
    <w:p w:rsidR="00497841" w:rsidRDefault="00497841" w:rsidP="00497841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Դեմ ( 0 )</w:t>
      </w:r>
    </w:p>
    <w:p w:rsidR="00497841" w:rsidRDefault="00497841" w:rsidP="00497841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  <w:r>
        <w:rPr>
          <w:rFonts w:ascii="GHEA Mariam" w:hAnsi="GHEA Mariam"/>
          <w:b/>
          <w:lang w:val="hy-AM"/>
        </w:rPr>
        <w:t>Ձեռնպահ ( 0 )</w:t>
      </w:r>
    </w:p>
    <w:p w:rsidR="00497841" w:rsidRDefault="00497841" w:rsidP="00497841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lang w:val="hy-AM"/>
        </w:rPr>
      </w:pPr>
    </w:p>
    <w:p w:rsidR="00497841" w:rsidRPr="00497841" w:rsidRDefault="00497841" w:rsidP="00497841">
      <w:pPr>
        <w:spacing w:after="0"/>
        <w:contextualSpacing/>
        <w:rPr>
          <w:rStyle w:val="a3"/>
          <w:lang w:val="hy-AM"/>
        </w:rPr>
      </w:pP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              ՀԱՄԱՅՆՔԻ ՂԵԿԱՎԱՐ   </w:t>
      </w:r>
      <w:r>
        <w:rPr>
          <w:rFonts w:ascii="GHEA Mariam" w:hAnsi="GHEA Mariam"/>
          <w:b/>
          <w:lang w:val="hy-AM"/>
        </w:rPr>
        <w:t>__________________</w:t>
      </w:r>
      <w:r>
        <w:rPr>
          <w:rStyle w:val="a5"/>
          <w:rFonts w:ascii="GHEA Mariam" w:hAnsi="GHEA Mariam"/>
          <w:sz w:val="24"/>
          <w:szCs w:val="24"/>
          <w:lang w:val="hy-AM"/>
        </w:rPr>
        <w:t xml:space="preserve">     </w:t>
      </w:r>
      <w:r>
        <w:rPr>
          <w:rStyle w:val="a3"/>
          <w:rFonts w:ascii="GHEA Mariam" w:hAnsi="GHEA Mariam"/>
          <w:b/>
          <w:bCs/>
          <w:sz w:val="24"/>
          <w:szCs w:val="24"/>
          <w:lang w:val="hy-AM"/>
        </w:rPr>
        <w:t>ԳԵՎՈՐԳ ՓԱՐՍՅԱՆ</w:t>
      </w:r>
    </w:p>
    <w:p w:rsidR="00497841" w:rsidRPr="00497841" w:rsidRDefault="00497841" w:rsidP="00497841">
      <w:pPr>
        <w:spacing w:after="0"/>
        <w:contextualSpacing/>
        <w:rPr>
          <w:lang w:val="hy-AM"/>
        </w:rPr>
      </w:pPr>
    </w:p>
    <w:p w:rsidR="00497841" w:rsidRDefault="00497841" w:rsidP="00497841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b/>
          <w:i/>
          <w:lang w:val="hy-AM"/>
        </w:rPr>
      </w:pPr>
      <w:r>
        <w:rPr>
          <w:rFonts w:ascii="GHEA Mariam" w:hAnsi="GHEA Mariam"/>
          <w:b/>
          <w:i/>
          <w:lang w:val="pt-BR"/>
        </w:rPr>
        <w:t>20</w:t>
      </w:r>
      <w:r>
        <w:rPr>
          <w:rFonts w:ascii="GHEA Mariam" w:hAnsi="GHEA Mariam"/>
          <w:b/>
          <w:i/>
          <w:lang w:val="hy-AM"/>
        </w:rPr>
        <w:t>25</w:t>
      </w:r>
      <w:r>
        <w:rPr>
          <w:rFonts w:ascii="GHEA Mariam" w:hAnsi="GHEA Mariam" w:cs="Sylfaen"/>
          <w:b/>
          <w:i/>
          <w:lang w:val="pt-BR"/>
        </w:rPr>
        <w:t>թ</w:t>
      </w:r>
      <w:r>
        <w:rPr>
          <w:rFonts w:ascii="GHEA Mariam" w:hAnsi="GHEA Mariam" w:cs="Sylfaen"/>
          <w:b/>
          <w:i/>
          <w:lang w:val="hy-AM"/>
        </w:rPr>
        <w:t>.</w:t>
      </w:r>
      <w:r>
        <w:rPr>
          <w:rFonts w:ascii="GHEA Mariam" w:hAnsi="GHEA Mariam" w:cs="Sylfaen"/>
          <w:b/>
          <w:i/>
          <w:lang w:val="pt-BR"/>
        </w:rPr>
        <w:t xml:space="preserve"> </w:t>
      </w:r>
      <w:r>
        <w:rPr>
          <w:rFonts w:ascii="GHEA Mariam" w:hAnsi="GHEA Mariam" w:cs="Sylfaen"/>
          <w:b/>
          <w:i/>
          <w:u w:val="single"/>
          <w:lang w:val="hy-AM"/>
        </w:rPr>
        <w:t>հոկտեմբերի</w:t>
      </w:r>
      <w:r>
        <w:rPr>
          <w:rFonts w:ascii="GHEA Mariam" w:hAnsi="GHEA Mariam"/>
          <w:b/>
          <w:i/>
          <w:u w:val="single"/>
          <w:lang w:val="hy-AM"/>
        </w:rPr>
        <w:t xml:space="preserve"> 16</w:t>
      </w:r>
    </w:p>
    <w:p w:rsidR="00497841" w:rsidRDefault="00497841" w:rsidP="00497841">
      <w:pPr>
        <w:pStyle w:val="a6"/>
        <w:spacing w:before="0" w:beforeAutospacing="0" w:after="0" w:afterAutospacing="0" w:line="276" w:lineRule="auto"/>
        <w:contextualSpacing/>
        <w:rPr>
          <w:rFonts w:ascii="GHEA Mariam" w:hAnsi="GHEA Mariam"/>
          <w:lang w:val="hy-AM"/>
        </w:rPr>
      </w:pPr>
      <w:r>
        <w:rPr>
          <w:rFonts w:ascii="GHEA Mariam" w:hAnsi="GHEA Mariam" w:cs="Sylfaen"/>
          <w:b/>
          <w:i/>
          <w:lang w:val="hy-AM"/>
        </w:rPr>
        <w:t>ք</w:t>
      </w:r>
      <w:r>
        <w:rPr>
          <w:rFonts w:ascii="GHEA Mariam" w:hAnsi="GHEA Mariam" w:cs="Sylfaen"/>
          <w:b/>
          <w:i/>
          <w:lang w:val="pt-BR"/>
        </w:rPr>
        <w:t xml:space="preserve">. </w:t>
      </w:r>
      <w:r>
        <w:rPr>
          <w:rFonts w:ascii="GHEA Mariam" w:hAnsi="GHEA Mariam" w:cs="Sylfaen"/>
          <w:b/>
          <w:i/>
          <w:lang w:val="hy-AM"/>
        </w:rPr>
        <w:t>Կապան</w:t>
      </w:r>
    </w:p>
    <w:p w:rsidR="00B64A18" w:rsidRPr="00E63404" w:rsidRDefault="00B64A18" w:rsidP="00E63404">
      <w:pPr>
        <w:pStyle w:val="a6"/>
        <w:spacing w:before="0" w:beforeAutospacing="0" w:after="0" w:afterAutospacing="0" w:line="276" w:lineRule="auto"/>
        <w:ind w:firstLine="284"/>
        <w:contextualSpacing/>
        <w:rPr>
          <w:rStyle w:val="a5"/>
          <w:rFonts w:ascii="GHEA Mariam" w:hAnsi="GHEA Mariam"/>
          <w:lang w:val="hy-AM"/>
        </w:rPr>
      </w:pPr>
      <w:bookmarkStart w:id="0" w:name="_GoBack"/>
      <w:bookmarkEnd w:id="0"/>
    </w:p>
    <w:sectPr w:rsidR="00B64A18" w:rsidRPr="00E63404" w:rsidSect="00E63404">
      <w:pgSz w:w="11906" w:h="16838"/>
      <w:pgMar w:top="568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424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60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385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5ADA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4101"/>
    <w:rsid w:val="001A53EF"/>
    <w:rsid w:val="001A5EE5"/>
    <w:rsid w:val="001A5F31"/>
    <w:rsid w:val="001A6086"/>
    <w:rsid w:val="001A61FF"/>
    <w:rsid w:val="001A7825"/>
    <w:rsid w:val="001B03DF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5522"/>
    <w:rsid w:val="00267B2F"/>
    <w:rsid w:val="002723D7"/>
    <w:rsid w:val="0027333B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2C0"/>
    <w:rsid w:val="002E0DE9"/>
    <w:rsid w:val="002E20AD"/>
    <w:rsid w:val="002E2A09"/>
    <w:rsid w:val="002E3235"/>
    <w:rsid w:val="002E3984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134F"/>
    <w:rsid w:val="00362A77"/>
    <w:rsid w:val="003653AF"/>
    <w:rsid w:val="00365990"/>
    <w:rsid w:val="00365D86"/>
    <w:rsid w:val="003660FE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0F77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3F13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15A9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15ACF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2E40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748"/>
    <w:rsid w:val="00482DFC"/>
    <w:rsid w:val="004839EF"/>
    <w:rsid w:val="00485FBA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841"/>
    <w:rsid w:val="00497B4B"/>
    <w:rsid w:val="004A2539"/>
    <w:rsid w:val="004A438E"/>
    <w:rsid w:val="004A544D"/>
    <w:rsid w:val="004A6EA3"/>
    <w:rsid w:val="004A74F1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B2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1174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9FF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548B"/>
    <w:rsid w:val="005B6617"/>
    <w:rsid w:val="005B68BA"/>
    <w:rsid w:val="005C22C8"/>
    <w:rsid w:val="005C2F8A"/>
    <w:rsid w:val="005C30EE"/>
    <w:rsid w:val="005C55F6"/>
    <w:rsid w:val="005C71F8"/>
    <w:rsid w:val="005C769E"/>
    <w:rsid w:val="005C782C"/>
    <w:rsid w:val="005D24A5"/>
    <w:rsid w:val="005D2AB9"/>
    <w:rsid w:val="005D2C5C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20E5"/>
    <w:rsid w:val="006527B0"/>
    <w:rsid w:val="0065388E"/>
    <w:rsid w:val="00654154"/>
    <w:rsid w:val="006541AE"/>
    <w:rsid w:val="00654561"/>
    <w:rsid w:val="0065499A"/>
    <w:rsid w:val="00655171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4E3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434D"/>
    <w:rsid w:val="006B7698"/>
    <w:rsid w:val="006C0014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3F6B"/>
    <w:rsid w:val="006E40DB"/>
    <w:rsid w:val="006E45CA"/>
    <w:rsid w:val="006E5616"/>
    <w:rsid w:val="006F2689"/>
    <w:rsid w:val="006F328A"/>
    <w:rsid w:val="006F3B29"/>
    <w:rsid w:val="006F5712"/>
    <w:rsid w:val="006F5B5F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5180"/>
    <w:rsid w:val="00746B52"/>
    <w:rsid w:val="007527E8"/>
    <w:rsid w:val="007540BF"/>
    <w:rsid w:val="00755399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76D9B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A46"/>
    <w:rsid w:val="00791E79"/>
    <w:rsid w:val="00792EE4"/>
    <w:rsid w:val="0079304A"/>
    <w:rsid w:val="007930F3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034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78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0B32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A8E"/>
    <w:rsid w:val="008E4B22"/>
    <w:rsid w:val="008E51E6"/>
    <w:rsid w:val="008E61C2"/>
    <w:rsid w:val="008E62EF"/>
    <w:rsid w:val="008E6AC3"/>
    <w:rsid w:val="008E7443"/>
    <w:rsid w:val="008F0D46"/>
    <w:rsid w:val="008F1AC1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38EA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4A7"/>
    <w:rsid w:val="009236E9"/>
    <w:rsid w:val="00924EE6"/>
    <w:rsid w:val="00925048"/>
    <w:rsid w:val="00926365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5511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E95"/>
    <w:rsid w:val="00983606"/>
    <w:rsid w:val="0098587A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5164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1618C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3D9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5"/>
    <w:rsid w:val="00A97636"/>
    <w:rsid w:val="00AA0CD3"/>
    <w:rsid w:val="00AA35EB"/>
    <w:rsid w:val="00AA48C8"/>
    <w:rsid w:val="00AA5D66"/>
    <w:rsid w:val="00AA6711"/>
    <w:rsid w:val="00AA7ECE"/>
    <w:rsid w:val="00AB248F"/>
    <w:rsid w:val="00AB2FDC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225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2C14"/>
    <w:rsid w:val="00B02D4A"/>
    <w:rsid w:val="00B05A02"/>
    <w:rsid w:val="00B065F1"/>
    <w:rsid w:val="00B112CC"/>
    <w:rsid w:val="00B12CE6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404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6036"/>
    <w:rsid w:val="00BB77F4"/>
    <w:rsid w:val="00BB7817"/>
    <w:rsid w:val="00BB7B26"/>
    <w:rsid w:val="00BC111F"/>
    <w:rsid w:val="00BC3849"/>
    <w:rsid w:val="00BC3AC6"/>
    <w:rsid w:val="00BC401C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7BE"/>
    <w:rsid w:val="00BF4A11"/>
    <w:rsid w:val="00BF4E9C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1E7D"/>
    <w:rsid w:val="00C520F6"/>
    <w:rsid w:val="00C52210"/>
    <w:rsid w:val="00C53738"/>
    <w:rsid w:val="00C54EE4"/>
    <w:rsid w:val="00C57F58"/>
    <w:rsid w:val="00C6007B"/>
    <w:rsid w:val="00C61F1B"/>
    <w:rsid w:val="00C6238E"/>
    <w:rsid w:val="00C62574"/>
    <w:rsid w:val="00C630B9"/>
    <w:rsid w:val="00C6420A"/>
    <w:rsid w:val="00C65348"/>
    <w:rsid w:val="00C6612A"/>
    <w:rsid w:val="00C66783"/>
    <w:rsid w:val="00C67122"/>
    <w:rsid w:val="00C70AF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66D6"/>
    <w:rsid w:val="00C97FEE"/>
    <w:rsid w:val="00CA0025"/>
    <w:rsid w:val="00CA0804"/>
    <w:rsid w:val="00CA19DB"/>
    <w:rsid w:val="00CA1A58"/>
    <w:rsid w:val="00CA20E3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A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D7F7C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0D1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1D63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04D6"/>
    <w:rsid w:val="00D62A17"/>
    <w:rsid w:val="00D6322B"/>
    <w:rsid w:val="00D633B9"/>
    <w:rsid w:val="00D635C5"/>
    <w:rsid w:val="00D6392C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29C"/>
    <w:rsid w:val="00D82870"/>
    <w:rsid w:val="00D830DF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86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0C83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8C1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3F8C"/>
    <w:rsid w:val="00E54AD1"/>
    <w:rsid w:val="00E550AF"/>
    <w:rsid w:val="00E55386"/>
    <w:rsid w:val="00E56786"/>
    <w:rsid w:val="00E57032"/>
    <w:rsid w:val="00E60D55"/>
    <w:rsid w:val="00E62E05"/>
    <w:rsid w:val="00E63404"/>
    <w:rsid w:val="00E661E8"/>
    <w:rsid w:val="00E66673"/>
    <w:rsid w:val="00E67195"/>
    <w:rsid w:val="00E7031A"/>
    <w:rsid w:val="00E70457"/>
    <w:rsid w:val="00E7178A"/>
    <w:rsid w:val="00E720D3"/>
    <w:rsid w:val="00E72322"/>
    <w:rsid w:val="00E7233D"/>
    <w:rsid w:val="00E72512"/>
    <w:rsid w:val="00E73F3C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87B72"/>
    <w:rsid w:val="00F902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B78E7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8D2E7-67FF-4BFB-A1E3-C710F4FC9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399</cp:revision>
  <cp:lastPrinted>2025-10-16T11:32:00Z</cp:lastPrinted>
  <dcterms:created xsi:type="dcterms:W3CDTF">2015-08-10T13:28:00Z</dcterms:created>
  <dcterms:modified xsi:type="dcterms:W3CDTF">2025-10-16T11:33:00Z</dcterms:modified>
</cp:coreProperties>
</file>