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1451" w14:textId="6FB9D7F4" w:rsidR="00BE0F5B" w:rsidRPr="00BE0F5B" w:rsidRDefault="00533614" w:rsidP="00BE0F5B">
      <w:pPr>
        <w:tabs>
          <w:tab w:val="left" w:pos="423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BE0F5B" w:rsidRPr="00BE0F5B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E0F5B" w:rsidRPr="00BE0F5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</w:t>
      </w:r>
      <w:r w:rsidR="00BE0F5B" w:rsidRPr="00BE0F5B">
        <w:rPr>
          <w:rFonts w:ascii="GHEA Grapalat" w:hAnsi="GHEA Grapalat"/>
          <w:b/>
          <w:sz w:val="20"/>
          <w:szCs w:val="20"/>
          <w:lang w:val="hy-AM"/>
        </w:rPr>
        <w:tab/>
        <w:t>Հավելված N 1</w:t>
      </w:r>
      <w:r w:rsidR="00BE0F5B" w:rsidRPr="00BE0F5B">
        <w:rPr>
          <w:rFonts w:ascii="GHEA Grapalat" w:hAnsi="GHEA Grapalat"/>
          <w:b/>
          <w:sz w:val="20"/>
          <w:szCs w:val="20"/>
          <w:lang w:val="hy-AM"/>
        </w:rPr>
        <w:br/>
        <w:t xml:space="preserve">                                                                              ՀՀ Սյունիքի մարզի Կապան համայնքի ավագանու   </w:t>
      </w:r>
    </w:p>
    <w:p w14:paraId="0DB55C78" w14:textId="48CBEAB1" w:rsidR="00BE0F5B" w:rsidRPr="00BE0F5B" w:rsidRDefault="00BE0F5B" w:rsidP="00BE0F5B">
      <w:pPr>
        <w:tabs>
          <w:tab w:val="left" w:pos="423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E0F5B">
        <w:rPr>
          <w:rFonts w:ascii="GHEA Grapalat" w:hAnsi="GHEA Grapalat"/>
          <w:b/>
          <w:sz w:val="20"/>
          <w:szCs w:val="20"/>
          <w:lang w:val="hy-AM"/>
        </w:rPr>
        <w:t>202</w:t>
      </w:r>
      <w:r w:rsidR="0043352A">
        <w:rPr>
          <w:rFonts w:ascii="GHEA Grapalat" w:hAnsi="GHEA Grapalat"/>
          <w:b/>
          <w:sz w:val="20"/>
          <w:szCs w:val="20"/>
          <w:lang w:val="hy-AM"/>
        </w:rPr>
        <w:t>5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----------------------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ի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-ի N </w:t>
      </w:r>
      <w:r w:rsidR="0043352A">
        <w:rPr>
          <w:rFonts w:ascii="GHEA Grapalat" w:hAnsi="GHEA Grapalat"/>
          <w:b/>
          <w:sz w:val="20"/>
          <w:szCs w:val="20"/>
          <w:lang w:val="hy-AM"/>
        </w:rPr>
        <w:t>--</w:t>
      </w: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--Ա որոշման                </w:t>
      </w:r>
    </w:p>
    <w:p w14:paraId="01A9106F" w14:textId="77777777" w:rsidR="003A03C2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F5B">
        <w:rPr>
          <w:rFonts w:ascii="GHEA Grapalat" w:hAnsi="GHEA Grapalat" w:cs="Sylfaen"/>
          <w:sz w:val="20"/>
          <w:szCs w:val="20"/>
          <w:lang w:val="hy-AM"/>
        </w:rPr>
        <w:t xml:space="preserve">ՀԱՍՏԱՏՎԱԾ Է 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                ԳՐԱՆՑՎԱԾ Է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 w:cs="Sylfaen"/>
          <w:sz w:val="20"/>
          <w:szCs w:val="20"/>
          <w:lang w:val="hy-AM"/>
        </w:rPr>
        <w:t>Հայաստանի Հանրապետության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                    </w:t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ՀՀ ԻՐԱՎԱԲԱՆԱԿԱՆ ԱՆՁԱՆՑ </w:t>
      </w:r>
      <w:r w:rsidR="003A03C2" w:rsidRPr="00BE0F5B">
        <w:rPr>
          <w:rFonts w:ascii="GHEA Grapalat" w:hAnsi="GHEA Grapalat"/>
          <w:sz w:val="20"/>
          <w:szCs w:val="20"/>
          <w:lang w:val="hy-AM"/>
        </w:rPr>
        <w:t>ՊԵՏԱԿԱՆ</w:t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</w:t>
      </w:r>
    </w:p>
    <w:p w14:paraId="4DE82593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Սյունիքի մարզի Կապան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ՌԵԳԻՍՏՐԻ ԳՈՐԾԱԿԱԼՈՒԹՅԱՆ </w:t>
      </w:r>
    </w:p>
    <w:p w14:paraId="5DF65B88" w14:textId="18C2D1CE" w:rsidR="00BE0F5B" w:rsidRPr="00BE0F5B" w:rsidRDefault="00BE0F5B" w:rsidP="00BE0F5B">
      <w:pPr>
        <w:tabs>
          <w:tab w:val="left" w:pos="4230"/>
        </w:tabs>
        <w:spacing w:after="0"/>
        <w:rPr>
          <w:rFonts w:ascii="Cambria Math" w:hAnsi="Cambria Math" w:cs="Cambria Math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համայնքի ավագանու                                                                              ԿՈՂՄԻՑ  «</w:t>
      </w:r>
      <w:r w:rsidR="0043352A">
        <w:rPr>
          <w:rFonts w:ascii="GHEA Grapalat" w:hAnsi="GHEA Grapalat"/>
          <w:sz w:val="20"/>
          <w:szCs w:val="20"/>
          <w:lang w:val="hy-AM"/>
        </w:rPr>
        <w:t>----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3352A">
        <w:rPr>
          <w:rFonts w:ascii="GHEA Grapalat" w:hAnsi="GHEA Grapalat"/>
          <w:sz w:val="20"/>
          <w:szCs w:val="20"/>
          <w:lang w:val="hy-AM"/>
        </w:rPr>
        <w:t>--------------</w:t>
      </w:r>
      <w:r w:rsidRPr="00BE0F5B">
        <w:rPr>
          <w:rFonts w:ascii="GHEA Grapalat" w:hAnsi="GHEA Grapalat"/>
          <w:sz w:val="20"/>
          <w:szCs w:val="20"/>
          <w:lang w:val="hy-AM"/>
        </w:rPr>
        <w:t>ի 20</w:t>
      </w:r>
      <w:r w:rsidR="0043352A">
        <w:rPr>
          <w:rFonts w:ascii="GHEA Grapalat" w:hAnsi="GHEA Grapalat"/>
          <w:sz w:val="20"/>
          <w:szCs w:val="20"/>
          <w:lang w:val="hy-AM"/>
        </w:rPr>
        <w:t>25</w:t>
      </w:r>
      <w:r w:rsidRPr="00BE0F5B">
        <w:rPr>
          <w:rFonts w:ascii="GHEA Grapalat" w:hAnsi="GHEA Grapalat"/>
          <w:sz w:val="20"/>
          <w:szCs w:val="20"/>
          <w:lang w:val="hy-AM"/>
        </w:rPr>
        <w:t>թ</w:t>
      </w:r>
      <w:r w:rsidRPr="00BE0F5B">
        <w:rPr>
          <w:rFonts w:ascii="Cambria Math" w:hAnsi="Cambria Math" w:cs="Cambria Math"/>
          <w:sz w:val="20"/>
          <w:szCs w:val="20"/>
          <w:lang w:val="hy-AM"/>
        </w:rPr>
        <w:t xml:space="preserve">․   </w:t>
      </w:r>
    </w:p>
    <w:p w14:paraId="4F22619F" w14:textId="5D5039E9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-----.-----.202</w:t>
      </w:r>
      <w:r w:rsidR="0043352A">
        <w:rPr>
          <w:rFonts w:ascii="GHEA Grapalat" w:hAnsi="GHEA Grapalat"/>
          <w:sz w:val="20"/>
          <w:szCs w:val="20"/>
          <w:lang w:val="hy-AM"/>
        </w:rPr>
        <w:t>5</w:t>
      </w:r>
      <w:r w:rsidRPr="00BE0F5B">
        <w:rPr>
          <w:rFonts w:ascii="GHEA Grapalat" w:hAnsi="GHEA Grapalat"/>
          <w:sz w:val="20"/>
          <w:szCs w:val="20"/>
          <w:lang w:val="hy-AM"/>
        </w:rPr>
        <w:t>թ. թիվ ____-Ա որոշմամբ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գրանցման թիվը՝ </w:t>
      </w:r>
      <w:r w:rsidR="0043352A">
        <w:rPr>
          <w:rFonts w:ascii="GHEA Grapalat" w:hAnsi="GHEA Grapalat"/>
          <w:sz w:val="20"/>
          <w:szCs w:val="20"/>
          <w:lang w:val="hy-AM"/>
        </w:rPr>
        <w:t>----------------------</w:t>
      </w:r>
    </w:p>
    <w:p w14:paraId="7507FC35" w14:textId="10BA3578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վկայական՝  </w:t>
      </w:r>
      <w:r w:rsidR="0043352A">
        <w:rPr>
          <w:rFonts w:ascii="GHEA Grapalat" w:hAnsi="GHEA Grapalat"/>
          <w:sz w:val="20"/>
          <w:szCs w:val="20"/>
          <w:lang w:val="hy-AM"/>
        </w:rPr>
        <w:t>--------------------</w:t>
      </w:r>
    </w:p>
    <w:p w14:paraId="4E63693A" w14:textId="59F11296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3A03C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BE0F5B">
        <w:rPr>
          <w:rFonts w:ascii="GHEA Grapalat" w:hAnsi="GHEA Grapalat"/>
          <w:sz w:val="20"/>
          <w:szCs w:val="20"/>
          <w:lang w:val="hy-AM"/>
        </w:rPr>
        <w:t xml:space="preserve">  Հարկ վճարողի հաշվառման համարը՝ </w:t>
      </w:r>
      <w:r w:rsidR="0043352A">
        <w:rPr>
          <w:rFonts w:ascii="GHEA Grapalat" w:hAnsi="GHEA Grapalat"/>
          <w:sz w:val="20"/>
          <w:szCs w:val="20"/>
          <w:lang w:val="hy-AM"/>
        </w:rPr>
        <w:t>--------------</w:t>
      </w:r>
    </w:p>
    <w:p w14:paraId="56C8A62B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</w:p>
    <w:p w14:paraId="6A9BA020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</w:t>
      </w:r>
    </w:p>
    <w:p w14:paraId="6F5AEA07" w14:textId="3F4B0E45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 xml:space="preserve">Կազմված է  _________ թ. և բաղկացած է __ թերթից                                    </w:t>
      </w:r>
    </w:p>
    <w:p w14:paraId="0DD0F8CB" w14:textId="348F0082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Տպագրված է ընդամենը ___ օրինակ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</w:p>
    <w:p w14:paraId="0BCBB19F" w14:textId="6D13543D" w:rsidR="00BE0F5B" w:rsidRPr="00BE0F5B" w:rsidRDefault="00BE0F5B" w:rsidP="0043352A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ՕՐԻՆԱԿ _______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</w:t>
      </w:r>
    </w:p>
    <w:p w14:paraId="2069C5B4" w14:textId="77777777" w:rsidR="00BE0F5B" w:rsidRPr="00BE0F5B" w:rsidRDefault="00BE0F5B" w:rsidP="00BE0F5B">
      <w:pPr>
        <w:tabs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</w:p>
    <w:p w14:paraId="14D252ED" w14:textId="4DDEDC3A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</w:t>
      </w:r>
    </w:p>
    <w:p w14:paraId="63C3FAFA" w14:textId="79B378C8" w:rsidR="00BE0F5B" w:rsidRPr="00BE0F5B" w:rsidRDefault="00BE0F5B" w:rsidP="00BE0F5B">
      <w:pPr>
        <w:tabs>
          <w:tab w:val="left" w:pos="3600"/>
          <w:tab w:val="left" w:pos="423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>Կապանի համայնքի ղեկավար՝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br/>
        <w:t>_______________Գ.Փարսյան</w:t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</w:p>
    <w:p w14:paraId="70804174" w14:textId="77777777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035BE9EB" w14:textId="77777777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</w:t>
      </w:r>
      <w:r w:rsidRPr="00BE0F5B">
        <w:rPr>
          <w:rFonts w:ascii="GHEA Grapalat" w:hAnsi="GHEA Grapalat"/>
          <w:sz w:val="20"/>
          <w:szCs w:val="20"/>
          <w:lang w:val="hy-AM"/>
        </w:rPr>
        <w:br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</w: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</w:t>
      </w:r>
    </w:p>
    <w:p w14:paraId="782989B3" w14:textId="658A2A73" w:rsidR="00BE0F5B" w:rsidRPr="00BE0F5B" w:rsidRDefault="00BE0F5B" w:rsidP="00BE0F5B">
      <w:pPr>
        <w:tabs>
          <w:tab w:val="left" w:pos="3600"/>
          <w:tab w:val="left" w:pos="4230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bookmarkStart w:id="0" w:name="_Hlk204941437"/>
      <w:r w:rsidRPr="00BE0F5B">
        <w:rPr>
          <w:rFonts w:ascii="GHEA Grapalat" w:hAnsi="GHEA Grapalat"/>
          <w:b/>
          <w:bCs/>
          <w:sz w:val="32"/>
          <w:szCs w:val="32"/>
          <w:lang w:val="hy-AM"/>
        </w:rPr>
        <w:t>«</w:t>
      </w:r>
      <w:r w:rsidR="00D52497">
        <w:rPr>
          <w:rFonts w:ascii="GHEA Grapalat" w:hAnsi="GHEA Grapalat"/>
          <w:b/>
          <w:bCs/>
          <w:sz w:val="32"/>
          <w:szCs w:val="32"/>
          <w:lang w:val="hy-AM"/>
        </w:rPr>
        <w:t>ԿԱՊԱՆ ՀԱՄԱՅՆՔԻ ՏՐԱՆՍՊՈՐՏ</w:t>
      </w:r>
      <w:r w:rsidR="00533614">
        <w:rPr>
          <w:rFonts w:ascii="GHEA Grapalat" w:hAnsi="GHEA Grapalat"/>
          <w:b/>
          <w:bCs/>
          <w:sz w:val="32"/>
          <w:szCs w:val="32"/>
          <w:lang w:val="hy-AM"/>
        </w:rPr>
        <w:t xml:space="preserve">Ի </w:t>
      </w:r>
      <w:r w:rsidR="00D52497">
        <w:rPr>
          <w:rFonts w:ascii="GHEA Grapalat" w:hAnsi="GHEA Grapalat"/>
          <w:b/>
          <w:bCs/>
          <w:sz w:val="32"/>
          <w:szCs w:val="32"/>
          <w:lang w:val="hy-AM"/>
        </w:rPr>
        <w:t>ԾԱՌԱՅՈՒԹՅՈՒՆ</w:t>
      </w:r>
      <w:r w:rsidRPr="00BE0F5B">
        <w:rPr>
          <w:rFonts w:ascii="GHEA Grapalat" w:hAnsi="GHEA Grapalat"/>
          <w:b/>
          <w:bCs/>
          <w:sz w:val="32"/>
          <w:szCs w:val="32"/>
          <w:lang w:val="hy-AM"/>
        </w:rPr>
        <w:t>»</w:t>
      </w:r>
    </w:p>
    <w:bookmarkEnd w:id="0"/>
    <w:p w14:paraId="6C94941B" w14:textId="77777777" w:rsidR="00BE0F5B" w:rsidRPr="00BE0F5B" w:rsidRDefault="00BE0F5B" w:rsidP="00BE0F5B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BE0F5B">
        <w:rPr>
          <w:rFonts w:ascii="GHEA Grapalat" w:hAnsi="GHEA Grapalat" w:cs="Sylfaen"/>
          <w:sz w:val="28"/>
          <w:szCs w:val="28"/>
          <w:lang w:val="hy-AM"/>
        </w:rPr>
        <w:t>ՀԱՄԱՅՆՔԱՅԻՆ ՈՉ ԱՌԵՎՏՐԱՅԻՆ ԿԱԶՄԱԿԵՐՊՈՒԹՅԱՆ</w:t>
      </w:r>
    </w:p>
    <w:p w14:paraId="1B02C839" w14:textId="77777777" w:rsidR="00BE0F5B" w:rsidRPr="00BE0F5B" w:rsidRDefault="00BE0F5B" w:rsidP="00BE0F5B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14:paraId="54C7E249" w14:textId="77777777" w:rsidR="00BE0F5B" w:rsidRPr="00BE0F5B" w:rsidRDefault="00BE0F5B" w:rsidP="00BE0F5B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E0F5B">
        <w:rPr>
          <w:rFonts w:ascii="GHEA Grapalat" w:hAnsi="GHEA Grapalat"/>
          <w:b/>
          <w:sz w:val="32"/>
          <w:szCs w:val="32"/>
          <w:lang w:val="hy-AM"/>
        </w:rPr>
        <w:t>ԿԱՆՈՆԱԴՐՈՒԹՅՈՒՆ</w:t>
      </w:r>
    </w:p>
    <w:p w14:paraId="3D7C7876" w14:textId="5D350D5F" w:rsidR="00BE0F5B" w:rsidRDefault="00BE0F5B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574EE53B" w14:textId="08BCDB9C" w:rsidR="0043352A" w:rsidRDefault="0043352A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5041949C" w14:textId="77777777" w:rsidR="0043352A" w:rsidRPr="00BE0F5B" w:rsidRDefault="0043352A" w:rsidP="00BE0F5B">
      <w:pPr>
        <w:rPr>
          <w:rFonts w:ascii="GHEA Grapalat" w:hAnsi="GHEA Grapalat"/>
          <w:sz w:val="32"/>
          <w:szCs w:val="32"/>
          <w:lang w:val="hy-AM"/>
        </w:rPr>
      </w:pPr>
    </w:p>
    <w:p w14:paraId="6B2627F9" w14:textId="77777777" w:rsidR="00BE0F5B" w:rsidRPr="00BE0F5B" w:rsidRDefault="00BE0F5B" w:rsidP="00BE0F5B">
      <w:pPr>
        <w:rPr>
          <w:rFonts w:ascii="GHEA Grapalat" w:hAnsi="GHEA Grapalat"/>
          <w:b/>
          <w:sz w:val="32"/>
          <w:szCs w:val="32"/>
          <w:lang w:val="hy-AM"/>
        </w:rPr>
      </w:pPr>
    </w:p>
    <w:p w14:paraId="31D864E2" w14:textId="77777777" w:rsidR="00BE0F5B" w:rsidRPr="00BE0F5B" w:rsidRDefault="00BE0F5B" w:rsidP="00BE0F5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E0F5B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           </w:t>
      </w:r>
    </w:p>
    <w:p w14:paraId="55A2FB75" w14:textId="77777777" w:rsidR="00BE0F5B" w:rsidRPr="00BE0F5B" w:rsidRDefault="00BE0F5B" w:rsidP="00BE0F5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68958AAC" w14:textId="6ACD1A19" w:rsidR="00BE0F5B" w:rsidRPr="00BE0F5B" w:rsidRDefault="00D52497" w:rsidP="00BE0F5B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</w:t>
      </w:r>
      <w:r w:rsidR="00BE0F5B" w:rsidRPr="00BE0F5B">
        <w:rPr>
          <w:rFonts w:ascii="GHEA Grapalat" w:hAnsi="GHEA Grapalat"/>
          <w:lang w:val="hy-AM"/>
        </w:rPr>
        <w:t>ՍՅՈՒՆԻՔԻ ՄԱՐԶ, Ք. ԿԱՊԱՆ-202</w:t>
      </w:r>
      <w:r w:rsidR="0043352A">
        <w:rPr>
          <w:rFonts w:ascii="GHEA Grapalat" w:hAnsi="GHEA Grapalat"/>
          <w:lang w:val="hy-AM"/>
        </w:rPr>
        <w:t>5</w:t>
      </w:r>
      <w:r w:rsidR="00BE0F5B" w:rsidRPr="00BE0F5B">
        <w:rPr>
          <w:rFonts w:ascii="GHEA Grapalat" w:hAnsi="GHEA Grapalat"/>
          <w:lang w:val="hy-AM"/>
        </w:rPr>
        <w:t>թ.</w:t>
      </w:r>
      <w:r w:rsidR="00BE0F5B" w:rsidRPr="00BE0F5B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</w:p>
    <w:p w14:paraId="4BF5DA26" w14:textId="77777777" w:rsidR="006C7C45" w:rsidRPr="00675689" w:rsidRDefault="006C7C45" w:rsidP="006C7C45">
      <w:pPr>
        <w:jc w:val="center"/>
        <w:rPr>
          <w:rFonts w:ascii="GHEA Grapalat" w:hAnsi="GHEA Grapalat" w:cs="Calibri"/>
          <w:lang w:val="hy-AM"/>
        </w:rPr>
      </w:pPr>
      <w:r w:rsidRPr="00675689">
        <w:rPr>
          <w:rFonts w:ascii="GHEA Grapalat" w:hAnsi="GHEA Grapalat" w:cs="Calibri"/>
          <w:lang w:val="hy-AM"/>
        </w:rPr>
        <w:lastRenderedPageBreak/>
        <w:t xml:space="preserve">            </w:t>
      </w:r>
    </w:p>
    <w:p w14:paraId="31BED2B3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en"/>
        </w:rPr>
        <w:t>ԸՆԴՀԱՆՈՒՐ ԴՐՈՒՅԹՆԵՐ</w:t>
      </w:r>
    </w:p>
    <w:p w14:paraId="00A5F047" w14:textId="03D6CF11" w:rsidR="006C7C45" w:rsidRPr="00C0050B" w:rsidRDefault="0043352A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en"/>
        </w:rPr>
      </w:pPr>
      <w:r>
        <w:rPr>
          <w:rFonts w:ascii="GHEA Grapalat" w:hAnsi="GHEA Grapalat" w:cs="Calibri"/>
          <w:sz w:val="24"/>
          <w:szCs w:val="24"/>
          <w:lang w:val="hy-AM"/>
        </w:rPr>
        <w:t>«</w:t>
      </w:r>
      <w:r w:rsidR="00D52497">
        <w:rPr>
          <w:rFonts w:ascii="GHEA Grapalat" w:hAnsi="GHEA Grapalat" w:cs="Calibri"/>
          <w:sz w:val="24"/>
          <w:szCs w:val="24"/>
          <w:lang w:val="hy-AM"/>
        </w:rPr>
        <w:t>Կապան համայնքի տրանսպորտ</w:t>
      </w:r>
      <w:r w:rsidR="00533614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D52497">
        <w:rPr>
          <w:rFonts w:ascii="GHEA Grapalat" w:hAnsi="GHEA Grapalat" w:cs="Calibri"/>
          <w:sz w:val="24"/>
          <w:szCs w:val="24"/>
          <w:lang w:val="hy-AM"/>
        </w:rPr>
        <w:t>ծառայություն</w:t>
      </w:r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»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համայնքային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ոչ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առևտրային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/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այսուհետ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/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շահույթ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ստանալու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նպատակ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չհետապնդող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իրավաբանական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անձի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կարգավ</w:t>
      </w:r>
      <w:r w:rsidR="00675689" w:rsidRPr="00C0050B">
        <w:rPr>
          <w:rFonts w:ascii="GHEA Grapalat" w:hAnsi="GHEA Grapalat" w:cs="Calibri"/>
          <w:sz w:val="24"/>
          <w:szCs w:val="24"/>
          <w:lang w:val="en"/>
        </w:rPr>
        <w:t>իճակ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75689" w:rsidRPr="00C0050B">
        <w:rPr>
          <w:rFonts w:ascii="GHEA Grapalat" w:hAnsi="GHEA Grapalat" w:cs="Calibri"/>
          <w:sz w:val="24"/>
          <w:szCs w:val="24"/>
          <w:lang w:val="en"/>
        </w:rPr>
        <w:t>ունեցող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75689" w:rsidRPr="00C0050B">
        <w:rPr>
          <w:rFonts w:ascii="GHEA Grapalat" w:hAnsi="GHEA Grapalat" w:cs="Calibri"/>
          <w:sz w:val="24"/>
          <w:szCs w:val="24"/>
          <w:lang w:val="en"/>
        </w:rPr>
        <w:t>կազմակերպություն</w:t>
      </w:r>
      <w:proofErr w:type="spellEnd"/>
      <w:r w:rsidR="00675689" w:rsidRPr="00C0050B">
        <w:rPr>
          <w:rFonts w:ascii="GHEA Grapalat" w:hAnsi="GHEA Grapalat" w:cs="Calibri"/>
          <w:sz w:val="24"/>
          <w:szCs w:val="24"/>
          <w:lang w:val="en"/>
        </w:rPr>
        <w:t xml:space="preserve"> է</w:t>
      </w:r>
      <w:r w:rsidR="00675689" w:rsidRPr="00C0050B">
        <w:rPr>
          <w:rFonts w:ascii="GHEA Grapalat" w:hAnsi="GHEA Grapalat" w:cs="Calibri"/>
          <w:sz w:val="24"/>
          <w:szCs w:val="24"/>
          <w:lang w:val="hy-AM"/>
        </w:rPr>
        <w:t>։</w:t>
      </w:r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իրավունակությունը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ծագում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նրա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ստեղծման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պետական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գրանցման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պահից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դադարում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ավարտի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/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պետական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գրանցման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/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պահից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>:</w:t>
      </w:r>
    </w:p>
    <w:p w14:paraId="78FF7FB3" w14:textId="0D03F899" w:rsidR="009A1EFD" w:rsidRPr="00C0050B" w:rsidRDefault="009A1EFD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en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ստեղծվել էՀայաստանի Հանրապետության Սյունիքի մարզի Կապան </w:t>
      </w:r>
      <w:r w:rsidR="0043352A">
        <w:rPr>
          <w:rFonts w:ascii="GHEA Grapalat" w:hAnsi="GHEA Grapalat" w:cs="Calibri"/>
          <w:sz w:val="24"/>
          <w:szCs w:val="24"/>
          <w:lang w:val="hy-AM"/>
        </w:rPr>
        <w:t xml:space="preserve">համայնքի ղեկավարի </w:t>
      </w:r>
      <w:r w:rsidRPr="00C0050B">
        <w:rPr>
          <w:rFonts w:ascii="GHEA Grapalat" w:hAnsi="GHEA Grapalat" w:cs="Calibri"/>
          <w:sz w:val="24"/>
          <w:szCs w:val="24"/>
          <w:lang w:val="hy-AM"/>
        </w:rPr>
        <w:t>20</w:t>
      </w:r>
      <w:r w:rsidR="0043352A">
        <w:rPr>
          <w:rFonts w:ascii="GHEA Grapalat" w:hAnsi="GHEA Grapalat" w:cs="Calibri"/>
          <w:sz w:val="24"/>
          <w:szCs w:val="24"/>
          <w:lang w:val="hy-AM"/>
        </w:rPr>
        <w:t>25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թվականի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-------------------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-ի </w:t>
      </w:r>
      <w:r w:rsidR="0043352A">
        <w:rPr>
          <w:rFonts w:ascii="GHEA Grapalat" w:hAnsi="GHEA Grapalat" w:cs="Calibri"/>
          <w:sz w:val="24"/>
          <w:szCs w:val="24"/>
        </w:rPr>
        <w:t>N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3352A">
        <w:rPr>
          <w:rFonts w:ascii="GHEA Grapalat" w:hAnsi="GHEA Grapalat" w:cs="Calibri"/>
          <w:sz w:val="24"/>
          <w:szCs w:val="24"/>
          <w:lang w:val="hy-AM"/>
        </w:rPr>
        <w:t>-----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-Ա և Կապան</w:t>
      </w:r>
      <w:r w:rsidR="00883A5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համայնքի ավագանու 20</w:t>
      </w:r>
      <w:r w:rsidR="00883A55">
        <w:rPr>
          <w:rFonts w:ascii="GHEA Grapalat" w:hAnsi="GHEA Grapalat" w:cs="Calibri"/>
          <w:sz w:val="24"/>
          <w:szCs w:val="24"/>
          <w:lang w:val="hy-AM"/>
        </w:rPr>
        <w:t>25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 թվականի </w:t>
      </w:r>
      <w:r w:rsidR="00883A55">
        <w:rPr>
          <w:rFonts w:ascii="GHEA Grapalat" w:hAnsi="GHEA Grapalat" w:cs="Calibri"/>
          <w:sz w:val="24"/>
          <w:szCs w:val="24"/>
          <w:lang w:val="hy-AM"/>
        </w:rPr>
        <w:t>----------------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883A55">
        <w:rPr>
          <w:rFonts w:ascii="GHEA Grapalat" w:hAnsi="GHEA Grapalat" w:cs="Calibri"/>
          <w:sz w:val="24"/>
          <w:szCs w:val="24"/>
          <w:lang w:val="hy-AM"/>
        </w:rPr>
        <w:t>---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 xml:space="preserve">-ի </w:t>
      </w:r>
      <w:r w:rsidR="00883A55">
        <w:rPr>
          <w:rFonts w:ascii="GHEA Grapalat" w:hAnsi="GHEA Grapalat" w:cs="Calibri"/>
          <w:sz w:val="24"/>
          <w:szCs w:val="24"/>
        </w:rPr>
        <w:t xml:space="preserve">N </w:t>
      </w:r>
      <w:r w:rsidR="00883A55">
        <w:rPr>
          <w:rFonts w:ascii="GHEA Grapalat" w:hAnsi="GHEA Grapalat" w:cs="Calibri"/>
          <w:sz w:val="24"/>
          <w:szCs w:val="24"/>
          <w:lang w:val="hy-AM"/>
        </w:rPr>
        <w:t>--</w:t>
      </w:r>
      <w:r w:rsidR="00DB6EE7" w:rsidRPr="00C0050B">
        <w:rPr>
          <w:rFonts w:ascii="GHEA Grapalat" w:hAnsi="GHEA Grapalat" w:cs="Calibri"/>
          <w:sz w:val="24"/>
          <w:szCs w:val="24"/>
          <w:lang w:val="hy-AM"/>
        </w:rPr>
        <w:t>-Ա  որոշումների համաձայն</w:t>
      </w:r>
      <w:r w:rsidR="00883A55">
        <w:rPr>
          <w:rFonts w:ascii="GHEA Grapalat" w:hAnsi="GHEA Grapalat" w:cs="Calibri"/>
          <w:sz w:val="24"/>
          <w:szCs w:val="24"/>
          <w:lang w:val="hy-AM"/>
        </w:rPr>
        <w:t xml:space="preserve">։ </w:t>
      </w:r>
    </w:p>
    <w:p w14:paraId="7CD2E0CC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Կազմակերպությունն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ունի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իր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հայերեն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անվանումը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ինչպես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նաև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Հայաստանի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Հանրապետության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կառավարության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կողմից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սահմանված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այլ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վավերապայմաններ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պարունակող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կլոր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կնիք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դրոշմակնիք</w:t>
      </w:r>
      <w:proofErr w:type="spellEnd"/>
      <w:r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  <w:proofErr w:type="spellStart"/>
      <w:r w:rsidRPr="00C0050B">
        <w:rPr>
          <w:rFonts w:ascii="GHEA Grapalat" w:hAnsi="GHEA Grapalat" w:cs="Calibri"/>
          <w:sz w:val="24"/>
          <w:szCs w:val="24"/>
          <w:lang w:val="en"/>
        </w:rPr>
        <w:t>ձևաթղթեր</w:t>
      </w:r>
      <w:proofErr w:type="spellEnd"/>
      <w:r w:rsidR="003D7233" w:rsidRPr="00C0050B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4106F7B5" w14:textId="1D904231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 իր գործունեության ընթացքում ղեկավարվում է Հայաստանի Հանրապետության </w:t>
      </w:r>
      <w:r w:rsidR="0032105C">
        <w:rPr>
          <w:rFonts w:ascii="GHEA Grapalat" w:hAnsi="GHEA Grapalat" w:cs="Calibri"/>
          <w:sz w:val="24"/>
          <w:szCs w:val="24"/>
          <w:lang w:val="hy-AM"/>
        </w:rPr>
        <w:t>քաղաքացիական օրենսգրքով, «Պետական ոչ առևտրային կազմակերպությունների մասին» ՀՀ օրենքով, այլ իրավական ակտերով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և սույն կանոնադրությամբ:</w:t>
      </w:r>
    </w:p>
    <w:p w14:paraId="4359AF7F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հիմնադիր</w:t>
      </w:r>
      <w:r w:rsidR="003D7233" w:rsidRPr="00C0050B">
        <w:rPr>
          <w:rFonts w:ascii="GHEA Grapalat" w:hAnsi="GHEA Grapalat" w:cs="Calibri"/>
          <w:sz w:val="24"/>
          <w:szCs w:val="24"/>
          <w:lang w:val="hy-AM"/>
        </w:rPr>
        <w:t>ը  Հայաստանի Հանրապետության Սյունիքի մարզի Կապան համայնքն է</w:t>
      </w:r>
      <w:r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62AE85AF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կառավարումն իրականացվում է </w:t>
      </w:r>
      <w:r w:rsidR="003D7233" w:rsidRPr="00C0050B">
        <w:rPr>
          <w:rFonts w:ascii="GHEA Grapalat" w:hAnsi="GHEA Grapalat" w:cs="Calibri"/>
          <w:sz w:val="24"/>
          <w:szCs w:val="24"/>
          <w:lang w:val="hy-AM"/>
        </w:rPr>
        <w:t>Կապան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համայնքի ղեկավարի կողմից:</w:t>
      </w:r>
    </w:p>
    <w:p w14:paraId="5C4B6FA7" w14:textId="77777777" w:rsidR="003D7233" w:rsidRPr="00C0050B" w:rsidRDefault="003D7233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 ունի ինքնուրույն հաշվեկշիռ և բանկային հաշիվ։</w:t>
      </w:r>
    </w:p>
    <w:p w14:paraId="7EA4D54E" w14:textId="14981F8E" w:rsidR="0032105C" w:rsidRPr="0032105C" w:rsidRDefault="0032105C" w:rsidP="004F48C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32105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32105C">
        <w:rPr>
          <w:rFonts w:ascii="GHEA Grapalat" w:hAnsi="GHEA Grapalat"/>
          <w:sz w:val="24"/>
          <w:szCs w:val="24"/>
          <w:lang w:val="hy-AM"/>
        </w:rPr>
        <w:t xml:space="preserve">ությունը որպես սեփականություն, ունի առանձնացված գույք և իր պարտավորությունների համար պատասխանատու է այդ գույքով: </w:t>
      </w:r>
      <w:r w:rsidRPr="0032105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32105C">
        <w:rPr>
          <w:rFonts w:ascii="GHEA Grapalat" w:hAnsi="GHEA Grapalat"/>
          <w:sz w:val="24"/>
          <w:szCs w:val="24"/>
          <w:lang w:val="hy-AM"/>
        </w:rPr>
        <w:t xml:space="preserve">ությունը կարող է իր </w:t>
      </w:r>
      <w:r w:rsidRPr="0032105C">
        <w:rPr>
          <w:rFonts w:ascii="GHEA Grapalat" w:hAnsi="GHEA Grapalat" w:cs="Sylfaen"/>
          <w:sz w:val="24"/>
          <w:szCs w:val="24"/>
          <w:lang w:val="hy-AM"/>
        </w:rPr>
        <w:t>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550734C8" w14:textId="77777777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Հայաստանի Հանրապետությունը և համայնքը պատասխանատվություն չեն կրում Կազմակերպության պարտավորությունների համար: Կազմակերպությունն իր հերթին պատասխանատվություն չի կրում Հայաստանի Հանրապետության և համայնքի պարտավորությունների համար:</w:t>
      </w:r>
    </w:p>
    <w:p w14:paraId="2B1BC94D" w14:textId="77777777" w:rsidR="00883A55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հայերեն լրիվ անվանումն է՝ </w:t>
      </w:r>
    </w:p>
    <w:p w14:paraId="6451AC58" w14:textId="6526D603" w:rsidR="00883A55" w:rsidRDefault="00D52497" w:rsidP="0012443D">
      <w:pPr>
        <w:tabs>
          <w:tab w:val="left" w:pos="3600"/>
          <w:tab w:val="left" w:pos="4230"/>
        </w:tabs>
        <w:spacing w:after="0" w:line="240" w:lineRule="auto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AD0962">
        <w:rPr>
          <w:rFonts w:ascii="GHEA Grapalat" w:hAnsi="GHEA Grapalat"/>
          <w:sz w:val="24"/>
          <w:szCs w:val="24"/>
          <w:lang w:val="hy-AM"/>
        </w:rPr>
        <w:t>«ԿԱՊԱՆ ՀԱՄԱՅՆՔԻ ՏՐԱՆՍՊՈՐՏԻ ԾԱՌԱՅՈՒԹՅՈՒՆ»</w:t>
      </w:r>
      <w:r w:rsidR="0012443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համայնքային </w:t>
      </w:r>
      <w:r w:rsidR="00046CD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ոչ</w:t>
      </w:r>
      <w:r w:rsidR="0012443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առևտրային կազմակերպություն,</w:t>
      </w:r>
    </w:p>
    <w:p w14:paraId="1080B1B4" w14:textId="4D0AFFC7" w:rsidR="006C7C45" w:rsidRPr="00FD6D75" w:rsidRDefault="00B74203" w:rsidP="00B742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A1EFD" w:rsidRPr="00C0050B">
        <w:rPr>
          <w:rFonts w:ascii="GHEA Grapalat" w:hAnsi="GHEA Grapalat" w:cs="Calibri"/>
          <w:sz w:val="24"/>
          <w:szCs w:val="24"/>
          <w:lang w:val="hy-AM"/>
        </w:rPr>
        <w:t xml:space="preserve">հայերեն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կրճատ՝ </w:t>
      </w:r>
      <w:r w:rsidR="00FD6D75" w:rsidRPr="00FD6D75">
        <w:rPr>
          <w:rFonts w:ascii="GHEA Grapalat" w:hAnsi="GHEA Grapalat"/>
          <w:lang w:val="hy-AM"/>
        </w:rPr>
        <w:t>«ԿԱՊԱՆ ՀԱՄԱՅՆՔԻ ՏՐԱՆՍՊՈՐՏԻ ԾԱՌԱՅՈՒԹՅՈՒՆ</w:t>
      </w:r>
      <w:r w:rsidR="00FD6D75" w:rsidRPr="00FD6D75">
        <w:rPr>
          <w:rFonts w:ascii="GHEA Grapalat" w:hAnsi="GHEA Grapalat"/>
          <w:b/>
          <w:bCs/>
          <w:lang w:val="hy-AM"/>
        </w:rPr>
        <w:t>»</w:t>
      </w:r>
      <w:r w:rsidR="00FD6D75" w:rsidRPr="00FD6D75">
        <w:rPr>
          <w:rFonts w:ascii="GHEA Grapalat" w:hAnsi="GHEA Grapalat" w:cs="Calibri"/>
          <w:lang w:val="hy-AM"/>
        </w:rPr>
        <w:t xml:space="preserve"> </w:t>
      </w:r>
      <w:r w:rsidR="006C7C45" w:rsidRPr="00FD6D75">
        <w:rPr>
          <w:rFonts w:ascii="GHEA Grapalat" w:hAnsi="GHEA Grapalat" w:cs="Calibri"/>
          <w:lang w:val="hy-AM"/>
        </w:rPr>
        <w:t xml:space="preserve"> ՀՈԱԿ</w:t>
      </w:r>
      <w:r w:rsidR="00883A55" w:rsidRPr="00FD6D75">
        <w:rPr>
          <w:rFonts w:ascii="GHEA Grapalat" w:hAnsi="GHEA Grapalat" w:cs="Calibri"/>
          <w:lang w:val="hy-AM"/>
        </w:rPr>
        <w:t>։</w:t>
      </w:r>
    </w:p>
    <w:p w14:paraId="2BB9C453" w14:textId="73A31B5D" w:rsidR="00167D84" w:rsidRPr="00B74203" w:rsidRDefault="00883A5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74203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62F57">
        <w:rPr>
          <w:rFonts w:ascii="GHEA Grapalat" w:hAnsi="GHEA Grapalat" w:cs="Calibri"/>
          <w:sz w:val="24"/>
          <w:szCs w:val="24"/>
          <w:lang w:val="hy-AM"/>
        </w:rPr>
        <w:t>Ռուսերեն լրիվ</w:t>
      </w:r>
      <w:r w:rsidR="00411FD2">
        <w:rPr>
          <w:rFonts w:ascii="GHEA Grapalat" w:hAnsi="GHEA Grapalat" w:cs="Calibri"/>
          <w:sz w:val="24"/>
          <w:szCs w:val="24"/>
          <w:lang w:val="hy-AM"/>
        </w:rPr>
        <w:t>՝</w:t>
      </w:r>
      <w:r w:rsidR="00411FD2" w:rsidRPr="00411FD2">
        <w:rPr>
          <w:rFonts w:ascii="GHEA Grapalat" w:hAnsi="GHEA Grapalat" w:cs="Calibri"/>
          <w:sz w:val="24"/>
          <w:szCs w:val="24"/>
          <w:lang w:val="ru-RU"/>
        </w:rPr>
        <w:t xml:space="preserve"> </w:t>
      </w:r>
      <w:r w:rsidR="00411FD2">
        <w:rPr>
          <w:rFonts w:ascii="GHEA Grapalat" w:hAnsi="GHEA Grapalat" w:cs="Calibri"/>
          <w:sz w:val="24"/>
          <w:szCs w:val="24"/>
          <w:lang w:val="ru-RU"/>
        </w:rPr>
        <w:t xml:space="preserve">общинная </w:t>
      </w:r>
      <w:proofErr w:type="spellStart"/>
      <w:r w:rsidR="00411FD2">
        <w:rPr>
          <w:rFonts w:ascii="GHEA Grapalat" w:hAnsi="GHEA Grapalat" w:cs="Calibri"/>
          <w:sz w:val="24"/>
          <w:szCs w:val="24"/>
          <w:lang w:val="ru-RU"/>
        </w:rPr>
        <w:t>некомерческая</w:t>
      </w:r>
      <w:proofErr w:type="spellEnd"/>
      <w:r w:rsidR="00411FD2">
        <w:rPr>
          <w:rFonts w:ascii="GHEA Grapalat" w:hAnsi="GHEA Grapalat" w:cs="Calibri"/>
          <w:sz w:val="24"/>
          <w:szCs w:val="24"/>
          <w:lang w:val="ru-RU"/>
        </w:rPr>
        <w:t xml:space="preserve"> организация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«</w:t>
      </w:r>
      <w:r w:rsidR="000359D8" w:rsidRPr="000359D8">
        <w:rPr>
          <w:rFonts w:ascii="GHEA Grapalat" w:hAnsi="GHEA Grapalat" w:cs="Calibri"/>
          <w:sz w:val="24"/>
          <w:szCs w:val="24"/>
          <w:lang w:val="hy-AM"/>
        </w:rPr>
        <w:t xml:space="preserve">СЛУЖБА </w:t>
      </w:r>
      <w:r w:rsidR="00224046" w:rsidRPr="000359D8">
        <w:rPr>
          <w:rFonts w:ascii="GHEA Grapalat" w:hAnsi="GHEA Grapalat" w:cs="Calibri"/>
          <w:sz w:val="24"/>
          <w:szCs w:val="24"/>
          <w:lang w:val="hy-AM"/>
        </w:rPr>
        <w:t xml:space="preserve">ТРАНСПОРТА </w:t>
      </w:r>
      <w:r w:rsidR="00167D84">
        <w:rPr>
          <w:rFonts w:ascii="GHEA Grapalat" w:hAnsi="GHEA Grapalat" w:cs="Calibri"/>
          <w:sz w:val="24"/>
          <w:szCs w:val="24"/>
          <w:lang w:val="ru-RU"/>
        </w:rPr>
        <w:t>ОБЩИНЫ</w:t>
      </w:r>
      <w:r w:rsidR="00167D84" w:rsidRPr="000359D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359D8" w:rsidRPr="000359D8">
        <w:rPr>
          <w:rFonts w:ascii="GHEA Grapalat" w:hAnsi="GHEA Grapalat" w:cs="Calibri"/>
          <w:sz w:val="24"/>
          <w:szCs w:val="24"/>
          <w:lang w:val="hy-AM"/>
        </w:rPr>
        <w:t>КАПАН</w:t>
      </w:r>
      <w:r w:rsidR="00662F57">
        <w:rPr>
          <w:rFonts w:ascii="GHEA Grapalat" w:hAnsi="GHEA Grapalat" w:cs="Calibri"/>
          <w:sz w:val="24"/>
          <w:szCs w:val="24"/>
          <w:lang w:val="hy-AM"/>
        </w:rPr>
        <w:t>»</w:t>
      </w:r>
      <w:r w:rsidR="00411FD2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6CA5D4E3" w14:textId="1B9BA5BD" w:rsidR="00883A55" w:rsidRDefault="00167D8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>կրճատ՝</w:t>
      </w:r>
      <w:r w:rsidR="00FD6D75" w:rsidRPr="00FD6D75">
        <w:rPr>
          <w:rFonts w:ascii="GHEA Grapalat" w:hAnsi="GHEA Grapalat" w:cs="Calibri"/>
          <w:lang w:val="hy-AM"/>
        </w:rPr>
        <w:t>«</w:t>
      </w:r>
      <w:r w:rsidRPr="00167D8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167D84">
        <w:rPr>
          <w:rFonts w:ascii="GHEA Grapalat" w:hAnsi="GHEA Grapalat" w:cs="Calibri"/>
          <w:lang w:val="hy-AM"/>
        </w:rPr>
        <w:t xml:space="preserve">СЛУЖБА ТРАНСПОРТА </w:t>
      </w:r>
      <w:r w:rsidRPr="00167D84">
        <w:rPr>
          <w:rFonts w:ascii="GHEA Grapalat" w:hAnsi="GHEA Grapalat" w:cs="Calibri"/>
          <w:lang w:val="ru-RU"/>
        </w:rPr>
        <w:t>ОБЩИНЫ</w:t>
      </w:r>
      <w:r w:rsidRPr="00167D84">
        <w:rPr>
          <w:rFonts w:ascii="GHEA Grapalat" w:hAnsi="GHEA Grapalat" w:cs="Calibri"/>
          <w:lang w:val="hy-AM"/>
        </w:rPr>
        <w:t xml:space="preserve"> КАПАН</w:t>
      </w:r>
      <w:r w:rsidR="00FD6D75" w:rsidRPr="00FD6D75">
        <w:rPr>
          <w:rFonts w:ascii="GHEA Grapalat" w:hAnsi="GHEA Grapalat" w:cs="Calibri"/>
          <w:lang w:val="hy-AM"/>
        </w:rPr>
        <w:t>»</w:t>
      </w:r>
      <w:r w:rsidR="00AD0962">
        <w:rPr>
          <w:rFonts w:ascii="GHEA Grapalat" w:hAnsi="GHEA Grapalat" w:cs="Calibri"/>
          <w:lang w:val="hy-AM"/>
        </w:rPr>
        <w:t xml:space="preserve"> </w:t>
      </w:r>
      <w:r w:rsidR="00AD0962" w:rsidRPr="00AD0962">
        <w:rPr>
          <w:rFonts w:ascii="GHEA Grapalat" w:hAnsi="GHEA Grapalat"/>
          <w:lang w:val="ru-RU"/>
        </w:rPr>
        <w:t>ОНКО</w:t>
      </w:r>
      <w:r w:rsidR="00B74203">
        <w:rPr>
          <w:rFonts w:ascii="GHEA Grapalat" w:hAnsi="GHEA Grapalat" w:cs="Calibri"/>
          <w:lang w:val="hy-AM"/>
        </w:rPr>
        <w:t>։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D03FDA8" w14:textId="6E4710AB" w:rsidR="00FD6D75" w:rsidRPr="00B74203" w:rsidRDefault="00B74203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62F57">
        <w:rPr>
          <w:rFonts w:ascii="GHEA Grapalat" w:hAnsi="GHEA Grapalat" w:cs="Calibri"/>
          <w:sz w:val="24"/>
          <w:szCs w:val="24"/>
          <w:lang w:val="hy-AM"/>
        </w:rPr>
        <w:t>Անգլերեն լրիվ՝ «</w:t>
      </w:r>
      <w:r w:rsidR="00973B6A">
        <w:rPr>
          <w:rFonts w:ascii="GHEA Grapalat" w:hAnsi="GHEA Grapalat" w:cs="Calibri"/>
          <w:sz w:val="24"/>
          <w:szCs w:val="24"/>
        </w:rPr>
        <w:t xml:space="preserve">KAPAN COMMUNITY </w:t>
      </w:r>
      <w:r w:rsidR="000359D8">
        <w:rPr>
          <w:rFonts w:ascii="GHEA Grapalat" w:hAnsi="GHEA Grapalat" w:cs="Calibri"/>
          <w:sz w:val="24"/>
          <w:szCs w:val="24"/>
        </w:rPr>
        <w:t>TRANSPORT SERVICE</w:t>
      </w:r>
      <w:r w:rsidR="00662F57">
        <w:rPr>
          <w:rFonts w:ascii="GHEA Grapalat" w:hAnsi="GHEA Grapalat" w:cs="Calibri"/>
          <w:sz w:val="24"/>
          <w:szCs w:val="24"/>
          <w:lang w:val="hy-AM"/>
        </w:rPr>
        <w:t>»</w:t>
      </w:r>
      <w:r w:rsidR="000C6B74">
        <w:rPr>
          <w:rFonts w:ascii="GHEA Grapalat" w:hAnsi="GHEA Grapalat" w:cs="Calibri"/>
          <w:sz w:val="24"/>
          <w:szCs w:val="24"/>
        </w:rPr>
        <w:t xml:space="preserve"> community </w:t>
      </w:r>
      <w:proofErr w:type="spellStart"/>
      <w:r w:rsidR="000C6B74">
        <w:rPr>
          <w:rFonts w:ascii="GHEA Grapalat" w:hAnsi="GHEA Grapalat" w:cs="Calibri"/>
          <w:sz w:val="24"/>
          <w:szCs w:val="24"/>
        </w:rPr>
        <w:t>non commercial</w:t>
      </w:r>
      <w:proofErr w:type="spellEnd"/>
      <w:r w:rsidR="000C6B74">
        <w:rPr>
          <w:rFonts w:ascii="GHEA Grapalat" w:hAnsi="GHEA Grapalat" w:cs="Calibri"/>
          <w:sz w:val="24"/>
          <w:szCs w:val="24"/>
        </w:rPr>
        <w:t xml:space="preserve"> </w:t>
      </w:r>
      <w:r>
        <w:rPr>
          <w:rFonts w:ascii="GHEA Grapalat" w:hAnsi="GHEA Grapalat" w:cs="Calibri"/>
          <w:sz w:val="24"/>
          <w:szCs w:val="24"/>
        </w:rPr>
        <w:t>organization</w:t>
      </w:r>
      <w:r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16F0FD7D" w14:textId="537489C6" w:rsidR="00662F57" w:rsidRPr="00C0050B" w:rsidRDefault="00FD6D7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կրճատ՝ </w:t>
      </w:r>
      <w:r w:rsidRPr="00FD6D75">
        <w:rPr>
          <w:rFonts w:ascii="GHEA Grapalat" w:hAnsi="GHEA Grapalat" w:cs="Calibri"/>
          <w:lang w:val="hy-AM"/>
        </w:rPr>
        <w:t>«</w:t>
      </w:r>
      <w:r w:rsidR="00973B6A" w:rsidRPr="00FD6D75">
        <w:rPr>
          <w:rFonts w:ascii="GHEA Grapalat" w:hAnsi="GHEA Grapalat" w:cs="Calibri"/>
        </w:rPr>
        <w:t xml:space="preserve">KAPAN COMMUNITY </w:t>
      </w:r>
      <w:r w:rsidRPr="00FD6D75">
        <w:rPr>
          <w:rFonts w:ascii="GHEA Grapalat" w:hAnsi="GHEA Grapalat" w:cs="Calibri"/>
        </w:rPr>
        <w:t>TRANSPORT SERVICE</w:t>
      </w:r>
      <w:r w:rsidRPr="00FD6D75">
        <w:rPr>
          <w:rFonts w:ascii="GHEA Grapalat" w:hAnsi="GHEA Grapalat" w:cs="Calibri"/>
          <w:lang w:val="hy-AM"/>
        </w:rPr>
        <w:t>»</w:t>
      </w:r>
      <w:r w:rsidR="00411FD2">
        <w:rPr>
          <w:rFonts w:ascii="GHEA Grapalat" w:hAnsi="GHEA Grapalat" w:cs="Calibri"/>
          <w:lang w:val="hy-AM"/>
        </w:rPr>
        <w:t xml:space="preserve"> </w:t>
      </w:r>
      <w:r w:rsidR="00411FD2" w:rsidRPr="00AD0962">
        <w:rPr>
          <w:rFonts w:ascii="GHEA Grapalat" w:hAnsi="GHEA Grapalat"/>
          <w:lang w:val="hy-AM" w:eastAsia="ru-RU"/>
        </w:rPr>
        <w:t>CNCO</w:t>
      </w:r>
      <w:r w:rsidR="00662F57" w:rsidRPr="00FD6D75">
        <w:rPr>
          <w:rFonts w:ascii="GHEA Grapalat" w:hAnsi="GHEA Grapalat" w:cs="Calibri"/>
          <w:lang w:val="hy-AM"/>
        </w:rPr>
        <w:t>։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342E0016" w14:textId="0E95D7E5" w:rsidR="006C7C45" w:rsidRPr="00C0050B" w:rsidRDefault="006C7C45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գտնվելու վայրը և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իրավաբանական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հասցեն է՝ ՀՀ Սյունիքի մարզ, ք. </w:t>
      </w:r>
      <w:r w:rsidR="009A1EFD" w:rsidRPr="00C0050B">
        <w:rPr>
          <w:rFonts w:ascii="GHEA Grapalat" w:hAnsi="GHEA Grapalat" w:cs="Calibri"/>
          <w:sz w:val="24"/>
          <w:szCs w:val="24"/>
          <w:lang w:val="hy-AM"/>
        </w:rPr>
        <w:t>Կապան</w:t>
      </w:r>
      <w:r w:rsidRPr="00C0050B">
        <w:rPr>
          <w:rFonts w:ascii="GHEA Grapalat" w:hAnsi="GHEA Grapalat" w:cs="Calibri"/>
          <w:sz w:val="24"/>
          <w:szCs w:val="24"/>
          <w:lang w:val="hy-AM"/>
        </w:rPr>
        <w:t>,</w:t>
      </w:r>
      <w:r w:rsidR="0002341D">
        <w:rPr>
          <w:rFonts w:ascii="GHEA Grapalat" w:hAnsi="GHEA Grapalat" w:cs="Calibri"/>
          <w:sz w:val="24"/>
          <w:szCs w:val="24"/>
          <w:lang w:val="hy-AM"/>
        </w:rPr>
        <w:t xml:space="preserve"> Գործարանային  </w:t>
      </w:r>
      <w:r w:rsidR="003425BD">
        <w:rPr>
          <w:rFonts w:ascii="GHEA Grapalat" w:hAnsi="GHEA Grapalat" w:cs="Calibri"/>
          <w:sz w:val="24"/>
          <w:szCs w:val="24"/>
          <w:lang w:val="hy-AM"/>
        </w:rPr>
        <w:t>36/1</w:t>
      </w:r>
      <w:r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63C62096" w14:textId="2F14278E" w:rsidR="00A92C49" w:rsidRPr="000F588B" w:rsidRDefault="00A92C49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Կազմակերպությունը, Հայաստանի Հանրապետության օրենսդրությամբ սահմանված կարգով</w:t>
      </w:r>
      <w:r w:rsidR="00002714" w:rsidRPr="000F588B">
        <w:rPr>
          <w:rFonts w:ascii="GHEA Grapalat" w:hAnsi="GHEA Grapalat" w:cs="Calibri"/>
          <w:sz w:val="24"/>
          <w:szCs w:val="24"/>
          <w:lang w:val="hy-AM"/>
        </w:rPr>
        <w:t xml:space="preserve"> կարող է համագործակցել օտարերկրյա հաստատությունների և կազմակերպությունների հետ։</w:t>
      </w:r>
    </w:p>
    <w:p w14:paraId="629188D9" w14:textId="77777777" w:rsidR="0032105C" w:rsidRPr="00C0050B" w:rsidRDefault="0032105C" w:rsidP="004F48C8">
      <w:pPr>
        <w:widowControl w:val="0"/>
        <w:autoSpaceDE w:val="0"/>
        <w:autoSpaceDN w:val="0"/>
        <w:adjustRightInd w:val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</w:p>
    <w:p w14:paraId="32008DC4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>ԿԱԶՄԱԿԵՐՊՈՒԹՅԱՆ ԳՈՐԾՈՒՆԵՈՒԹՅԱՆ</w:t>
      </w:r>
      <w:r w:rsidR="00DD1BD2">
        <w:rPr>
          <w:rFonts w:ascii="GHEA Grapalat" w:hAnsi="GHEA Grapalat" w:cs="Calibri"/>
          <w:b/>
          <w:sz w:val="24"/>
          <w:szCs w:val="24"/>
          <w:lang w:val="hy-AM"/>
        </w:rPr>
        <w:t xml:space="preserve"> ԱՌԱՐԿԱՆ,</w:t>
      </w:r>
      <w:r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 ՆՊԱՏԱԿԸ</w:t>
      </w:r>
      <w:r w:rsidR="00002714"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 ԵՎ ԳՈՐԾՈՒՆԵՈՒԹՅԱՆ ՏԵՍԱԿՆԵՐԸ</w:t>
      </w:r>
    </w:p>
    <w:p w14:paraId="5A4B7291" w14:textId="77777777" w:rsidR="006C7C45" w:rsidRPr="00BE0F5B" w:rsidRDefault="00002714" w:rsidP="004F48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</w:t>
      </w:r>
      <w:r w:rsidR="00DD1BD2">
        <w:rPr>
          <w:rFonts w:ascii="GHEA Grapalat" w:hAnsi="GHEA Grapalat" w:cs="Calibri"/>
          <w:sz w:val="24"/>
          <w:szCs w:val="24"/>
          <w:lang w:val="hy-AM"/>
        </w:rPr>
        <w:t xml:space="preserve">առարկան և </w:t>
      </w:r>
      <w:r w:rsidR="006C7C45" w:rsidRPr="00BE0F5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0050B">
        <w:rPr>
          <w:rFonts w:ascii="GHEA Grapalat" w:hAnsi="GHEA Grapalat" w:cs="Calibri"/>
          <w:sz w:val="24"/>
          <w:szCs w:val="24"/>
          <w:lang w:val="hy-AM"/>
        </w:rPr>
        <w:t>նպատակն  է</w:t>
      </w:r>
      <w:r w:rsidR="006C7C45" w:rsidRPr="00BE0F5B">
        <w:rPr>
          <w:rFonts w:ascii="GHEA Grapalat" w:hAnsi="GHEA Grapalat" w:cs="Calibri"/>
          <w:sz w:val="24"/>
          <w:szCs w:val="24"/>
          <w:lang w:val="hy-AM"/>
        </w:rPr>
        <w:t>՝</w:t>
      </w:r>
    </w:p>
    <w:p w14:paraId="1B7700C4" w14:textId="54418127" w:rsidR="00002714" w:rsidRPr="00662F57" w:rsidRDefault="004F48C8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սահմանված չվացուցակի և ուղեգծի հիման վրա Կապանի ներհամայնքային ավտոբուսային </w:t>
      </w:r>
      <w:r w:rsidR="00662F57" w:rsidRPr="00662F57">
        <w:rPr>
          <w:rFonts w:ascii="GHEA Grapalat" w:hAnsi="GHEA Grapalat" w:cs="Calibri"/>
          <w:sz w:val="24"/>
          <w:szCs w:val="24"/>
          <w:lang w:val="hy-AM"/>
        </w:rPr>
        <w:t>(</w:t>
      </w:r>
      <w:r w:rsidR="00662F57">
        <w:rPr>
          <w:rFonts w:ascii="GHEA Grapalat" w:hAnsi="GHEA Grapalat" w:cs="Calibri"/>
          <w:sz w:val="24"/>
          <w:szCs w:val="24"/>
          <w:lang w:val="hy-AM"/>
        </w:rPr>
        <w:t>միկրոավտոբուսային</w:t>
      </w:r>
      <w:r w:rsidR="00662F57" w:rsidRPr="00662F57">
        <w:rPr>
          <w:rFonts w:ascii="GHEA Grapalat" w:hAnsi="GHEA Grapalat" w:cs="Calibri"/>
          <w:sz w:val="24"/>
          <w:szCs w:val="24"/>
          <w:lang w:val="hy-AM"/>
        </w:rPr>
        <w:t>)</w:t>
      </w:r>
      <w:r w:rsidR="00662F57">
        <w:rPr>
          <w:rFonts w:ascii="GHEA Grapalat" w:hAnsi="GHEA Grapalat" w:cs="Calibri"/>
          <w:sz w:val="24"/>
          <w:szCs w:val="24"/>
          <w:lang w:val="hy-AM"/>
        </w:rPr>
        <w:t xml:space="preserve"> կանոնավոր ուղևորափոխադրումներ իրականացնելը։ </w:t>
      </w:r>
    </w:p>
    <w:p w14:paraId="3F651BBF" w14:textId="3E332F85" w:rsidR="00002714" w:rsidRPr="00C0050B" w:rsidRDefault="0000271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1</w:t>
      </w:r>
      <w:r w:rsidR="00D52497">
        <w:rPr>
          <w:rFonts w:ascii="GHEA Grapalat" w:hAnsi="GHEA Grapalat" w:cs="Calibri"/>
          <w:sz w:val="24"/>
          <w:szCs w:val="24"/>
          <w:lang w:val="hy-AM"/>
        </w:rPr>
        <w:t>4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Կազմակերպությունը իրականացնում է գործունեության հետևյալ տեսակները՝</w:t>
      </w:r>
    </w:p>
    <w:p w14:paraId="13B8D588" w14:textId="2A473C71" w:rsidR="00913071" w:rsidRPr="00913071" w:rsidRDefault="00913071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 xml:space="preserve">րի երթուղիների սպասարկում՝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սահմանված չվացուցակի և ուղեգծի հիման վրա</w:t>
      </w:r>
      <w:r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307D3A4B" w14:textId="3D0F3014" w:rsidR="006A6F83" w:rsidRDefault="00913071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>րում ներգրավված ավտոտրանսպորտային միջոցների տեխնիկական վիճակի նախաուղերթային զննության և վարորդի առողջական վիճակի նախաուղերթային բուժզննության և դրանց արդյունքները հավաստող նշագրման իրականացում,</w:t>
      </w:r>
    </w:p>
    <w:p w14:paraId="0AB43BB2" w14:textId="04B4FBB5" w:rsidR="00913071" w:rsidRDefault="00B47D56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13071">
        <w:rPr>
          <w:rFonts w:ascii="GHEA Grapalat" w:hAnsi="GHEA Grapalat" w:cs="Calibri"/>
          <w:sz w:val="24"/>
          <w:szCs w:val="24"/>
          <w:lang w:val="hy-AM"/>
        </w:rPr>
        <w:t>Կապան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համայնքի </w:t>
      </w:r>
      <w:r w:rsidRPr="00913071">
        <w:rPr>
          <w:rFonts w:ascii="GHEA Grapalat" w:hAnsi="GHEA Grapalat" w:cs="Calibri"/>
          <w:sz w:val="24"/>
          <w:szCs w:val="24"/>
          <w:lang w:val="hy-AM"/>
        </w:rPr>
        <w:t>ներհամայնքային ավտոբուսային (միկրոավտոբուսային) կանոնավոր ուղևորափոխադրումնե</w:t>
      </w:r>
      <w:r>
        <w:rPr>
          <w:rFonts w:ascii="GHEA Grapalat" w:hAnsi="GHEA Grapalat" w:cs="Calibri"/>
          <w:sz w:val="24"/>
          <w:szCs w:val="24"/>
          <w:lang w:val="hy-AM"/>
        </w:rPr>
        <w:t>րում ներգրավված ավտոտրանսպորտային միջոցների</w:t>
      </w:r>
      <w:r w:rsidR="00701636">
        <w:rPr>
          <w:rFonts w:ascii="GHEA Grapalat" w:hAnsi="GHEA Grapalat" w:cs="Calibri"/>
          <w:sz w:val="24"/>
          <w:szCs w:val="24"/>
          <w:lang w:val="hy-AM"/>
        </w:rPr>
        <w:t xml:space="preserve"> աշխատանքի ժամանակահատվածի </w:t>
      </w:r>
      <w:r w:rsidR="00701636" w:rsidRPr="00701636">
        <w:rPr>
          <w:rFonts w:ascii="GHEA Grapalat" w:hAnsi="GHEA Grapalat" w:cs="Calibri"/>
          <w:sz w:val="24"/>
          <w:szCs w:val="24"/>
          <w:lang w:val="hy-AM"/>
        </w:rPr>
        <w:t>(</w:t>
      </w:r>
      <w:r w:rsidR="00701636">
        <w:rPr>
          <w:rFonts w:ascii="GHEA Grapalat" w:hAnsi="GHEA Grapalat" w:cs="Calibri"/>
          <w:sz w:val="24"/>
          <w:szCs w:val="24"/>
          <w:lang w:val="hy-AM"/>
        </w:rPr>
        <w:t>փաստացի կատարված երթերի</w:t>
      </w:r>
      <w:r w:rsidR="00701636" w:rsidRPr="00701636">
        <w:rPr>
          <w:rFonts w:ascii="GHEA Grapalat" w:hAnsi="GHEA Grapalat" w:cs="Calibri"/>
          <w:sz w:val="24"/>
          <w:szCs w:val="24"/>
          <w:lang w:val="hy-AM"/>
        </w:rPr>
        <w:t>)</w:t>
      </w:r>
      <w:r w:rsidR="00701636">
        <w:rPr>
          <w:rFonts w:ascii="GHEA Grapalat" w:hAnsi="GHEA Grapalat" w:cs="Calibri"/>
          <w:sz w:val="24"/>
          <w:szCs w:val="24"/>
          <w:lang w:val="hy-AM"/>
        </w:rPr>
        <w:t xml:space="preserve"> հաշվառում,</w:t>
      </w:r>
    </w:p>
    <w:p w14:paraId="1B27EBED" w14:textId="77777777" w:rsidR="00DD4FAE" w:rsidRDefault="00701636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01636">
        <w:rPr>
          <w:rFonts w:ascii="GHEA Grapalat" w:hAnsi="GHEA Grapalat" w:cs="Calibri"/>
          <w:sz w:val="24"/>
          <w:szCs w:val="24"/>
          <w:lang w:val="hy-AM"/>
        </w:rPr>
        <w:t xml:space="preserve">Կապան համայնքի ներհամայնքային ավտոբուսային (միկրոավտոբուսային) կանոնավոր ուղևորափոխադրումներում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ներգրավված շարժակազմի տեխնիկական շահագործում՝ ավտոմոբիլային տրանսպորտի շարժակազմի շահագործման արդյունավետության ու անվտանգության ապահովման և շրջակա միջավայրի վրա ավտոմոբիլի վնասակար ազդեցության նվազագույն մակարդակի ապահովման համար իրականացվող տեխնիկական, տնտեսական և կազմակերպչական միջոցառումների իրականացում, որը ներառում է ավտոմոբիլային տրանսպորտի շարժակազմի պահպանումը </w:t>
      </w:r>
      <w:r w:rsidRPr="00701636">
        <w:rPr>
          <w:rFonts w:ascii="GHEA Grapalat" w:hAnsi="GHEA Grapalat" w:cs="Calibri"/>
          <w:sz w:val="24"/>
          <w:szCs w:val="24"/>
          <w:lang w:val="hy-AM"/>
        </w:rPr>
        <w:t>(</w:t>
      </w:r>
      <w:r>
        <w:rPr>
          <w:rFonts w:ascii="GHEA Grapalat" w:hAnsi="GHEA Grapalat" w:cs="Calibri"/>
          <w:sz w:val="24"/>
          <w:szCs w:val="24"/>
          <w:lang w:val="hy-AM"/>
        </w:rPr>
        <w:t>կայանումը, լվացումը</w:t>
      </w:r>
      <w:r w:rsidRPr="00701636">
        <w:rPr>
          <w:rFonts w:ascii="GHEA Grapalat" w:hAnsi="GHEA Grapalat" w:cs="Calibri"/>
          <w:sz w:val="24"/>
          <w:szCs w:val="24"/>
          <w:lang w:val="hy-AM"/>
        </w:rPr>
        <w:t>)</w:t>
      </w:r>
      <w:r>
        <w:rPr>
          <w:rFonts w:ascii="GHEA Grapalat" w:hAnsi="GHEA Grapalat" w:cs="Calibri"/>
          <w:sz w:val="24"/>
          <w:szCs w:val="24"/>
          <w:lang w:val="hy-AM"/>
        </w:rPr>
        <w:t xml:space="preserve">, տեխնիկական սպասարկումները, ընթացիկ նորոգումների կատարումը և հաշվառումը, </w:t>
      </w: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փաստաթղթերի վարումը, </w:t>
      </w:r>
    </w:p>
    <w:p w14:paraId="63043996" w14:textId="09D3E580" w:rsidR="00662F57" w:rsidRDefault="00C151F2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151F2">
        <w:rPr>
          <w:rFonts w:ascii="GHEA Grapalat" w:hAnsi="GHEA Grapalat" w:cs="Calibri"/>
          <w:sz w:val="24"/>
          <w:szCs w:val="24"/>
          <w:lang w:val="hy-AM"/>
        </w:rPr>
        <w:t>Կապան համայնքի ներհամայնքային ավտոբուսային (միկրոավտոբուսային) կանոնավոր ուղևորափոխադրումներ</w:t>
      </w:r>
      <w:r>
        <w:rPr>
          <w:rFonts w:ascii="GHEA Grapalat" w:hAnsi="GHEA Grapalat" w:cs="Calibri"/>
          <w:sz w:val="24"/>
          <w:szCs w:val="24"/>
          <w:lang w:val="hy-AM"/>
        </w:rPr>
        <w:t>ի երթուղիների սպասարկման համար ՀՀ օրենսդրությամբ սահմանված այլ պարտադիր միջոցառումների իրականացում</w:t>
      </w:r>
      <w:r w:rsidR="00D52497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2118269C" w14:textId="13B24767" w:rsidR="00D52497" w:rsidRPr="000F588B" w:rsidRDefault="00D52497" w:rsidP="004F48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Համայնքի 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կարիքների համար</w:t>
      </w:r>
      <w:r w:rsidR="002D3353" w:rsidRPr="000F588B">
        <w:rPr>
          <w:rFonts w:ascii="GHEA Grapalat" w:hAnsi="GHEA Grapalat" w:cs="Calibri"/>
          <w:sz w:val="24"/>
          <w:szCs w:val="24"/>
          <w:lang w:val="hy-AM"/>
        </w:rPr>
        <w:t>,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0F588B">
        <w:rPr>
          <w:rFonts w:ascii="GHEA Grapalat" w:hAnsi="GHEA Grapalat" w:cs="Calibri"/>
          <w:sz w:val="24"/>
          <w:szCs w:val="24"/>
          <w:lang w:val="hy-AM"/>
        </w:rPr>
        <w:t>ոչ կանոնավոր փոխադրումնե</w:t>
      </w:r>
      <w:r w:rsidR="004A0259" w:rsidRPr="000F588B">
        <w:rPr>
          <w:rFonts w:ascii="GHEA Grapalat" w:hAnsi="GHEA Grapalat" w:cs="Calibri"/>
          <w:sz w:val="24"/>
          <w:szCs w:val="24"/>
          <w:lang w:val="hy-AM"/>
        </w:rPr>
        <w:t>րի և այլ ծառայությունների իրականացում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1C0E6E0C" w14:textId="77777777" w:rsidR="00662F57" w:rsidRPr="00C0050B" w:rsidRDefault="00662F5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4F322EB4" w14:textId="6AB9CF56" w:rsidR="006C7C45" w:rsidRPr="000F588B" w:rsidRDefault="004F48C8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կարող է իրականացնել միայն օրենքով կամ հիմնադրի որոշմամբ ուղղակիորեն նախատեսված գործունեության </w:t>
      </w:r>
      <w:r w:rsidR="004A0259" w:rsidRPr="000F588B">
        <w:rPr>
          <w:rFonts w:ascii="GHEA Grapalat" w:hAnsi="GHEA Grapalat" w:cs="Calibri"/>
          <w:sz w:val="24"/>
          <w:szCs w:val="24"/>
          <w:lang w:val="hy-AM"/>
        </w:rPr>
        <w:t xml:space="preserve">/այդ թվում ձեռնարկատիրական/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այլ տեսակներ:</w:t>
      </w:r>
    </w:p>
    <w:p w14:paraId="533698F7" w14:textId="77777777" w:rsidR="006C7C45" w:rsidRPr="00C0050B" w:rsidRDefault="006C7C45" w:rsidP="004F48C8">
      <w:pPr>
        <w:widowControl w:val="0"/>
        <w:autoSpaceDE w:val="0"/>
        <w:autoSpaceDN w:val="0"/>
        <w:adjustRightInd w:val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</w:p>
    <w:p w14:paraId="709712F2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>ԿԱԶՄԱԿԵՐՊՈՒԹՅԱՆ ԻՐԱՎԱԿԱՆ ԿԱՐԳԱՎԻՃԱԿԸ՝ ԻՐԱՎՈՒՆՔՆԵՐՆ ՈՒ     ՊԱՐՏԱԿԱՆՈՒԹՅՈՒՆՆԵՐԸ</w:t>
      </w:r>
    </w:p>
    <w:p w14:paraId="6EBEB83C" w14:textId="245B3334" w:rsidR="00391BBC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5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391BBC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Պետական գրանցման պահից կազմակերպությունը ձեռք է բերում </w:t>
      </w:r>
    </w:p>
    <w:p w14:paraId="25AECC69" w14:textId="77777777" w:rsidR="006C7C45" w:rsidRPr="00C0050B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իրավաբանական անձի կարգավիճակ:</w:t>
      </w:r>
    </w:p>
    <w:p w14:paraId="2F0BA5AC" w14:textId="43F6234C" w:rsidR="006C7C45" w:rsidRPr="00CC2B35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trike/>
          <w:color w:val="EE0000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923E31">
        <w:rPr>
          <w:rFonts w:ascii="GHEA Grapalat" w:hAnsi="GHEA Grapalat" w:cs="Calibri"/>
          <w:sz w:val="24"/>
          <w:szCs w:val="24"/>
          <w:lang w:val="hy-AM"/>
        </w:rPr>
        <w:t>16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որպես սեփականություն ունի առանձնացված գույք և </w:t>
      </w:r>
      <w:r w:rsidR="00C151F2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ինքնուրույն հաշվեկշիռ, Հայաստանի</w:t>
      </w:r>
      <w:r w:rsidR="00C151F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Հանրապետության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բանկերում՝ հաշվարկային հաշիվ</w:t>
      </w:r>
      <w:r w:rsidR="006C7C45" w:rsidRPr="00E776F3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ՀՀ դրամով,</w:t>
      </w:r>
    </w:p>
    <w:p w14:paraId="6CDF7659" w14:textId="3658404D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7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կարող է լինել այլ կազմակերպության հիմնադիր /մասնակից/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53CC1D61" w14:textId="7777777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միայն հիմնադրի որոշմամբ: </w:t>
      </w:r>
    </w:p>
    <w:p w14:paraId="5890058D" w14:textId="59C80A76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8</w:t>
      </w:r>
      <w:r>
        <w:rPr>
          <w:rFonts w:ascii="Cambria Math" w:hAnsi="Cambria Math" w:cs="Calibri"/>
          <w:sz w:val="24"/>
          <w:szCs w:val="24"/>
          <w:lang w:val="hy-AM"/>
        </w:rPr>
        <w:t>․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</w:t>
      </w:r>
      <w:r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Կազմակերպությունն իրավունք ունի.</w:t>
      </w:r>
    </w:p>
    <w:p w14:paraId="697D6A24" w14:textId="20589275" w:rsidR="002D3353" w:rsidRPr="000F588B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D46DA1" w:rsidRPr="000F588B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Հայաստանի Հանրապետության օրենսդրությամբ չարգելված ցանկացած ձևով ձեռք բերել գույք</w:t>
      </w:r>
      <w:r w:rsidR="002D3353" w:rsidRPr="000F588B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տիրապետել, օգտագործել  դրանք </w:t>
      </w:r>
    </w:p>
    <w:p w14:paraId="1C904F68" w14:textId="2E842E72" w:rsidR="006C7C45" w:rsidRPr="00E776F3" w:rsidRDefault="00391BBC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հիմնադրի որոշումների կամ սույն կանոնադրության համապատասխան իր հայեցողությամբ տիրապետել, տնօրինել և օգտագործել սեփականության իրավունքով իրեն պատկանող գույքը, մեկ տարուց ոչ ավելի ժամկետով</w:t>
      </w:r>
      <w:r w:rsidR="006C7C45" w:rsidRPr="00391BBC">
        <w:rPr>
          <w:rFonts w:ascii="GHEA Grapalat" w:hAnsi="GHEA Grapalat" w:cs="Calibri"/>
          <w:sz w:val="24"/>
          <w:szCs w:val="24"/>
          <w:highlight w:val="yellow"/>
          <w:lang w:val="hy-AM"/>
        </w:rPr>
        <w:t>՝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իրեն ամրացված գույքը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հիմնադրի </w:t>
      </w:r>
      <w:r w:rsidR="008C029C" w:rsidRPr="000F588B">
        <w:rPr>
          <w:rFonts w:ascii="GHEA Grapalat" w:hAnsi="GHEA Grapalat" w:cs="Calibri"/>
          <w:sz w:val="24"/>
          <w:szCs w:val="24"/>
          <w:lang w:val="hy-AM"/>
        </w:rPr>
        <w:t>համաձայնությամբ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հանձնել  վարձակալության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,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>բացառությամբ հիմնադրի կողմից սահմանված դեպքերի,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4DF35BD" w14:textId="7DDEEF87" w:rsidR="00D46DA1" w:rsidRDefault="00D46DA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 3) </w:t>
      </w:r>
      <w:r>
        <w:rPr>
          <w:rFonts w:ascii="GHEA Grapalat" w:hAnsi="GHEA Grapalat" w:cs="Calibri"/>
          <w:sz w:val="24"/>
          <w:szCs w:val="24"/>
          <w:lang w:val="hy-AM"/>
        </w:rPr>
        <w:t>Հայաստանի Հանրապետության օրենսդրությամբ սահմանված կարգով կնքել պայմանագրեր, ստանձնել իրավունքներ, կրել պարտավորություններ,</w:t>
      </w:r>
    </w:p>
    <w:p w14:paraId="6742FCEE" w14:textId="3BF881E1" w:rsidR="006C7C45" w:rsidRPr="00391BBC" w:rsidRDefault="00D46DA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4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) 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օգտվել օրենսդրությամբ և սույն կանոնադրությամբ սահմանված այլ իրավունքներից:</w:t>
      </w:r>
    </w:p>
    <w:p w14:paraId="0FEE207D" w14:textId="6A463006" w:rsidR="00C85324" w:rsidRDefault="00C85324" w:rsidP="00DA0F96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923E31">
        <w:rPr>
          <w:rFonts w:ascii="GHEA Grapalat" w:hAnsi="GHEA Grapalat" w:cs="Calibri"/>
          <w:sz w:val="24"/>
          <w:szCs w:val="24"/>
          <w:lang w:val="hy-AM"/>
        </w:rPr>
        <w:t>9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F48C8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 իրավունք չունի իրեն ամրացված գույքը կամ դրա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D610FB6" w14:textId="77777777" w:rsidR="00C85324" w:rsidRDefault="00C85324" w:rsidP="00DA0F96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նկատմամբ իր իրավունքներն  օտարել, գրավ դնել, հանձնել անհատույց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FA48AB7" w14:textId="77777777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օգտագործման: </w:t>
      </w:r>
    </w:p>
    <w:p w14:paraId="766A60E6" w14:textId="1DC1676C" w:rsidR="006C7C45" w:rsidRPr="00391BBC" w:rsidRDefault="00923E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20</w:t>
      </w:r>
      <w:r w:rsidR="00C8532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391BBC">
        <w:rPr>
          <w:rFonts w:ascii="GHEA Grapalat" w:hAnsi="GHEA Grapalat" w:cs="Calibri"/>
          <w:sz w:val="24"/>
          <w:szCs w:val="24"/>
          <w:lang w:val="hy-AM"/>
        </w:rPr>
        <w:t>Կազմակերպությունը պարտավոր է.</w:t>
      </w:r>
    </w:p>
    <w:p w14:paraId="6A145043" w14:textId="0004E91B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օրենսդրությամբ կամ այլ իրավական ակտերով սահմանված կարգով իրականացնել հաշվապահական հաշվառում ու ներկայացնել 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ֆինանսական, </w:t>
      </w:r>
      <w:r w:rsidRPr="00D46DA1">
        <w:rPr>
          <w:rFonts w:ascii="GHEA Grapalat" w:hAnsi="GHEA Grapalat" w:cs="Calibri"/>
          <w:sz w:val="24"/>
          <w:szCs w:val="24"/>
          <w:lang w:val="hy-AM"/>
        </w:rPr>
        <w:t>վիճակակագրական</w:t>
      </w:r>
      <w:r w:rsidR="00D46DA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D46DA1">
        <w:rPr>
          <w:rFonts w:ascii="GHEA Grapalat" w:hAnsi="GHEA Grapalat" w:cs="Calibri"/>
          <w:sz w:val="24"/>
          <w:szCs w:val="24"/>
          <w:lang w:val="hy-AM"/>
        </w:rPr>
        <w:lastRenderedPageBreak/>
        <w:t>կամ այլ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հաշվետվություն</w:t>
      </w:r>
      <w:r w:rsidR="00D46DA1">
        <w:rPr>
          <w:rFonts w:ascii="GHEA Grapalat" w:hAnsi="GHEA Grapalat" w:cs="Calibri"/>
          <w:sz w:val="24"/>
          <w:szCs w:val="24"/>
          <w:lang w:val="hy-AM"/>
        </w:rPr>
        <w:t>ներ</w:t>
      </w:r>
      <w:r w:rsidRPr="00D46DA1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28580C28" w14:textId="3E943D96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աշխատանքային պայմանագրեր կնքել Կազմակերպության աշխատակիցների հետ,</w:t>
      </w:r>
    </w:p>
    <w:p w14:paraId="54D730FF" w14:textId="103F8D47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պատասխանատվություն կրել և փոխհատուցել իր կողմից հասցրած վնասը՝ կնքած պայմանագրերը չկատարելու կամ ոչ պատշաճ կատարելու, այլ անձանց սեփականության իրավունքը խախտելու համար,</w:t>
      </w:r>
    </w:p>
    <w:p w14:paraId="5FF73162" w14:textId="5BEB93C6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ապահովել Կազմակերպության փաստաթղթերի 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(</w:t>
      </w:r>
      <w:r w:rsidRPr="00D46DA1">
        <w:rPr>
          <w:rFonts w:ascii="GHEA Grapalat" w:hAnsi="GHEA Grapalat" w:cs="Calibri"/>
          <w:sz w:val="24"/>
          <w:szCs w:val="24"/>
          <w:lang w:val="hy-AM"/>
        </w:rPr>
        <w:t>Կազմակերպության կանոնադրության, գույքի նկատմամբ գույքային իրավունքները հաստատող փաստաթղթերի, Կազմակերպության ներքին փաստաթղթերի,  տարեկան հաշվետվությունների, հաշվապահական հաշվառման փաստաթղթերի, տնօրենների հրամանների, հրահանգների ու կարգադրությունների, Հայաստանի Հանրապետության օրենքներով և այլ իրավական ակտերով նախատեսված այլ փաստաթղթերի</w:t>
      </w:r>
      <w:r w:rsidR="00D46DA1" w:rsidRPr="00D46DA1">
        <w:rPr>
          <w:rFonts w:ascii="GHEA Grapalat" w:hAnsi="GHEA Grapalat" w:cs="Calibri"/>
          <w:sz w:val="24"/>
          <w:szCs w:val="24"/>
          <w:lang w:val="hy-AM"/>
        </w:rPr>
        <w:t>)</w:t>
      </w:r>
      <w:r w:rsidRPr="00D46DA1">
        <w:rPr>
          <w:rFonts w:ascii="GHEA Grapalat" w:hAnsi="GHEA Grapalat" w:cs="Calibri"/>
          <w:sz w:val="24"/>
          <w:szCs w:val="24"/>
          <w:lang w:val="hy-AM"/>
        </w:rPr>
        <w:t xml:space="preserve"> պահպանումը:</w:t>
      </w:r>
    </w:p>
    <w:p w14:paraId="292E6055" w14:textId="6EB39634" w:rsidR="006C7C45" w:rsidRPr="00D46DA1" w:rsidRDefault="006C7C45" w:rsidP="004F48C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46DA1">
        <w:rPr>
          <w:rFonts w:ascii="GHEA Grapalat" w:hAnsi="GHEA Grapalat" w:cs="Calibri"/>
          <w:sz w:val="24"/>
          <w:szCs w:val="24"/>
          <w:lang w:val="hy-AM"/>
        </w:rPr>
        <w:t>կրել օրենսդրությամբ և սույն կանոնադրությամբ սահմանված  այլ պարտավորություններ:</w:t>
      </w:r>
    </w:p>
    <w:p w14:paraId="73326DA6" w14:textId="77777777" w:rsidR="006C7C45" w:rsidRPr="00961769" w:rsidRDefault="006C7C45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0A57229" w14:textId="234FA199" w:rsidR="006C7C45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proofErr w:type="gramStart"/>
      <w:r w:rsidRPr="00C0050B">
        <w:rPr>
          <w:rFonts w:ascii="GHEA Grapalat" w:hAnsi="GHEA Grapalat" w:cs="Calibri"/>
          <w:b/>
          <w:sz w:val="24"/>
          <w:szCs w:val="24"/>
          <w:lang w:val="en"/>
        </w:rPr>
        <w:t>ԿԱԶՄԱԿԵՐՊՈՒԹՅԱՆ  ՀԻՄՆԱԴԻՐԸ</w:t>
      </w:r>
      <w:proofErr w:type="gramEnd"/>
    </w:p>
    <w:p w14:paraId="40F74206" w14:textId="77777777" w:rsidR="00046CDE" w:rsidRPr="00C0050B" w:rsidRDefault="00046CDE" w:rsidP="00046CDE">
      <w:pPr>
        <w:widowControl w:val="0"/>
        <w:autoSpaceDE w:val="0"/>
        <w:autoSpaceDN w:val="0"/>
        <w:adjustRightInd w:val="0"/>
        <w:ind w:left="720"/>
        <w:rPr>
          <w:rFonts w:ascii="GHEA Grapalat" w:hAnsi="GHEA Grapalat" w:cs="Calibri"/>
          <w:b/>
          <w:sz w:val="24"/>
          <w:szCs w:val="24"/>
          <w:lang w:val="en"/>
        </w:rPr>
      </w:pPr>
    </w:p>
    <w:p w14:paraId="16198EA6" w14:textId="5810F8ED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923E31">
        <w:rPr>
          <w:rFonts w:ascii="GHEA Grapalat" w:hAnsi="GHEA Grapalat" w:cs="Calibri"/>
          <w:sz w:val="24"/>
          <w:szCs w:val="24"/>
          <w:lang w:val="hy-AM"/>
        </w:rPr>
        <w:t>1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հիմնադիրն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ունի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գործունեությանը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և </w:t>
      </w:r>
    </w:p>
    <w:p w14:paraId="6D82449A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կառավարմանը վերաբերող ցանկացած հարց վերջնական լուծելու իրավունք, </w:t>
      </w:r>
    </w:p>
    <w:p w14:paraId="398EC108" w14:textId="77777777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բացառությամբ օրենքով նախատեսված դեպքերի: </w:t>
      </w:r>
    </w:p>
    <w:p w14:paraId="349017C3" w14:textId="1E2A8EE4" w:rsidR="006C7C45" w:rsidRP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2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Կազմակերպության հիմնադիրն իրավունք ունի՝</w:t>
      </w:r>
    </w:p>
    <w:p w14:paraId="16EC7519" w14:textId="1D8E14CC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հետ վերցնել իր կողմից Կազմակերպությանն ամրացված գույքը /այդ թվում՝ գույքի օգտագործման  ընթացքում առաջացած անբաժանելի բարելավումները/, </w:t>
      </w:r>
    </w:p>
    <w:p w14:paraId="08551115" w14:textId="1902D60B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կասեցնել կամ ուժը կորցրած ճանաչել Կազմակերպության տնօրենի Հայաստանի Հանրապետության  օրենսդրության պահանջներին   հակասող հրամանները, հրահանգները, կարգադրություններն ու ցուցումները,</w:t>
      </w:r>
    </w:p>
    <w:p w14:paraId="427D13AB" w14:textId="7720DBC8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վերահսկողություն իրականացնել Կազմակերպությանն ամրացված համայնքային սեփականություն հանդիսացող գույքի օգտագործման և պահպանման նկատմամբ,</w:t>
      </w:r>
    </w:p>
    <w:p w14:paraId="53685412" w14:textId="70245D1C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հայցով դիմել դատարան՝ օրենքի կամ սույն կանոնադրության պահանջների խախտմամբ կատարված խոշոր գործարքն անվավեր ճանաչելու նպատակով, օգտվել օրենքով և Կազմակերպության կանոնադրությամբ նախատեսված այլ իրավունքներից:</w:t>
      </w:r>
    </w:p>
    <w:p w14:paraId="646E2548" w14:textId="3BDFE9F5" w:rsidR="006C7C45" w:rsidRPr="00961769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>Կազմակերպության հիմնադիրը պարտավոր է՝</w:t>
      </w:r>
    </w:p>
    <w:p w14:paraId="709926D3" w14:textId="23503D87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ապահովել Կազմակերպության բնականոն գործունեությունը,</w:t>
      </w:r>
    </w:p>
    <w:p w14:paraId="3E736D88" w14:textId="05A35E20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չհրապարակել Կազմակերպության գործունեության վերաբերյալ գաղտնիք պարունակող տեղեկություններ,</w:t>
      </w:r>
    </w:p>
    <w:p w14:paraId="6D3DBE10" w14:textId="71A8733E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կատարել Կազմակերպության նկատմամբ ստանձնած պարտավորությունները,</w:t>
      </w:r>
    </w:p>
    <w:p w14:paraId="74B16CD6" w14:textId="496CF061" w:rsidR="006C7C45" w:rsidRPr="00961769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</w:rPr>
        <w:t>4)</w:t>
      </w:r>
      <w:r w:rsidR="006C7C45" w:rsidRPr="00961769">
        <w:rPr>
          <w:rFonts w:ascii="GHEA Grapalat" w:hAnsi="GHEA Grapalat" w:cs="Calibri"/>
          <w:sz w:val="24"/>
          <w:szCs w:val="24"/>
          <w:lang w:val="hy-AM"/>
        </w:rPr>
        <w:t xml:space="preserve"> պահպանել սույն կանոնադրության դրույթները:</w:t>
      </w:r>
    </w:p>
    <w:p w14:paraId="55A945DA" w14:textId="79253FFB" w:rsidR="006C7C45" w:rsidRDefault="006C7C45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961769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                   </w:t>
      </w:r>
    </w:p>
    <w:p w14:paraId="251471DA" w14:textId="77777777" w:rsidR="00046CDE" w:rsidRPr="00C0050B" w:rsidRDefault="00046CDE" w:rsidP="004F48C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22A9D8F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t xml:space="preserve">ԿԱԶՄԱԿԵՐՊՈՒԹՅԱՆ ԳՈՒՅՔՆ ՈՒ </w:t>
      </w:r>
      <w:r w:rsidR="00F45391" w:rsidRPr="00C0050B">
        <w:rPr>
          <w:rFonts w:ascii="GHEA Grapalat" w:hAnsi="GHEA Grapalat" w:cs="Calibri"/>
          <w:b/>
          <w:sz w:val="24"/>
          <w:szCs w:val="24"/>
          <w:lang w:val="hy-AM"/>
        </w:rPr>
        <w:t>ՖԻՆԱՆՍԱՏՆՏԵՍԱԿԱՆ ԳՈՐԾՈՒՆԵՈՒԹՅՈՒՆԸ</w:t>
      </w:r>
    </w:p>
    <w:p w14:paraId="67EB6551" w14:textId="61B87ECB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սեփականությունը ձևավորվում է հիմնադրման ժամանակ և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C9AC3B2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հետագայում Հիմնադրի կողմից սեփականության իրավունքով նրան հանձնվող, </w:t>
      </w:r>
    </w:p>
    <w:p w14:paraId="68525363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ինչպես նաև կազմակերպության գործունեության ընթացքում ձեռք բերված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955E0FF" w14:textId="77777777" w:rsidR="00E33BBC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E33BBC" w:rsidRPr="00C0050B">
        <w:rPr>
          <w:rFonts w:ascii="GHEA Grapalat" w:hAnsi="GHEA Grapalat" w:cs="Calibri"/>
          <w:sz w:val="24"/>
          <w:szCs w:val="24"/>
          <w:lang w:val="hy-AM"/>
        </w:rPr>
        <w:t xml:space="preserve">գույքից; </w:t>
      </w:r>
    </w:p>
    <w:p w14:paraId="2EA55CEC" w14:textId="7DE513E6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սեփականության ներքո կարող է գտնվել ցանկացած գույք՝ </w:t>
      </w:r>
    </w:p>
    <w:p w14:paraId="18EA8BC0" w14:textId="77777777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բացառությամբ գույքի առանձին տեսակների, որոնք օրենքին համապատասխան </w:t>
      </w:r>
    </w:p>
    <w:p w14:paraId="78FFF932" w14:textId="7777777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չեն կարող պատկանել իրավաբանական անձանց:</w:t>
      </w:r>
    </w:p>
    <w:p w14:paraId="0F07F910" w14:textId="77777777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գույքի նկատմամբ սեփականության իրավունք ձեռք բերելու, իրավունքը դադարեցնելու, գույքը տիրապետելու, օգտագործելու ու տնօրինելու առանձնահատկությունները, կապված գույքը կազմակերպության սեփականությանը պատկանելու հանգամանքի հետ, սահմանվում են միայն դրամով:</w:t>
      </w:r>
    </w:p>
    <w:p w14:paraId="3FEAA511" w14:textId="017FA829" w:rsidR="00C85324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6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հիմնադիրը Կազմակերպությանը  սեփականության </w:t>
      </w:r>
    </w:p>
    <w:p w14:paraId="27CB573E" w14:textId="0868A3B7" w:rsidR="006C7C45" w:rsidRPr="00C0050B" w:rsidRDefault="00C853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իրավունքով պատկանող գույքի նկատմամբ չունի իրավունքներ</w:t>
      </w:r>
      <w:r w:rsidR="00BF4DCC">
        <w:rPr>
          <w:rFonts w:ascii="GHEA Grapalat" w:hAnsi="GHEA Grapalat" w:cs="Calibri"/>
          <w:sz w:val="24"/>
          <w:szCs w:val="24"/>
          <w:lang w:val="hy-AM"/>
        </w:rPr>
        <w:t>, բացառությամբ կազմակերպության լուծարումից հետո մնացած գույքի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3EDEA5BD" w14:textId="02293269" w:rsidR="00765EA4" w:rsidRDefault="00421E87" w:rsidP="00421E87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  2</w:t>
      </w:r>
      <w:r w:rsidR="000A47AF">
        <w:rPr>
          <w:rFonts w:ascii="GHEA Grapalat" w:hAnsi="GHEA Grapalat" w:cs="Calibri"/>
          <w:sz w:val="24"/>
          <w:szCs w:val="24"/>
          <w:lang w:val="hy-AM"/>
        </w:rPr>
        <w:t>7</w:t>
      </w:r>
      <w:r w:rsidR="00765EA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հիմնադիրը կարող է Կազմակերպությանն անժամկետ և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7E8910AF" w14:textId="57666FC0" w:rsidR="006C7C45" w:rsidRPr="00C0050B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անհատույց օգտագործման իրավունքով ամրացնել ցանկացած գույք:</w:t>
      </w:r>
    </w:p>
    <w:p w14:paraId="43BB7B25" w14:textId="118853A9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Ամրացված գույքի օգտագործման ընթացքում առաջացած անբաժանելի բարելավումները հիմնադրի սեփականությունն են;</w:t>
      </w:r>
    </w:p>
    <w:p w14:paraId="0A701C60" w14:textId="45BEA06F" w:rsidR="00765EA4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8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գույքի վրա  կարող է բռնագանձում տարածվել միայն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09FD51DD" w14:textId="77777777" w:rsidR="006C7C45" w:rsidRPr="00C0050B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դատական կարգով;</w:t>
      </w:r>
    </w:p>
    <w:p w14:paraId="563A4D98" w14:textId="36B189C3" w:rsidR="00765EA4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2</w:t>
      </w:r>
      <w:r w:rsidR="000A47AF">
        <w:rPr>
          <w:rFonts w:ascii="GHEA Grapalat" w:hAnsi="GHEA Grapalat" w:cs="Calibri"/>
          <w:sz w:val="24"/>
          <w:szCs w:val="24"/>
          <w:lang w:val="hy-AM"/>
        </w:rPr>
        <w:t>9</w:t>
      </w:r>
      <w:r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 xml:space="preserve">սեփականության պահպանման հոգսը կրում է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15BFB6E8" w14:textId="150C3324" w:rsidR="006C7C45" w:rsidRDefault="00765EA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Կազմակերպությունը,</w:t>
      </w:r>
    </w:p>
    <w:p w14:paraId="1012A2C7" w14:textId="2A858945" w:rsidR="001474C4" w:rsidRPr="000F588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30</w:t>
      </w:r>
      <w:r w:rsidR="001474C4" w:rsidRPr="000F588B">
        <w:rPr>
          <w:rFonts w:ascii="Cambria Math" w:hAnsi="Cambria Math" w:cs="Cambria Math"/>
          <w:sz w:val="24"/>
          <w:szCs w:val="24"/>
          <w:lang w:val="hy-AM"/>
        </w:rPr>
        <w:t>․</w:t>
      </w:r>
      <w:r w:rsidR="00421E87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Կազմակերպության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կողմից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GHEA Grapalat"/>
          <w:sz w:val="24"/>
          <w:szCs w:val="24"/>
          <w:lang w:val="hy-AM"/>
        </w:rPr>
        <w:t>կանոնա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 xml:space="preserve">վոր փոխադրումների միասնական ծառայության տեղական վճարները </w:t>
      </w:r>
      <w:r w:rsidR="00923E31" w:rsidRPr="000F588B">
        <w:rPr>
          <w:rFonts w:ascii="GHEA Grapalat" w:hAnsi="GHEA Grapalat" w:cs="Calibri"/>
          <w:sz w:val="24"/>
          <w:szCs w:val="24"/>
          <w:lang w:val="hy-AM"/>
        </w:rPr>
        <w:t>գանձվում են համայնքի բյուջե։</w:t>
      </w:r>
    </w:p>
    <w:p w14:paraId="28C61D4A" w14:textId="6AED19B9" w:rsidR="00A920A6" w:rsidRPr="000F588B" w:rsidRDefault="00765EA4" w:rsidP="004F48C8">
      <w:pPr>
        <w:spacing w:after="0"/>
        <w:ind w:left="720" w:hanging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74C4" w:rsidRPr="000F588B">
        <w:rPr>
          <w:rFonts w:ascii="GHEA Grapalat" w:hAnsi="GHEA Grapalat" w:cs="Calibri"/>
          <w:sz w:val="24"/>
          <w:szCs w:val="24"/>
          <w:lang w:val="hy-AM"/>
        </w:rPr>
        <w:t>3</w:t>
      </w:r>
      <w:r w:rsidR="000A47AF" w:rsidRPr="000F588B">
        <w:rPr>
          <w:rFonts w:ascii="GHEA Grapalat" w:hAnsi="GHEA Grapalat" w:cs="Calibri"/>
          <w:sz w:val="24"/>
          <w:szCs w:val="24"/>
          <w:lang w:val="hy-AM"/>
        </w:rPr>
        <w:t>1</w:t>
      </w:r>
      <w:r w:rsidRPr="000F588B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957DEF" w:rsidRPr="000F588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ֆինանսական միջոցները գոյանում են </w:t>
      </w:r>
      <w:r w:rsidR="00A920A6" w:rsidRPr="000F588B">
        <w:rPr>
          <w:rFonts w:ascii="GHEA Grapalat" w:eastAsia="Calibri" w:hAnsi="GHEA Grapalat"/>
          <w:sz w:val="24"/>
          <w:szCs w:val="24"/>
          <w:lang w:val="hy-AM"/>
        </w:rPr>
        <w:t>Հայաստանի Հանրապետության Սյունիքի մարզի Կապանի համայնքի բյուջեով նախատեսված միջոցների հաշվին / համայնքի կարիքների համար ծառայությունների մատուցում, աշխատանքների կատարում, ապրանքների  մատակարարում/, Հայաստանի  Հանրապետության օրենսդրությամբ չարգելված լրացուցիչ աղբյուրներից։</w:t>
      </w:r>
    </w:p>
    <w:p w14:paraId="0E3C8219" w14:textId="0B8603C3" w:rsidR="00923E31" w:rsidRPr="000F588B" w:rsidRDefault="00923E31" w:rsidP="004F48C8">
      <w:pPr>
        <w:spacing w:after="0"/>
        <w:ind w:left="720" w:hanging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F588B">
        <w:rPr>
          <w:rFonts w:ascii="GHEA Grapalat" w:eastAsia="Calibri" w:hAnsi="GHEA Grapalat"/>
          <w:sz w:val="24"/>
          <w:szCs w:val="24"/>
          <w:lang w:val="hy-AM"/>
        </w:rPr>
        <w:t>3</w:t>
      </w:r>
      <w:r w:rsidR="000A47AF" w:rsidRPr="000F588B">
        <w:rPr>
          <w:rFonts w:ascii="GHEA Grapalat" w:eastAsia="Calibri" w:hAnsi="GHEA Grapalat"/>
          <w:sz w:val="24"/>
          <w:szCs w:val="24"/>
          <w:lang w:val="hy-AM"/>
        </w:rPr>
        <w:t>2</w:t>
      </w:r>
      <w:r w:rsidRPr="000F588B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0F588B">
        <w:rPr>
          <w:rFonts w:ascii="GHEA Grapalat" w:eastAsia="Calibri" w:hAnsi="GHEA Grapalat"/>
          <w:sz w:val="24"/>
          <w:szCs w:val="24"/>
          <w:lang w:val="hy-AM"/>
        </w:rPr>
        <w:t xml:space="preserve"> Կազմակերպությունը տնօրինում է իր ֆինանսական միջոցները յուրաքանչյուր տարի հաստատվող տարեկան եկամուտների և ծախսերի հաստատված</w:t>
      </w:r>
      <w:r w:rsidRPr="000F588B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  <w:r w:rsidRPr="000F588B">
        <w:rPr>
          <w:rFonts w:ascii="GHEA Grapalat" w:eastAsia="Calibri" w:hAnsi="GHEA Grapalat"/>
          <w:sz w:val="24"/>
          <w:szCs w:val="24"/>
          <w:lang w:val="hy-AM"/>
        </w:rPr>
        <w:t>նախահաշվին համապատասխան։</w:t>
      </w:r>
    </w:p>
    <w:p w14:paraId="2206C2D3" w14:textId="0B408DF7" w:rsidR="00957DEF" w:rsidRPr="00C0050B" w:rsidRDefault="00A920A6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color w:val="FF0000"/>
          <w:sz w:val="24"/>
          <w:szCs w:val="24"/>
          <w:lang w:val="hy-AM"/>
        </w:rPr>
        <w:t xml:space="preserve"> </w:t>
      </w:r>
      <w:r w:rsidR="00765EA4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 w:rsidR="00765EA4">
        <w:rPr>
          <w:rFonts w:ascii="Cambria Math" w:hAnsi="Cambria Math" w:cs="Calibri"/>
          <w:sz w:val="24"/>
          <w:szCs w:val="24"/>
          <w:lang w:val="hy-AM"/>
        </w:rPr>
        <w:t xml:space="preserve">․ </w:t>
      </w:r>
      <w:r w:rsidR="00421E8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957DEF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ֆինանսական լրացուցիչ աղբյուրներն են՝ </w:t>
      </w:r>
    </w:p>
    <w:p w14:paraId="786CEB85" w14:textId="1FA511FF" w:rsidR="006C7C45" w:rsidRPr="00C0050B" w:rsidRDefault="00957DE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765EA4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238A4" w:rsidRPr="00C0050B">
        <w:rPr>
          <w:rFonts w:ascii="GHEA Grapalat" w:hAnsi="GHEA Grapalat" w:cs="Calibri"/>
          <w:sz w:val="24"/>
          <w:szCs w:val="24"/>
          <w:lang w:val="hy-AM"/>
        </w:rPr>
        <w:t>Հ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իմնադրի կողմից </w:t>
      </w:r>
      <w:r w:rsidR="005238A4" w:rsidRPr="00C0050B">
        <w:rPr>
          <w:rFonts w:ascii="GHEA Grapalat" w:hAnsi="GHEA Grapalat" w:cs="Calibri"/>
          <w:sz w:val="24"/>
          <w:szCs w:val="24"/>
          <w:lang w:val="hy-AM"/>
        </w:rPr>
        <w:t>թույլատրված ձեռնարկա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 xml:space="preserve">տիրական գործունեության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lastRenderedPageBreak/>
        <w:t>իրականացումից գոյացած միջոցները,</w:t>
      </w:r>
    </w:p>
    <w:p w14:paraId="0594497A" w14:textId="2BFD0B30" w:rsidR="000C4444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բարեգործական, նպատակային ներդրումները, ՀՀ և օտարերկրյա կազմակերպությունների ու քաղաքացիների նվիրատվությունները,</w:t>
      </w:r>
    </w:p>
    <w:p w14:paraId="2638CE3C" w14:textId="77777777" w:rsidR="00421E87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ՀՀ օրենսդրությամբ չարգելված և Կազմակերպության կանոնադրական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4D3800C" w14:textId="5B48B2E1" w:rsidR="005E5E24" w:rsidRPr="00C0050B" w:rsidRDefault="00421E8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>խնդիրներին չհակասող գործունեությունից ստացված միջոցները։</w:t>
      </w:r>
    </w:p>
    <w:p w14:paraId="6216FD8E" w14:textId="7227D7B7" w:rsidR="000C4444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C4444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 w:rsidR="000104AD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F71DD" w:rsidRPr="00C0050B">
        <w:rPr>
          <w:rFonts w:ascii="GHEA Grapalat" w:hAnsi="GHEA Grapalat" w:cs="Calibri"/>
          <w:sz w:val="24"/>
          <w:szCs w:val="24"/>
          <w:lang w:val="hy-AM"/>
        </w:rPr>
        <w:t>Հիմնադրի կողմից թույլատրված ձեռնարկատիրական գործունեության իրականացումից գոյացած միջոցները</w:t>
      </w:r>
      <w:r w:rsidR="000F71DD">
        <w:rPr>
          <w:rFonts w:ascii="GHEA Grapalat" w:hAnsi="GHEA Grapalat" w:cs="Calibri"/>
          <w:sz w:val="24"/>
          <w:szCs w:val="24"/>
          <w:lang w:val="hy-AM"/>
        </w:rPr>
        <w:t xml:space="preserve"> կազմակերպությունը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նպատակաուղղում է իր կանոնադրական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խնդիրների իրականացմանը, նյութատեխնիկական բազայի ամրապնդմանը,</w:t>
      </w:r>
      <w:r w:rsidR="000F71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 աշխատողների սոցիալական խնդիրների լուծմանը,</w:t>
      </w:r>
    </w:p>
    <w:p w14:paraId="592CC4EC" w14:textId="77777777" w:rsidR="00421E87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 w:rsidR="000104AD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Կազմակերպությունը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հարկերը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տուրքերը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և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GHEA Grapalat"/>
          <w:sz w:val="24"/>
          <w:szCs w:val="24"/>
          <w:lang w:val="hy-AM"/>
        </w:rPr>
        <w:t>պարտադիր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  այլ վճարներ վճարում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A6964CD" w14:textId="018AEA1B" w:rsidR="00730545" w:rsidRDefault="00421E87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է 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շահույթ ստանալու նպատակ չհետապնդող ոչ առևտրային 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            </w:t>
      </w:r>
    </w:p>
    <w:p w14:paraId="484CDA9F" w14:textId="77777777" w:rsidR="00730545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կազմակերպությունների համար 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 xml:space="preserve">օրենսդրությամբ նախատեսված կարգով ու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76BF0E9" w14:textId="77777777" w:rsidR="000104AD" w:rsidRPr="00C0050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0104AD" w:rsidRPr="00C0050B">
        <w:rPr>
          <w:rFonts w:ascii="GHEA Grapalat" w:hAnsi="GHEA Grapalat" w:cs="Calibri"/>
          <w:sz w:val="24"/>
          <w:szCs w:val="24"/>
          <w:lang w:val="hy-AM"/>
        </w:rPr>
        <w:t>չափով։</w:t>
      </w:r>
    </w:p>
    <w:p w14:paraId="1305EABF" w14:textId="77777777" w:rsidR="006C7C45" w:rsidRPr="00C0050B" w:rsidRDefault="006C7C45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proofErr w:type="gramStart"/>
      <w:r w:rsidRPr="00C0050B">
        <w:rPr>
          <w:rFonts w:ascii="GHEA Grapalat" w:hAnsi="GHEA Grapalat" w:cs="Calibri"/>
          <w:b/>
          <w:sz w:val="24"/>
          <w:szCs w:val="24"/>
          <w:lang w:val="en"/>
        </w:rPr>
        <w:t>ԿԱԶՄԱԿԵՐՊՈՒԹՅԱՆ  ԿԱՌԱՎԱՐՈՒՄԸ</w:t>
      </w:r>
      <w:proofErr w:type="gramEnd"/>
    </w:p>
    <w:p w14:paraId="650B5B87" w14:textId="1AEC2DFE" w:rsidR="006C7C45" w:rsidRPr="00C0050B" w:rsidRDefault="000104AD" w:rsidP="004F48C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6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կառավարման մարմիններն են Կազմակերպության հիմնադիրը և տնօրենը: </w:t>
      </w:r>
    </w:p>
    <w:p w14:paraId="7FC34872" w14:textId="1A3497EA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7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կառավարման  բարձրագույն մարմինը Կազմակերպության հիմնադիրն է, որն իրականացնում է Կազմակերպության</w:t>
      </w:r>
      <w:r w:rsidR="00744BBA" w:rsidRPr="00C0050B">
        <w:rPr>
          <w:rFonts w:ascii="GHEA Grapalat" w:hAnsi="GHEA Grapalat" w:cs="Calibri"/>
          <w:sz w:val="24"/>
          <w:szCs w:val="24"/>
          <w:lang w:val="hy-AM"/>
        </w:rPr>
        <w:t xml:space="preserve"> ընդհանուր կառավարումը և որն ուն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ի Կազմակերպության գործունեությանը և կառավարմանը վերաբերվող ցանկացած հարց վերջնական լուծելու իրավունք, բացառությամբ  օրենքով նախատեսված դեպքերի:</w:t>
      </w:r>
    </w:p>
    <w:p w14:paraId="01BF27AB" w14:textId="77777777" w:rsidR="006C7C45" w:rsidRPr="00C0050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 Կազմակերպության հիմնադիրը ապահովում է Կազմակերպության բնականոն գործունեությունը և պատասխանատվություն է կրում սույն կանոնադրությամբ սահմանված գործունեության չկատարման կամ </w:t>
      </w:r>
      <w:r w:rsidR="00744BBA" w:rsidRPr="00C0050B">
        <w:rPr>
          <w:rFonts w:ascii="GHEA Grapalat" w:hAnsi="GHEA Grapalat" w:cs="Calibri"/>
          <w:sz w:val="24"/>
          <w:szCs w:val="24"/>
          <w:lang w:val="hy-AM"/>
        </w:rPr>
        <w:t xml:space="preserve">ոչ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պատշաճ կատարման համար:</w:t>
      </w:r>
    </w:p>
    <w:p w14:paraId="1D616E1D" w14:textId="24CF8D45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8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հիմնադրի իրավասությանն են պատկանում՝</w:t>
      </w:r>
    </w:p>
    <w:p w14:paraId="3DCA21B5" w14:textId="3F2B0639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կանոնադրության մեջ փոփոխությունների և լրացումների կատարումը, կանոնադրության հաստատումը նոր խմբագրությամբ,</w:t>
      </w:r>
    </w:p>
    <w:p w14:paraId="0E7BFF10" w14:textId="317C2885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Կազմակերպությանը սեփականության իրավունքով հանձնվող գույքի կազմի հաստատումը,</w:t>
      </w:r>
    </w:p>
    <w:p w14:paraId="45F4C847" w14:textId="6CE74F24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Կազմակերպությանն ամրացվող համայնքային սեփականություն հանդիսացող գույքի կազմի հաստատումը,</w:t>
      </w:r>
    </w:p>
    <w:p w14:paraId="5AB41FDC" w14:textId="6AA997F8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վերակազմակերպումը,</w:t>
      </w:r>
    </w:p>
    <w:p w14:paraId="4B37337B" w14:textId="5A3918EC" w:rsidR="006C7C45" w:rsidRPr="00C0050B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5)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լուծարումը,</w:t>
      </w:r>
    </w:p>
    <w:p w14:paraId="1FBED97E" w14:textId="28068591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6)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կառավարման համակարգի սահմանումը, տնօրենի նշանակումը, նրա լիազորությունների վաղա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>ժ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>ամկետ դադարեցումը,</w:t>
      </w:r>
    </w:p>
    <w:p w14:paraId="77AA6826" w14:textId="44320E2F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7)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գործունեության վերահսկողության իրականացումը,</w:t>
      </w:r>
    </w:p>
    <w:p w14:paraId="5F6A6E8B" w14:textId="00E190EC" w:rsidR="006C7C45" w:rsidRPr="00564FFF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8)</w:t>
      </w:r>
      <w:r w:rsidR="006C7C45" w:rsidRPr="00564FFF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գործունեության առարկայի և նպատակների, այդ թվում՝ Կազմակերպության կողմից իրականացվող գործունեության տեսակների և ծրագրերի սահմանումը,</w:t>
      </w:r>
    </w:p>
    <w:p w14:paraId="111FA457" w14:textId="0E2DFD6E" w:rsidR="006C7C45" w:rsidRPr="000F588B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</w:t>
      </w:r>
      <w:r w:rsidR="00184ABE" w:rsidRPr="000F588B">
        <w:rPr>
          <w:rFonts w:ascii="GHEA Grapalat" w:hAnsi="GHEA Grapalat" w:cs="Calibri"/>
          <w:sz w:val="24"/>
          <w:szCs w:val="24"/>
          <w:lang w:val="hy-AM"/>
        </w:rPr>
        <w:t>9)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աուդիտի իրականացման մասին որոշում ընդ</w:t>
      </w:r>
      <w:r w:rsidR="00F005CD" w:rsidRPr="000F588B">
        <w:rPr>
          <w:rFonts w:ascii="GHEA Grapalat" w:hAnsi="GHEA Grapalat" w:cs="Calibri"/>
          <w:sz w:val="24"/>
          <w:szCs w:val="24"/>
          <w:lang w:val="hy-AM"/>
        </w:rPr>
        <w:t>ու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նելը</w:t>
      </w:r>
      <w:r w:rsidR="00F005CD" w:rsidRPr="000F588B">
        <w:rPr>
          <w:rFonts w:ascii="GHEA Grapalat" w:hAnsi="GHEA Grapalat" w:cs="Calibri"/>
          <w:sz w:val="24"/>
          <w:szCs w:val="24"/>
          <w:lang w:val="hy-AM"/>
        </w:rPr>
        <w:t xml:space="preserve"> և աուդիտ իրականացնող անձի հաստատումը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,</w:t>
      </w:r>
    </w:p>
    <w:p w14:paraId="05F048EB" w14:textId="35FE43C0" w:rsidR="006C7C45" w:rsidRPr="00C85324" w:rsidRDefault="007305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84ABE" w:rsidRPr="00184ABE">
        <w:rPr>
          <w:rFonts w:ascii="GHEA Grapalat" w:hAnsi="GHEA Grapalat" w:cs="Calibri"/>
          <w:sz w:val="24"/>
          <w:szCs w:val="24"/>
          <w:lang w:val="hy-AM"/>
        </w:rPr>
        <w:t>10)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տարեկան ծախսերի, եկամուտների և ծախսերի նախահաշվի հաստատումը,</w:t>
      </w:r>
    </w:p>
    <w:p w14:paraId="6E2A1265" w14:textId="688AF4C7" w:rsidR="006C7C45" w:rsidRPr="00C85324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11)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տարեկան հաշվետվությունների</w:t>
      </w:r>
      <w:r w:rsidR="008F01E8" w:rsidRPr="00C8532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F01E8" w:rsidRPr="00C0050B">
        <w:rPr>
          <w:rFonts w:ascii="GHEA Grapalat" w:hAnsi="GHEA Grapalat" w:cs="Calibri"/>
          <w:sz w:val="24"/>
          <w:szCs w:val="24"/>
          <w:lang w:val="hy-AM"/>
        </w:rPr>
        <w:t>լսումը, քննումը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>, տարեկան հաշվապահական հաշվեկշռի հաստատումը,</w:t>
      </w:r>
    </w:p>
    <w:p w14:paraId="5F10A147" w14:textId="681FEA92" w:rsidR="006C7C45" w:rsidRPr="00973B6A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color w:val="000000" w:themeColor="text1"/>
          <w:sz w:val="24"/>
          <w:szCs w:val="24"/>
          <w:lang w:val="hy-AM"/>
        </w:rPr>
      </w:pPr>
      <w:r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12)</w:t>
      </w:r>
      <w:r w:rsidR="006C7C45"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Կազմակերպության գույքի օտարման և ձեռք բերման հետ կապված խոշոր </w:t>
      </w:r>
      <w:r w:rsid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="006C7C45" w:rsidRPr="00973B6A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գործարքներ կատարելուն համաձայնություն տալը,</w:t>
      </w:r>
    </w:p>
    <w:p w14:paraId="1C0812E9" w14:textId="19E5E21C" w:rsidR="006C7C45" w:rsidRPr="00F35F7C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13)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առանձնացված ստորաբաժանումների ստեղծումը, գործունեության դադարեցումը,  </w:t>
      </w:r>
    </w:p>
    <w:p w14:paraId="7CCA409E" w14:textId="4E8E5F89" w:rsidR="006C7C45" w:rsidRPr="00C85324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14)</w:t>
      </w:r>
      <w:r w:rsidR="006C7C45" w:rsidRPr="00C85324">
        <w:rPr>
          <w:rFonts w:ascii="GHEA Grapalat" w:hAnsi="GHEA Grapalat" w:cs="Calibri"/>
          <w:sz w:val="24"/>
          <w:szCs w:val="24"/>
          <w:lang w:val="hy-AM"/>
        </w:rPr>
        <w:t xml:space="preserve"> Կազմակերպության ներքին գործունեությունը կարգավորող փաստաթղթերի հաստատումը,</w:t>
      </w:r>
    </w:p>
    <w:p w14:paraId="761DF4A4" w14:textId="451A2C82" w:rsidR="006C7C45" w:rsidRPr="00F35F7C" w:rsidRDefault="00184AB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84ABE">
        <w:rPr>
          <w:rFonts w:ascii="GHEA Grapalat" w:hAnsi="GHEA Grapalat" w:cs="Calibri"/>
          <w:sz w:val="24"/>
          <w:szCs w:val="24"/>
          <w:lang w:val="hy-AM"/>
        </w:rPr>
        <w:t>15)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F35F7C">
        <w:rPr>
          <w:rFonts w:ascii="GHEA Grapalat" w:hAnsi="GHEA Grapalat" w:cs="Calibri"/>
          <w:sz w:val="24"/>
          <w:szCs w:val="24"/>
          <w:lang w:val="hy-AM"/>
        </w:rPr>
        <w:t>Կազմակերպության ղեկավար պաշտոնատար անձանց աշխատանքի վարձատրման պայմանների որոշումը:</w:t>
      </w:r>
    </w:p>
    <w:p w14:paraId="71828E74" w14:textId="3FCD5CD1" w:rsidR="006C7C45" w:rsidRPr="00C0050B" w:rsidRDefault="00F005CD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հիմնադիրն իրավունք ունի որոշումներ ընդունել նաև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օրենքով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և սույն կանոնադրությամբ նախատեսված ցանկացած այլ հարցի շուրջ:</w:t>
      </w:r>
    </w:p>
    <w:p w14:paraId="389FEC81" w14:textId="351BE55F" w:rsidR="006C7C45" w:rsidRPr="00C0050B" w:rsidRDefault="005E5E24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3</w:t>
      </w:r>
      <w:r w:rsidR="000A47AF">
        <w:rPr>
          <w:rFonts w:ascii="GHEA Grapalat" w:hAnsi="GHEA Grapalat" w:cs="Calibri"/>
          <w:sz w:val="24"/>
          <w:szCs w:val="24"/>
          <w:lang w:val="hy-AM"/>
        </w:rPr>
        <w:t>9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ընթացիկ, արտադրատնտեսական, ֆինանսական և այլ գործունեության ղեկավարումն իրականացնում է տնօրենը, որին նշանակում և ազատում է հիմնադիրը: Տնօրեն կարող է նշանակվել բարձրագույն կրթություն ունեցող, Հայաստանի Հանրապետության  գործունակ ցանկացած քաղաքացի, բացառությամբ օրենքով նախատեսված դեպքերի: Կազմակերպության տնօրենի միջև աշխատանքային պայմանագիրը հիմնադրի անունից ստորագրվում է համայնքի ղեկավարի կողմից: Պայմանագրում սահմանվում են տնօրենի իրավունքները, պարտականությունները, փոխհարաբերությունները հիմնադրի հետ, նրա աշխատանքի վարձատրման պայմանները, պայմանագրի դադարման հիմքերը այդ թվում՝ «օրենքով սահմանված բոլոր հիմքերը», այլ դրույթներ, որոնք կողմերը կգտնեն անհրաժեշտ: </w:t>
      </w:r>
    </w:p>
    <w:p w14:paraId="6A40EE26" w14:textId="4F4F08FF" w:rsidR="006C7C45" w:rsidRPr="00C0050B" w:rsidRDefault="00D0514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Տնօրենը լուծում է բոլոր հարցերը, բացի կազմակերպության հիմնադրի իրավասությանը վերաբերող հարցերի: Տնօրենը օրենքով, հիմնադրի որոշումներով, աշխատանքային պայմանագրով,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օրենքների, այլ իրավական ակտերի, հիմնադրի որոշումների, սույն կանոնադրության, աշխատանքային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պայմանագրի պահանջները չկատարելու կամ անպատշաճ կատարելու համար:</w:t>
      </w:r>
    </w:p>
    <w:p w14:paraId="57FD071D" w14:textId="67FE0B37" w:rsidR="006C7C45" w:rsidRPr="00C0050B" w:rsidRDefault="00D0514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Տնօրենը լրիվ գույքային պատասխանատվություն է կրում իր մեղքով Կազմակերպությանը</w:t>
      </w:r>
      <w:r w:rsidR="00F005CD" w:rsidRPr="00C0050B">
        <w:rPr>
          <w:rFonts w:ascii="GHEA Grapalat" w:hAnsi="GHEA Grapalat" w:cs="Calibri"/>
          <w:sz w:val="24"/>
          <w:szCs w:val="24"/>
          <w:lang w:val="hy-AM"/>
        </w:rPr>
        <w:t>,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Հիմնադրին, պետությանը պատճառված վնասի համար, ընդ որում՝ տնօրենի լիազորությունների դադարեցումը հիմք չէ պատճառված վնասը հատուցելու պարտականությունը չկատարելու համար:</w:t>
      </w:r>
    </w:p>
    <w:p w14:paraId="2106BF2D" w14:textId="77777777" w:rsidR="006C7C45" w:rsidRPr="00C0050B" w:rsidRDefault="00D0514E" w:rsidP="004F48C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Տնօրենի բացակայության դեպքում՝ հիմնադրի գրավոր որոշման համաձայն՝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lastRenderedPageBreak/>
        <w:t>տնօրենի լիազորություններն իրականացնում է այլ անձ:</w:t>
      </w:r>
    </w:p>
    <w:p w14:paraId="1AE0DA72" w14:textId="156D4C1B" w:rsidR="00D357D8" w:rsidRPr="00C0050B" w:rsidRDefault="00421E87" w:rsidP="00421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73054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0A47AF">
        <w:rPr>
          <w:rFonts w:ascii="GHEA Grapalat" w:hAnsi="GHEA Grapalat" w:cs="Calibri"/>
          <w:sz w:val="24"/>
          <w:szCs w:val="24"/>
          <w:lang w:val="hy-AM"/>
        </w:rPr>
        <w:t>40</w:t>
      </w:r>
      <w:r w:rsidR="005E5E24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5E5E24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տնօրենը պետք է գործի բարեխղճորեն և ողջամիտ՝ ի շահ իր </w:t>
      </w:r>
      <w:r w:rsidR="00D357D8" w:rsidRPr="00C0050B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3F290AA0" w14:textId="77777777" w:rsidR="006C7C45" w:rsidRPr="00C0050B" w:rsidRDefault="00D357D8" w:rsidP="004F48C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կողմից ներկայացվող Կազմակերպության:</w:t>
      </w:r>
    </w:p>
    <w:p w14:paraId="24897358" w14:textId="7FCCCF18" w:rsidR="006C7C45" w:rsidRPr="00C0050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A47AF">
        <w:rPr>
          <w:rFonts w:ascii="GHEA Grapalat" w:hAnsi="GHEA Grapalat" w:cs="Cambria Math"/>
          <w:sz w:val="24"/>
          <w:szCs w:val="24"/>
          <w:lang w:val="hy-AM"/>
        </w:rPr>
        <w:t>41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տնօրենը իր իրավասության սահմաններում՝</w:t>
      </w:r>
    </w:p>
    <w:p w14:paraId="481ABAEE" w14:textId="7D5F0F6B" w:rsidR="006C7C45" w:rsidRPr="000F588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առանց լիազորագրի գործում է Կազմակերպության անունից, ներկայացնում է նրա շահերը պետության, նրա մարմինների, այլ կազմակերպությունների և քաղաքացիների հետ հարաբերություններում,</w:t>
      </w:r>
      <w:r w:rsidR="000F588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>միջազգային կազմակերպություններում,</w:t>
      </w:r>
    </w:p>
    <w:p w14:paraId="44820CA2" w14:textId="1D0D6999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2)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21E8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տնօրինում է կազմակերպության գույքը, այդ թվում՝ ֆինանսական միջոցները,</w:t>
      </w:r>
    </w:p>
    <w:p w14:paraId="4C2B8A54" w14:textId="4AFE3606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3)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կնքում է պայմանագրեր, այդ թվում՝ աշխատանքային,</w:t>
      </w:r>
    </w:p>
    <w:p w14:paraId="3D668C70" w14:textId="26081612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4)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կազմակերպում է Կազմակերպության կառուցվածքային ստորաբաժանումների աշխատանք</w:t>
      </w:r>
      <w:r w:rsidR="00F005CD" w:rsidRPr="00C0050B">
        <w:rPr>
          <w:rFonts w:ascii="GHEA Grapalat" w:hAnsi="GHEA Grapalat" w:cs="Calibri"/>
          <w:sz w:val="24"/>
          <w:szCs w:val="24"/>
          <w:lang w:val="hy-AM"/>
        </w:rPr>
        <w:t>ը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՝ ապահովելով դրանց ներդաշնակ գործունեությունը,</w:t>
      </w:r>
    </w:p>
    <w:p w14:paraId="222668F3" w14:textId="1D68967A" w:rsidR="0004059E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 xml:space="preserve">5) 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>վերահսկողություն է իրականացնում Կազմակերպության աշխատողների կողմից իրենց պարտականությունների կատարման նկատմամբ,</w:t>
      </w:r>
    </w:p>
    <w:p w14:paraId="3694F7F6" w14:textId="3ABB169D" w:rsidR="00831433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6)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 xml:space="preserve"> ապահովում է աշխատանքային կարգապահության ներքին կանոնների, աշխատանքի պաշտպանության և անվտանգության կանոնների պահպանումը,</w:t>
      </w:r>
    </w:p>
    <w:p w14:paraId="0BF96F5D" w14:textId="47B50900" w:rsidR="00831433" w:rsidRPr="00F35F7C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7)</w:t>
      </w:r>
      <w:r w:rsidR="00831433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31433" w:rsidRPr="00F35F7C">
        <w:rPr>
          <w:rFonts w:ascii="GHEA Grapalat" w:hAnsi="GHEA Grapalat" w:cs="Calibri"/>
          <w:sz w:val="24"/>
          <w:szCs w:val="24"/>
          <w:lang w:val="hy-AM"/>
        </w:rPr>
        <w:t>կազմում է Կազմակերպության հաստիքային ցուցակն ու ծախսերի նախահաշիվը և ներկայացնում Հիմնադրի հաստատմանը,</w:t>
      </w:r>
    </w:p>
    <w:p w14:paraId="7B31F1D6" w14:textId="6BD8FBD3" w:rsidR="006C7C45" w:rsidRPr="000F588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F588B">
        <w:rPr>
          <w:rFonts w:ascii="GHEA Grapalat" w:hAnsi="GHEA Grapalat" w:cs="Calibri"/>
          <w:sz w:val="24"/>
          <w:szCs w:val="24"/>
          <w:lang w:val="hy-AM"/>
        </w:rPr>
        <w:t>8)</w:t>
      </w:r>
      <w:r w:rsidR="006C7C45" w:rsidRPr="000F588B">
        <w:rPr>
          <w:rFonts w:ascii="GHEA Grapalat" w:hAnsi="GHEA Grapalat" w:cs="Calibri"/>
          <w:sz w:val="24"/>
          <w:szCs w:val="24"/>
          <w:lang w:val="hy-AM"/>
        </w:rPr>
        <w:t xml:space="preserve"> տալիս է լիազորագրեր, այդ թվում՝ վերալիազորման իրավունքով,</w:t>
      </w:r>
    </w:p>
    <w:p w14:paraId="4617A1A4" w14:textId="579BBEE3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9)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բանկում բացում է հաշվարկային </w:t>
      </w:r>
      <w:r w:rsidR="006C7C45" w:rsidRPr="003B6CA5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հաշիվ. </w:t>
      </w:r>
    </w:p>
    <w:p w14:paraId="13A0F702" w14:textId="21F4273D" w:rsidR="006C7C45" w:rsidRPr="008723F0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10)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>սահմանում է Կազմակերպության կառուցվածքն ու կառուցվածքային ստորաբաժանումների իրավասությունները,</w:t>
      </w:r>
    </w:p>
    <w:p w14:paraId="2130C6D2" w14:textId="0D86BE50" w:rsidR="006C7C45" w:rsidRPr="008723F0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11)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 xml:space="preserve">հաստատում է Կազմակերպության </w:t>
      </w:r>
      <w:r w:rsidR="008723F0" w:rsidRPr="008723F0">
        <w:rPr>
          <w:rFonts w:ascii="GHEA Grapalat" w:hAnsi="GHEA Grapalat" w:cs="Calibri"/>
          <w:sz w:val="24"/>
          <w:szCs w:val="24"/>
          <w:lang w:val="hy-AM"/>
        </w:rPr>
        <w:t>կառուցվածքային</w:t>
      </w:r>
      <w:r w:rsidR="006C7C45" w:rsidRPr="008723F0">
        <w:rPr>
          <w:rFonts w:ascii="GHEA Grapalat" w:hAnsi="GHEA Grapalat" w:cs="Calibri"/>
          <w:sz w:val="24"/>
          <w:szCs w:val="24"/>
          <w:lang w:val="hy-AM"/>
        </w:rPr>
        <w:t xml:space="preserve"> ստորաբաժանումների և կանոնադրությունները, նշանակում և ազատում է դրանց ղեկավարներին, տալիս է համապատասխան լիազորագրեր,</w:t>
      </w:r>
    </w:p>
    <w:p w14:paraId="67481784" w14:textId="4C5474AE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12)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արձակում է հրամաններ, հրահանգներ, տալիս է կատարման համար պարտադիր ցուցումներ,և վերահսկում դրանց կատարումը,</w:t>
      </w:r>
    </w:p>
    <w:p w14:paraId="53BB09C1" w14:textId="07E08982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13)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կատարում է աշխատանքի բաշխում իր տեղակալների միջև,</w:t>
      </w:r>
    </w:p>
    <w:p w14:paraId="4972130B" w14:textId="447B7FF9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14)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սահմանված կարգով աշխատանքի է ընդունում և աշխատանքից ազատում Կազմակերպության աշխատակիցներին,</w:t>
      </w:r>
    </w:p>
    <w:p w14:paraId="38517659" w14:textId="769CBA21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15)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աշխատակցի նկատմամբ կիրառում է խրախուսման և կարգապահական պատասխանատվության միջոցներ,</w:t>
      </w:r>
    </w:p>
    <w:p w14:paraId="2835F6A5" w14:textId="7BEC5CFD" w:rsidR="006C7C45" w:rsidRPr="00C0050B" w:rsidRDefault="00CC391A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391A">
        <w:rPr>
          <w:rFonts w:ascii="GHEA Grapalat" w:hAnsi="GHEA Grapalat" w:cs="Calibri"/>
          <w:sz w:val="24"/>
          <w:szCs w:val="24"/>
          <w:lang w:val="hy-AM"/>
        </w:rPr>
        <w:t>16)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իրականացնում է օրենքով, հիմնադրի որոշումներով, սույն կանոնադրությամբ իրեն վերապահված կամ հիմնադրի կողմից տրված այլ լիազորություններ և հանձնարարականներ:</w:t>
      </w:r>
    </w:p>
    <w:p w14:paraId="3943E844" w14:textId="21CC7E91" w:rsidR="006C7C45" w:rsidRPr="00C0050B" w:rsidRDefault="000A47AF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42</w:t>
      </w:r>
      <w:r w:rsidR="00245331"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245331"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Կազմակերպության գործունեության նկատմամբ վերահսկողությունն իրականացնում են հիմնադրի կողմից լիազորված անձը, օրենքով նախատեսված այլ պետական կառավարման մարմիններ:</w:t>
      </w:r>
    </w:p>
    <w:p w14:paraId="7D3247C0" w14:textId="5C24698D" w:rsidR="006C7C45" w:rsidRPr="0099511B" w:rsidRDefault="00A8675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trike/>
          <w:color w:val="EE0000"/>
          <w:sz w:val="24"/>
          <w:szCs w:val="24"/>
          <w:lang w:val="hy-AM"/>
        </w:rPr>
      </w:pPr>
      <w:r w:rsidRPr="0099511B">
        <w:rPr>
          <w:rFonts w:ascii="GHEA Grapalat" w:hAnsi="GHEA Grapalat" w:cs="Calibri"/>
          <w:color w:val="EE0000"/>
          <w:sz w:val="24"/>
          <w:szCs w:val="24"/>
          <w:lang w:val="hy-AM"/>
        </w:rPr>
        <w:t xml:space="preserve">    </w:t>
      </w:r>
    </w:p>
    <w:p w14:paraId="0CF782CB" w14:textId="77777777" w:rsidR="006C7C45" w:rsidRPr="00C0050B" w:rsidRDefault="006C7C45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0E616AE9" w14:textId="77777777" w:rsidR="006C7C45" w:rsidRPr="00C0050B" w:rsidRDefault="00340161" w:rsidP="004F48C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GHEA Grapalat" w:hAnsi="GHEA Grapalat" w:cs="Calibri"/>
          <w:b/>
          <w:sz w:val="24"/>
          <w:szCs w:val="24"/>
          <w:lang w:val="en"/>
        </w:rPr>
      </w:pPr>
      <w:r w:rsidRPr="00C0050B">
        <w:rPr>
          <w:rFonts w:ascii="GHEA Grapalat" w:hAnsi="GHEA Grapalat" w:cs="Calibri"/>
          <w:b/>
          <w:sz w:val="24"/>
          <w:szCs w:val="24"/>
          <w:lang w:val="hy-AM"/>
        </w:rPr>
        <w:lastRenderedPageBreak/>
        <w:t>Կ</w:t>
      </w:r>
      <w:r w:rsidR="006C7C45" w:rsidRPr="00C0050B">
        <w:rPr>
          <w:rFonts w:ascii="GHEA Grapalat" w:hAnsi="GHEA Grapalat" w:cs="Calibri"/>
          <w:b/>
          <w:sz w:val="24"/>
          <w:szCs w:val="24"/>
          <w:lang w:val="en"/>
        </w:rPr>
        <w:t>ԱԶՄԱԿԵՐՊՈՒԹՅԱՆ ՎԵՐԱԿԱԶՄԱԿԵՐՊՈՒՄԸ  ԵՎ ԼՈՒԾԱՐՈՒՄԸ</w:t>
      </w:r>
    </w:p>
    <w:p w14:paraId="4A4F12DC" w14:textId="18F8FCC6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en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3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Կազմակերպությունըՙ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նրա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հիմնադրի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որոշմամբ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,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կարող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է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վերակազմակերպվել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կամ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լուծարվել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Հայաստանի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Հանրապետության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քաղաքացիական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օրենսգրքով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սահմանված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 xml:space="preserve"> </w:t>
      </w:r>
      <w:proofErr w:type="spellStart"/>
      <w:r w:rsidR="006C7C45" w:rsidRPr="00C0050B">
        <w:rPr>
          <w:rFonts w:ascii="GHEA Grapalat" w:hAnsi="GHEA Grapalat" w:cs="Calibri"/>
          <w:sz w:val="24"/>
          <w:szCs w:val="24"/>
          <w:lang w:val="en"/>
        </w:rPr>
        <w:t>կարգով</w:t>
      </w:r>
      <w:proofErr w:type="spellEnd"/>
      <w:r w:rsidR="006C7C45" w:rsidRPr="00C0050B">
        <w:rPr>
          <w:rFonts w:ascii="GHEA Grapalat" w:hAnsi="GHEA Grapalat" w:cs="Calibri"/>
          <w:sz w:val="24"/>
          <w:szCs w:val="24"/>
          <w:lang w:val="en"/>
        </w:rPr>
        <w:t>:</w:t>
      </w:r>
    </w:p>
    <w:p w14:paraId="56934DD3" w14:textId="77777777" w:rsidR="006C7C45" w:rsidRPr="00C0050B" w:rsidRDefault="00A8675E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>Կազմակերպությունը դատական կարգով կարող է վերակազմակերպվել կամ լուծարվել միայն օրենքով սահմանված կարգով և դեպքերում:</w:t>
      </w:r>
    </w:p>
    <w:p w14:paraId="409AA051" w14:textId="340B1321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4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Կազմակերպության լուծարման դեպքում Կազմակերպության պարտատերերի պահանջները բավարարելուց հետո մնացած գույքն ուղղվում է Հայաստանի Հանրապետության Սյունիքի մարզի </w:t>
      </w:r>
      <w:r w:rsidR="00340161" w:rsidRPr="00C0050B">
        <w:rPr>
          <w:rFonts w:ascii="GHEA Grapalat" w:hAnsi="GHEA Grapalat" w:cs="Calibri"/>
          <w:sz w:val="24"/>
          <w:szCs w:val="24"/>
          <w:lang w:val="hy-AM"/>
        </w:rPr>
        <w:t xml:space="preserve">Կապան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համայնք</w:t>
      </w:r>
      <w:r w:rsidR="00340161" w:rsidRPr="00C0050B">
        <w:rPr>
          <w:rFonts w:ascii="GHEA Grapalat" w:hAnsi="GHEA Grapalat" w:cs="Calibri"/>
          <w:sz w:val="24"/>
          <w:szCs w:val="24"/>
          <w:lang w:val="hy-AM"/>
        </w:rPr>
        <w:t xml:space="preserve">ի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 բյուջե:</w:t>
      </w:r>
      <w:r w:rsidR="00EB37BA" w:rsidRPr="00C0050B">
        <w:rPr>
          <w:rFonts w:ascii="GHEA Grapalat" w:hAnsi="GHEA Grapalat" w:cs="Calibri"/>
          <w:sz w:val="24"/>
          <w:szCs w:val="24"/>
          <w:lang w:val="hy-AM"/>
        </w:rPr>
        <w:t xml:space="preserve"> Գույքի օգտագործման ու տնօրինման կարգը որոշում է Հիմնադիրը։</w:t>
      </w:r>
    </w:p>
    <w:p w14:paraId="070518C6" w14:textId="48B560C3" w:rsidR="006C7C45" w:rsidRPr="00C0050B" w:rsidRDefault="00245331" w:rsidP="004F48C8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0050B">
        <w:rPr>
          <w:rFonts w:ascii="GHEA Grapalat" w:hAnsi="GHEA Grapalat" w:cs="Calibri"/>
          <w:sz w:val="24"/>
          <w:szCs w:val="24"/>
          <w:lang w:val="hy-AM"/>
        </w:rPr>
        <w:t>4</w:t>
      </w:r>
      <w:r w:rsidR="000A47AF">
        <w:rPr>
          <w:rFonts w:ascii="GHEA Grapalat" w:hAnsi="GHEA Grapalat" w:cs="Calibri"/>
          <w:sz w:val="24"/>
          <w:szCs w:val="24"/>
          <w:lang w:val="hy-AM"/>
        </w:rPr>
        <w:t>5</w:t>
      </w:r>
      <w:r w:rsidRPr="00C0050B">
        <w:rPr>
          <w:rFonts w:ascii="Cambria Math" w:hAnsi="Cambria Math" w:cs="Cambria Math"/>
          <w:sz w:val="24"/>
          <w:szCs w:val="24"/>
          <w:lang w:val="hy-AM"/>
        </w:rPr>
        <w:t>․</w:t>
      </w:r>
      <w:r w:rsidRPr="00C0050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6C7C45" w:rsidRPr="00C0050B">
        <w:rPr>
          <w:rFonts w:ascii="GHEA Grapalat" w:hAnsi="GHEA Grapalat" w:cs="Calibri"/>
          <w:sz w:val="24"/>
          <w:szCs w:val="24"/>
          <w:lang w:val="hy-AM"/>
        </w:rPr>
        <w:t xml:space="preserve">Կազմակերպությունը համարվում է լուծարված իսկ նրա գործունեությունը՝ դադարած՝ այդ մասին  իրավաբանական անձանց պետական գրանցամատյանում համապատասխան գրառում  կատարելու պահից: </w:t>
      </w:r>
    </w:p>
    <w:p w14:paraId="69941322" w14:textId="77777777" w:rsidR="003C4B2F" w:rsidRPr="00C0050B" w:rsidRDefault="003C4B2F">
      <w:pPr>
        <w:rPr>
          <w:rFonts w:ascii="GHEA Grapalat" w:hAnsi="GHEA Grapalat"/>
          <w:sz w:val="24"/>
          <w:szCs w:val="24"/>
          <w:lang w:val="hy-AM"/>
        </w:rPr>
      </w:pPr>
    </w:p>
    <w:sectPr w:rsidR="003C4B2F" w:rsidRPr="00C0050B" w:rsidSect="00DA0F9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7E06"/>
    <w:multiLevelType w:val="hybridMultilevel"/>
    <w:tmpl w:val="9AECE7A4"/>
    <w:lvl w:ilvl="0" w:tplc="54B89480">
      <w:start w:val="3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9B6B16"/>
    <w:multiLevelType w:val="hybridMultilevel"/>
    <w:tmpl w:val="425AFD90"/>
    <w:lvl w:ilvl="0" w:tplc="1F00A0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9632C5"/>
    <w:multiLevelType w:val="multilevel"/>
    <w:tmpl w:val="49B878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391D460D"/>
    <w:multiLevelType w:val="multilevel"/>
    <w:tmpl w:val="23DE4842"/>
    <w:lvl w:ilvl="0">
      <w:start w:val="1"/>
      <w:numFmt w:val="decimal"/>
      <w:lvlText w:val="%1."/>
      <w:lvlJc w:val="left"/>
      <w:pPr>
        <w:ind w:left="786" w:hanging="360"/>
      </w:pPr>
      <w:rPr>
        <w:lang w:val="e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D224673"/>
    <w:multiLevelType w:val="hybridMultilevel"/>
    <w:tmpl w:val="08A299BC"/>
    <w:lvl w:ilvl="0" w:tplc="B19427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 w16cid:durableId="1795513419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3081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266724">
    <w:abstractNumId w:val="0"/>
  </w:num>
  <w:num w:numId="4" w16cid:durableId="53744235">
    <w:abstractNumId w:val="1"/>
  </w:num>
  <w:num w:numId="5" w16cid:durableId="35234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BC"/>
    <w:rsid w:val="00002714"/>
    <w:rsid w:val="000104AD"/>
    <w:rsid w:val="0002341D"/>
    <w:rsid w:val="000359D8"/>
    <w:rsid w:val="0004059E"/>
    <w:rsid w:val="00046CDE"/>
    <w:rsid w:val="000474F8"/>
    <w:rsid w:val="0005508F"/>
    <w:rsid w:val="000A47AF"/>
    <w:rsid w:val="000C4444"/>
    <w:rsid w:val="000C6B74"/>
    <w:rsid w:val="000E63DB"/>
    <w:rsid w:val="000F588B"/>
    <w:rsid w:val="000F5FAA"/>
    <w:rsid w:val="000F71DD"/>
    <w:rsid w:val="0012443D"/>
    <w:rsid w:val="001474C4"/>
    <w:rsid w:val="00167D84"/>
    <w:rsid w:val="00184ABE"/>
    <w:rsid w:val="00206971"/>
    <w:rsid w:val="00224046"/>
    <w:rsid w:val="00245331"/>
    <w:rsid w:val="00264A28"/>
    <w:rsid w:val="002D1883"/>
    <w:rsid w:val="002D3353"/>
    <w:rsid w:val="0032105C"/>
    <w:rsid w:val="0032399E"/>
    <w:rsid w:val="003330EA"/>
    <w:rsid w:val="00340161"/>
    <w:rsid w:val="003425BD"/>
    <w:rsid w:val="00357575"/>
    <w:rsid w:val="00391BBC"/>
    <w:rsid w:val="003A03C2"/>
    <w:rsid w:val="003B6CA5"/>
    <w:rsid w:val="003C4B2F"/>
    <w:rsid w:val="003D7233"/>
    <w:rsid w:val="003F7AA1"/>
    <w:rsid w:val="00402417"/>
    <w:rsid w:val="00411FD2"/>
    <w:rsid w:val="00421E87"/>
    <w:rsid w:val="0042671A"/>
    <w:rsid w:val="0043352A"/>
    <w:rsid w:val="00484CC9"/>
    <w:rsid w:val="004A0259"/>
    <w:rsid w:val="004F48C8"/>
    <w:rsid w:val="005238A4"/>
    <w:rsid w:val="00533614"/>
    <w:rsid w:val="00547DFF"/>
    <w:rsid w:val="00564FFF"/>
    <w:rsid w:val="0057784E"/>
    <w:rsid w:val="005D1868"/>
    <w:rsid w:val="005D5172"/>
    <w:rsid w:val="005E5E24"/>
    <w:rsid w:val="005F5CBD"/>
    <w:rsid w:val="0061550E"/>
    <w:rsid w:val="006220D4"/>
    <w:rsid w:val="00662F57"/>
    <w:rsid w:val="00675689"/>
    <w:rsid w:val="006A6F83"/>
    <w:rsid w:val="006C7C45"/>
    <w:rsid w:val="006D518E"/>
    <w:rsid w:val="00701636"/>
    <w:rsid w:val="00726F45"/>
    <w:rsid w:val="00730545"/>
    <w:rsid w:val="00744BBA"/>
    <w:rsid w:val="00765EA4"/>
    <w:rsid w:val="00772B6B"/>
    <w:rsid w:val="007809CE"/>
    <w:rsid w:val="007B1BBD"/>
    <w:rsid w:val="007E280E"/>
    <w:rsid w:val="00831433"/>
    <w:rsid w:val="008723F0"/>
    <w:rsid w:val="00883A55"/>
    <w:rsid w:val="008B1D42"/>
    <w:rsid w:val="008C029C"/>
    <w:rsid w:val="008F01E8"/>
    <w:rsid w:val="00913071"/>
    <w:rsid w:val="00923E31"/>
    <w:rsid w:val="00940E95"/>
    <w:rsid w:val="00957DEF"/>
    <w:rsid w:val="00961769"/>
    <w:rsid w:val="009626BD"/>
    <w:rsid w:val="00973B6A"/>
    <w:rsid w:val="0099511B"/>
    <w:rsid w:val="009A0204"/>
    <w:rsid w:val="009A1EFD"/>
    <w:rsid w:val="009B3232"/>
    <w:rsid w:val="00A103E0"/>
    <w:rsid w:val="00A8675E"/>
    <w:rsid w:val="00A920A6"/>
    <w:rsid w:val="00A92C49"/>
    <w:rsid w:val="00AD0962"/>
    <w:rsid w:val="00B47D56"/>
    <w:rsid w:val="00B74203"/>
    <w:rsid w:val="00B85984"/>
    <w:rsid w:val="00B86A70"/>
    <w:rsid w:val="00B9251E"/>
    <w:rsid w:val="00BB0975"/>
    <w:rsid w:val="00BE0F5B"/>
    <w:rsid w:val="00BF069B"/>
    <w:rsid w:val="00BF4DCC"/>
    <w:rsid w:val="00C0050B"/>
    <w:rsid w:val="00C12D11"/>
    <w:rsid w:val="00C151F2"/>
    <w:rsid w:val="00C23387"/>
    <w:rsid w:val="00C713CA"/>
    <w:rsid w:val="00C85324"/>
    <w:rsid w:val="00CB3BBC"/>
    <w:rsid w:val="00CC2B35"/>
    <w:rsid w:val="00CC391A"/>
    <w:rsid w:val="00CE03A1"/>
    <w:rsid w:val="00D0514E"/>
    <w:rsid w:val="00D11C24"/>
    <w:rsid w:val="00D357D8"/>
    <w:rsid w:val="00D35EDB"/>
    <w:rsid w:val="00D46DA1"/>
    <w:rsid w:val="00D52497"/>
    <w:rsid w:val="00D52921"/>
    <w:rsid w:val="00D7554C"/>
    <w:rsid w:val="00DA0F96"/>
    <w:rsid w:val="00DB6EE7"/>
    <w:rsid w:val="00DD1BD2"/>
    <w:rsid w:val="00DD4FAE"/>
    <w:rsid w:val="00E33BBC"/>
    <w:rsid w:val="00E776F3"/>
    <w:rsid w:val="00EB37BA"/>
    <w:rsid w:val="00F005CD"/>
    <w:rsid w:val="00F33691"/>
    <w:rsid w:val="00F35F7C"/>
    <w:rsid w:val="00F45391"/>
    <w:rsid w:val="00F80AA1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1C4"/>
  <w15:docId w15:val="{CFED72DC-D072-4669-A249-9E7718B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4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0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3BD-BB57-44D2-AF72-E2B17E9C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10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70</cp:revision>
  <cp:lastPrinted>2025-08-14T07:34:00Z</cp:lastPrinted>
  <dcterms:created xsi:type="dcterms:W3CDTF">2023-03-29T06:12:00Z</dcterms:created>
  <dcterms:modified xsi:type="dcterms:W3CDTF">2025-09-10T08:52:00Z</dcterms:modified>
</cp:coreProperties>
</file>