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910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FA5E00">
        <w:rPr>
          <w:rStyle w:val="Strong"/>
          <w:rFonts w:ascii="GHEA Mariam" w:hAnsi="GHEA Mariam"/>
          <w:sz w:val="27"/>
          <w:szCs w:val="27"/>
          <w:lang w:val="hy-AM"/>
        </w:rPr>
        <w:t>102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709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25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ՍԵՊՏԵՄԲԵՐ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FA5E00" w:rsidRPr="00FA5E00" w:rsidRDefault="00FA5E00" w:rsidP="00FA5E00">
      <w:pPr>
        <w:pStyle w:val="NoSpacing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FA5E00">
        <w:rPr>
          <w:rStyle w:val="Strong"/>
          <w:rFonts w:ascii="GHEA Mariam" w:hAnsi="GHEA Mariam" w:cs="Sylfaen"/>
          <w:lang w:val="hy-AM"/>
        </w:rPr>
        <w:t>ԿԱՊԱՆ</w:t>
      </w:r>
      <w:r w:rsidRPr="00FA5E00">
        <w:rPr>
          <w:rStyle w:val="Strong"/>
          <w:rFonts w:ascii="GHEA Mariam" w:hAnsi="GHEA Mariam"/>
          <w:lang w:val="hy-AM"/>
        </w:rPr>
        <w:t xml:space="preserve">  </w:t>
      </w:r>
      <w:r w:rsidRPr="00FA5E00">
        <w:rPr>
          <w:rStyle w:val="Strong"/>
          <w:rFonts w:ascii="GHEA Mariam" w:hAnsi="GHEA Mariam" w:cs="Sylfaen"/>
          <w:lang w:val="hy-AM"/>
        </w:rPr>
        <w:t>ՀԱՄԱՅՆՔԻ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 w:cs="Sylfaen"/>
          <w:lang w:val="hy-AM"/>
        </w:rPr>
        <w:t>ԱՎԱԳԱՆՈՒ</w:t>
      </w:r>
      <w:r w:rsidRPr="00FA5E00">
        <w:rPr>
          <w:rStyle w:val="Strong"/>
          <w:rFonts w:ascii="GHEA Mariam" w:hAnsi="GHEA Mariam"/>
          <w:lang w:val="hy-AM"/>
        </w:rPr>
        <w:t xml:space="preserve"> 2020 </w:t>
      </w:r>
      <w:r w:rsidRPr="00FA5E00">
        <w:rPr>
          <w:rStyle w:val="Strong"/>
          <w:rFonts w:ascii="GHEA Mariam" w:hAnsi="GHEA Mariam" w:cs="Sylfaen"/>
          <w:lang w:val="hy-AM"/>
        </w:rPr>
        <w:t>ԹՎԱԿԱՆԻ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ՍԵՊՏԵՄԲԵՐԻ 25</w:t>
      </w:r>
      <w:r w:rsidRPr="00FA5E00">
        <w:rPr>
          <w:rStyle w:val="Strong"/>
          <w:rFonts w:ascii="GHEA Mariam" w:hAnsi="GHEA Mariam"/>
          <w:lang w:val="hy-AM"/>
        </w:rPr>
        <w:t>-</w:t>
      </w:r>
      <w:r w:rsidRPr="00FA5E00">
        <w:rPr>
          <w:rStyle w:val="Strong"/>
          <w:rFonts w:ascii="GHEA Mariam" w:hAnsi="GHEA Mariam" w:cs="Sylfaen"/>
          <w:lang w:val="hy-AM"/>
        </w:rPr>
        <w:t>Ի</w:t>
      </w:r>
      <w:r w:rsidRPr="00FA5E00">
        <w:rPr>
          <w:rStyle w:val="Strong"/>
          <w:rFonts w:ascii="GHEA Mariam" w:hAnsi="GHEA Mariam"/>
          <w:lang w:val="hy-AM"/>
        </w:rPr>
        <w:t xml:space="preserve">   </w:t>
      </w:r>
      <w:r w:rsidRPr="00FA5E00">
        <w:rPr>
          <w:rStyle w:val="Strong"/>
          <w:rFonts w:ascii="GHEA Mariam" w:hAnsi="GHEA Mariam" w:cs="Sylfaen"/>
          <w:lang w:val="hy-AM"/>
        </w:rPr>
        <w:t>ԹԻՎ</w:t>
      </w:r>
      <w:r w:rsidRPr="00FA5E00">
        <w:rPr>
          <w:rStyle w:val="Strong"/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/>
          <w:lang w:val="hy-AM"/>
        </w:rPr>
        <w:t>8</w:t>
      </w:r>
      <w:r w:rsidRPr="001A59AA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 w:cs="Sylfaen"/>
          <w:lang w:val="hy-AM"/>
        </w:rPr>
        <w:t>ՀԵՐԹ</w:t>
      </w:r>
      <w:r>
        <w:rPr>
          <w:rStyle w:val="Strong"/>
          <w:rFonts w:ascii="GHEA Mariam" w:hAnsi="GHEA Mariam" w:cs="Sylfaen"/>
          <w:lang w:val="hy-AM"/>
        </w:rPr>
        <w:t>ԱԿԱՆ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 w:cs="Sylfaen"/>
          <w:lang w:val="hy-AM"/>
        </w:rPr>
        <w:t>ՆԻՍՏԻ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 w:cs="Sylfaen"/>
          <w:lang w:val="hy-AM"/>
        </w:rPr>
        <w:t>ՕՐԱԿԱՐԳԸ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 w:cs="Sylfaen"/>
          <w:lang w:val="hy-AM"/>
        </w:rPr>
        <w:t>ՀԱՍՏԱՏԵԼՈՒ</w:t>
      </w:r>
      <w:r w:rsidRPr="00FA5E00">
        <w:rPr>
          <w:rStyle w:val="Strong"/>
          <w:rFonts w:ascii="GHEA Mariam" w:hAnsi="GHEA Mariam"/>
          <w:lang w:val="hy-AM"/>
        </w:rPr>
        <w:t xml:space="preserve"> </w:t>
      </w:r>
      <w:r w:rsidRPr="00FA5E00">
        <w:rPr>
          <w:rStyle w:val="Strong"/>
          <w:rFonts w:ascii="GHEA Mariam" w:hAnsi="GHEA Mariam" w:cs="Sylfaen"/>
          <w:lang w:val="hy-AM"/>
        </w:rPr>
        <w:t>ՄԱՍԻՆ</w:t>
      </w:r>
    </w:p>
    <w:p w:rsidR="00FA5E00" w:rsidRPr="00FA5E00" w:rsidRDefault="00FA5E00" w:rsidP="00FA5E00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</w:p>
    <w:p w:rsidR="00FA5E00" w:rsidRPr="00FA5E00" w:rsidRDefault="00FA5E00" w:rsidP="00F60FE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FA5E00">
        <w:rPr>
          <w:rFonts w:ascii="GHEA Mariam" w:hAnsi="GHEA Mariam" w:cs="Sylfaen"/>
          <w:lang w:val="hy-AM"/>
        </w:rPr>
        <w:t>Ղեկավարվելով</w:t>
      </w:r>
      <w:r w:rsidRPr="00FA5E00">
        <w:rPr>
          <w:rFonts w:ascii="GHEA Mariam" w:hAnsi="GHEA Mariam"/>
          <w:lang w:val="hy-AM"/>
        </w:rPr>
        <w:t xml:space="preserve"> «</w:t>
      </w:r>
      <w:r w:rsidRPr="00FA5E00">
        <w:rPr>
          <w:rFonts w:ascii="GHEA Mariam" w:hAnsi="GHEA Mariam" w:cs="Sylfaen"/>
          <w:lang w:val="hy-AM"/>
        </w:rPr>
        <w:t>Տեղական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ինքնակառավարման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մասին</w:t>
      </w:r>
      <w:r w:rsidRPr="00FA5E00">
        <w:rPr>
          <w:rFonts w:ascii="GHEA Mariam" w:hAnsi="GHEA Mariam"/>
          <w:lang w:val="hy-AM"/>
        </w:rPr>
        <w:t xml:space="preserve">» </w:t>
      </w:r>
      <w:r w:rsidRPr="00FA5E00">
        <w:rPr>
          <w:rFonts w:ascii="GHEA Mariam" w:hAnsi="GHEA Mariam" w:cs="Sylfaen"/>
          <w:lang w:val="hy-AM"/>
        </w:rPr>
        <w:t>Հայաստանի Հանրապետության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օրենքի</w:t>
      </w:r>
      <w:r w:rsidRPr="001A59AA">
        <w:rPr>
          <w:rFonts w:ascii="GHEA Mariam" w:hAnsi="GHEA Mariam" w:cs="Sylfaen"/>
          <w:lang w:val="hy-AM"/>
        </w:rPr>
        <w:t xml:space="preserve"> </w:t>
      </w:r>
      <w:r w:rsidRPr="00FA5E00">
        <w:rPr>
          <w:rFonts w:ascii="GHEA Mariam" w:hAnsi="GHEA Mariam"/>
          <w:lang w:val="hy-AM"/>
        </w:rPr>
        <w:t>14-</w:t>
      </w:r>
      <w:r w:rsidRPr="00FA5E00">
        <w:rPr>
          <w:rFonts w:ascii="GHEA Mariam" w:hAnsi="GHEA Mariam" w:cs="Sylfaen"/>
          <w:lang w:val="hy-AM"/>
        </w:rPr>
        <w:t>րդ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և</w:t>
      </w:r>
      <w:r w:rsidRPr="00FA5E00">
        <w:rPr>
          <w:rFonts w:ascii="GHEA Mariam" w:hAnsi="GHEA Mariam"/>
          <w:lang w:val="hy-AM"/>
        </w:rPr>
        <w:t xml:space="preserve"> 17-</w:t>
      </w:r>
      <w:r w:rsidRPr="00FA5E00">
        <w:rPr>
          <w:rFonts w:ascii="GHEA Mariam" w:hAnsi="GHEA Mariam" w:cs="Sylfaen"/>
          <w:lang w:val="hy-AM"/>
        </w:rPr>
        <w:t>րդ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հոդվածներով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և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հաշվի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առնելով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համայնքի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ղեկավարի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առաջարկությունը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նիստի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օրակարգը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հաստատելու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մասին</w:t>
      </w:r>
      <w:r w:rsidRPr="00FA5E00">
        <w:rPr>
          <w:rFonts w:ascii="GHEA Mariam" w:hAnsi="GHEA Mariam"/>
          <w:lang w:val="hy-AM"/>
        </w:rPr>
        <w:t xml:space="preserve">, </w:t>
      </w:r>
      <w:r w:rsidRPr="005D4753">
        <w:rPr>
          <w:rFonts w:ascii="GHEA Mariam" w:hAnsi="GHEA Mariam" w:cs="Sylfaen"/>
          <w:b/>
          <w:i/>
          <w:lang w:val="hy-AM"/>
        </w:rPr>
        <w:t>համայնքի</w:t>
      </w:r>
      <w:r w:rsidRPr="005D4753">
        <w:rPr>
          <w:rFonts w:ascii="GHEA Mariam" w:hAnsi="GHEA Mariam"/>
          <w:b/>
          <w:i/>
          <w:lang w:val="hy-AM"/>
        </w:rPr>
        <w:t xml:space="preserve"> </w:t>
      </w:r>
      <w:r w:rsidRPr="005D4753">
        <w:rPr>
          <w:rFonts w:ascii="GHEA Mariam" w:hAnsi="GHEA Mariam" w:cs="Sylfaen"/>
          <w:b/>
          <w:i/>
          <w:lang w:val="hy-AM"/>
        </w:rPr>
        <w:t>ավագանին</w:t>
      </w:r>
      <w:r w:rsidRPr="005D4753">
        <w:rPr>
          <w:rFonts w:ascii="GHEA Mariam" w:hAnsi="GHEA Mariam"/>
          <w:b/>
          <w:i/>
          <w:lang w:val="hy-AM"/>
        </w:rPr>
        <w:t xml:space="preserve">    </w:t>
      </w:r>
      <w:r w:rsidRPr="005D4753">
        <w:rPr>
          <w:rFonts w:ascii="GHEA Mariam" w:hAnsi="GHEA Mariam" w:cs="Sylfaen"/>
          <w:b/>
          <w:i/>
          <w:lang w:val="hy-AM"/>
        </w:rPr>
        <w:t>որոշում</w:t>
      </w:r>
      <w:r w:rsidRPr="005D4753">
        <w:rPr>
          <w:rFonts w:cs="Calibri"/>
          <w:b/>
          <w:i/>
          <w:lang w:val="hy-AM"/>
        </w:rPr>
        <w:t> </w:t>
      </w:r>
      <w:r w:rsidRPr="005D4753">
        <w:rPr>
          <w:rFonts w:ascii="GHEA Mariam" w:hAnsi="GHEA Mariam"/>
          <w:b/>
          <w:i/>
          <w:lang w:val="hy-AM"/>
        </w:rPr>
        <w:t xml:space="preserve"> </w:t>
      </w:r>
      <w:r w:rsidRPr="005D4753">
        <w:rPr>
          <w:rFonts w:ascii="GHEA Mariam" w:hAnsi="GHEA Mariam" w:cs="Sylfaen"/>
          <w:b/>
          <w:i/>
          <w:lang w:val="hy-AM"/>
        </w:rPr>
        <w:t>է</w:t>
      </w:r>
      <w:r w:rsidRPr="00FA5E00">
        <w:rPr>
          <w:rFonts w:ascii="GHEA Mariam" w:hAnsi="GHEA Mariam"/>
          <w:lang w:val="hy-AM"/>
        </w:rPr>
        <w:t>.</w:t>
      </w:r>
    </w:p>
    <w:p w:rsidR="00FA5E00" w:rsidRPr="001A59AA" w:rsidRDefault="00FA5E00" w:rsidP="00F60FEF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FA5E00">
        <w:rPr>
          <w:rFonts w:ascii="GHEA Mariam" w:hAnsi="GHEA Mariam" w:cs="Sylfaen"/>
          <w:lang w:val="hy-AM"/>
        </w:rPr>
        <w:t>Հաստատել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Կապան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համայնքի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ավագանու</w:t>
      </w:r>
      <w:r w:rsidRPr="00FA5E00">
        <w:rPr>
          <w:rFonts w:ascii="GHEA Mariam" w:hAnsi="GHEA Mariam"/>
          <w:lang w:val="hy-AM"/>
        </w:rPr>
        <w:t xml:space="preserve"> 2020 </w:t>
      </w:r>
      <w:r w:rsidRPr="00FA5E00">
        <w:rPr>
          <w:rFonts w:ascii="GHEA Mariam" w:hAnsi="GHEA Mariam" w:cs="Sylfaen"/>
          <w:lang w:val="hy-AM"/>
        </w:rPr>
        <w:t>թվականի</w:t>
      </w:r>
      <w:r w:rsidRPr="00FA5E00">
        <w:rPr>
          <w:rFonts w:ascii="GHEA Mariam" w:hAnsi="GHEA Mariam"/>
          <w:lang w:val="hy-AM"/>
        </w:rPr>
        <w:t xml:space="preserve"> </w:t>
      </w:r>
      <w:r w:rsidRPr="001A59AA">
        <w:rPr>
          <w:rFonts w:ascii="GHEA Mariam" w:hAnsi="GHEA Mariam" w:cs="Sylfaen"/>
          <w:lang w:val="hy-AM"/>
        </w:rPr>
        <w:t>սեպտեմբերի 25</w:t>
      </w:r>
      <w:r w:rsidRPr="00FA5E00">
        <w:rPr>
          <w:rFonts w:ascii="GHEA Mariam" w:hAnsi="GHEA Mariam"/>
          <w:lang w:val="hy-AM"/>
        </w:rPr>
        <w:t>-</w:t>
      </w:r>
      <w:r w:rsidRPr="00FA5E00">
        <w:rPr>
          <w:rFonts w:ascii="GHEA Mariam" w:hAnsi="GHEA Mariam" w:cs="Sylfaen"/>
          <w:lang w:val="hy-AM"/>
        </w:rPr>
        <w:t>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թիվ</w:t>
      </w:r>
      <w:r w:rsidRPr="00FA5E00">
        <w:rPr>
          <w:rFonts w:ascii="GHEA Mariam" w:hAnsi="GHEA Mariam"/>
          <w:lang w:val="hy-AM"/>
        </w:rPr>
        <w:t xml:space="preserve"> </w:t>
      </w:r>
      <w:r w:rsidRPr="001A59AA">
        <w:rPr>
          <w:rFonts w:ascii="GHEA Mariam" w:hAnsi="GHEA Mariam"/>
          <w:lang w:val="hy-AM"/>
        </w:rPr>
        <w:t>8</w:t>
      </w:r>
      <w:r w:rsidRPr="00FA5E00">
        <w:rPr>
          <w:rFonts w:ascii="GHEA Mariam" w:hAnsi="GHEA Mariam"/>
          <w:lang w:val="hy-AM"/>
        </w:rPr>
        <w:t xml:space="preserve">  </w:t>
      </w:r>
      <w:r w:rsidRPr="00FA5E00">
        <w:rPr>
          <w:rFonts w:ascii="GHEA Mariam" w:hAnsi="GHEA Mariam" w:cs="Sylfaen"/>
          <w:lang w:val="hy-AM"/>
        </w:rPr>
        <w:t>հերթ</w:t>
      </w:r>
      <w:r w:rsidRPr="001A59AA">
        <w:rPr>
          <w:rFonts w:ascii="GHEA Mariam" w:hAnsi="GHEA Mariam" w:cs="Sylfaen"/>
          <w:lang w:val="hy-AM"/>
        </w:rPr>
        <w:t>ական</w:t>
      </w:r>
      <w:r w:rsidRPr="00FA5E00">
        <w:rPr>
          <w:rFonts w:ascii="GHEA Mariam" w:hAnsi="GHEA Mariam"/>
          <w:lang w:val="hy-AM"/>
        </w:rPr>
        <w:t xml:space="preserve">  </w:t>
      </w:r>
      <w:r w:rsidRPr="00FA5E00">
        <w:rPr>
          <w:rFonts w:ascii="GHEA Mariam" w:hAnsi="GHEA Mariam" w:cs="Sylfaen"/>
          <w:lang w:val="hy-AM"/>
        </w:rPr>
        <w:t>նիստի</w:t>
      </w:r>
      <w:r w:rsidRPr="00FA5E00">
        <w:rPr>
          <w:rFonts w:ascii="GHEA Mariam" w:hAnsi="GHEA Mariam"/>
          <w:lang w:val="hy-AM"/>
        </w:rPr>
        <w:t xml:space="preserve"> </w:t>
      </w:r>
      <w:r w:rsidRPr="00FA5E00">
        <w:rPr>
          <w:rFonts w:ascii="GHEA Mariam" w:hAnsi="GHEA Mariam" w:cs="Sylfaen"/>
          <w:lang w:val="hy-AM"/>
        </w:rPr>
        <w:t>օրակարգը</w:t>
      </w:r>
      <w:r w:rsidRPr="00FA5E00">
        <w:rPr>
          <w:rFonts w:ascii="GHEA Mariam" w:hAnsi="GHEA Mariam"/>
          <w:lang w:val="hy-AM"/>
        </w:rPr>
        <w:t>.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ավագանու 2019 թվականի դեկտեմբերի 26-ի N 129-Ն որոշման մեջ փոփոխություններ և լրացումներ կատարելու  և</w:t>
      </w:r>
      <w:r w:rsidRPr="001A59AA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/>
          <w:bCs/>
          <w:sz w:val="24"/>
          <w:szCs w:val="24"/>
          <w:lang w:val="hy-AM"/>
        </w:rPr>
        <w:t>Կապան համայնքի ավագանու 2020 թվականի հուլիսի 14-ի N 82-Ն որոշումն անվավեր ճանաչելու</w:t>
      </w:r>
      <w:r w:rsidRPr="001A59AA"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Համայնքի սեփականություն համարվող գույքի գույքագրման փաստաթղթերում կատարված </w:t>
      </w:r>
      <w:r w:rsidR="00C82622">
        <w:rPr>
          <w:rStyle w:val="Strong"/>
          <w:rFonts w:ascii="GHEA Mariam" w:hAnsi="GHEA Mariam"/>
          <w:b w:val="0"/>
          <w:sz w:val="24"/>
          <w:szCs w:val="24"/>
          <w:lang w:val="hy-AM"/>
        </w:rPr>
        <w:t>լրացումները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հաստատելու 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b/>
          <w:sz w:val="24"/>
          <w:szCs w:val="24"/>
          <w:lang w:val="hy-AM"/>
        </w:rPr>
      </w:pPr>
      <w:r w:rsidRPr="001A59AA">
        <w:rPr>
          <w:rFonts w:ascii="GHEA Mariam" w:hAnsi="GHEA Mariam"/>
          <w:sz w:val="24"/>
          <w:szCs w:val="24"/>
          <w:lang w:val="hy-AM"/>
        </w:rPr>
        <w:t>Համայնքի սեփականություն հանդիսացող արխիվային փաստաթղթերը պետական սեփականության փոխանցելու 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/>
          <w:sz w:val="24"/>
          <w:szCs w:val="24"/>
          <w:lang w:val="hy-AM"/>
        </w:rPr>
        <w:t>Համայնքի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հանդիսացող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գույքը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` 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Ներքին Հանդ բնակավայրի 2-րդ փողոցի թիվ 14  շենքի թիվ 3 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բնակարանը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/>
          <w:sz w:val="24"/>
          <w:szCs w:val="24"/>
          <w:lang w:val="hy-AM"/>
        </w:rPr>
        <w:t>անհատույց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(նվիրատվության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կարգով)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օտարելու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/>
          <w:sz w:val="24"/>
          <w:szCs w:val="24"/>
          <w:lang w:val="hy-AM"/>
        </w:rPr>
        <w:t>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b/>
          <w:bCs/>
          <w:sz w:val="24"/>
          <w:szCs w:val="24"/>
          <w:lang w:val="hy-AM"/>
        </w:rPr>
        <w:t>«</w:t>
      </w:r>
      <w:r w:rsidRPr="001A59AA">
        <w:rPr>
          <w:rFonts w:ascii="GHEA Mariam" w:hAnsi="GHEA Mariam" w:cs="Arial"/>
          <w:bCs/>
          <w:sz w:val="24"/>
          <w:szCs w:val="24"/>
          <w:lang w:val="hy-AM"/>
        </w:rPr>
        <w:t>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4-րդ դյուկերային անցումում հակավթարային և սպասարկման ավազանի տեղակայման աշխատանքների ծրագրին նախնական համաձայնություն տալու 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sz w:val="24"/>
          <w:szCs w:val="24"/>
          <w:lang w:val="hy-AM"/>
        </w:rPr>
        <w:t>Կապան համայնքի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հանդիսացող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գույքը</w:t>
      </w:r>
      <w:r w:rsidRPr="001A59AA">
        <w:rPr>
          <w:rFonts w:ascii="GHEA Mariam" w:hAnsi="GHEA Mariam" w:cs="Arial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հրապարակային սակարկություններով օտարելու</w:t>
      </w:r>
      <w:r w:rsidRPr="001A59AA">
        <w:rPr>
          <w:rFonts w:ascii="GHEA Mariam" w:hAnsi="GHEA Mariam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bCs/>
          <w:sz w:val="24"/>
          <w:szCs w:val="24"/>
          <w:lang w:val="hy-AM"/>
        </w:rPr>
        <w:t>Համայնքային սեփականություն հանդիսացող գույքը՝ Կապան քաղաքի Բաղաբերդ թաղամասի թիվ 3/37 հասցեում գտնվող տարածքը ուղղակի վաճառքի միջոցով օտարելու 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Sylfaen"/>
          <w:bCs/>
          <w:sz w:val="24"/>
          <w:szCs w:val="24"/>
          <w:lang w:val="hy-AM"/>
        </w:rPr>
        <w:t>Հայաստանի Հանրապետության Սյունիքի մարզի</w:t>
      </w:r>
      <w:r w:rsidRPr="001A59AA">
        <w:rPr>
          <w:rFonts w:ascii="GHEA Mariam" w:hAnsi="GHEA Mariam" w:cs="Sylfaen"/>
          <w:sz w:val="24"/>
          <w:szCs w:val="24"/>
          <w:lang w:val="hy-AM"/>
        </w:rPr>
        <w:t xml:space="preserve"> Կապան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կամուրջների կողամասերը (բազրիքները) </w:t>
      </w:r>
      <w:r w:rsidRPr="001A59AA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տրամադրելու</w:t>
      </w:r>
      <w:r w:rsidRPr="001A59AA">
        <w:rPr>
          <w:rFonts w:ascii="GHEA Mariam" w:hAnsi="GHEA Mariam"/>
          <w:sz w:val="24"/>
          <w:szCs w:val="24"/>
          <w:lang w:val="hy-AM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Arial"/>
          <w:bCs/>
          <w:sz w:val="24"/>
          <w:szCs w:val="24"/>
          <w:lang w:val="hy-AM"/>
        </w:rPr>
        <w:t>Կապան համայնքի և Լարիսա Հարությունյանի միջև կնքված հողի վարձակալության պայմանագրի գործողության ժամկետը երկարաձգելու 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տարածքում՝ Սյունիք գյուղում գտնվող համայնքային  սեփականություն հանդիսացող գյուղատնտեսական նշանակության 0.13997 հա հողամասում  հողագրունտի հանույթի աշխատանքներ իրականացնելու  համաձայնություն տալու 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Բաղաբերդ թաղամաս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2ա/19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Բարաբաթում թաղամաս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թիվ 136/1 հասցեում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lastRenderedPageBreak/>
        <w:t xml:space="preserve">Կապան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քաղաքի Գ. Արզումանյան փողոց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3-րդ նրբանցք 1/1  հասցեում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Ազատամարտիկների  փողոց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65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Ազատամարտիկների  փողոց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66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Կապան քաղաքի Ռ. Մինասյան փողոց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թիվ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20/28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համայնքային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հողամասը 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Հայաստանի Հանրապետության Կապան համայնքի Ե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ղվարդ գյուղում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գտնվող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, համայնքային սեփականություն հանդիսացող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գյուղատնտեսական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նպատակային նշանակության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հողամասը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hy-AM"/>
        </w:rPr>
        <w:t>վարձակալության իրավունքով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մրցույթով օգտագործման տրամադրելու  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403D5F">
        <w:rPr>
          <w:rFonts w:ascii="GHEA Mariam" w:hAnsi="GHEA Mariam" w:cs="GHEA Grapalat"/>
          <w:bCs/>
          <w:iCs/>
          <w:sz w:val="24"/>
          <w:szCs w:val="24"/>
          <w:lang w:val="hy-AM"/>
        </w:rPr>
        <w:t>Հայաստանի Հանրապետության Կապան համայնքի Ն</w:t>
      </w:r>
      <w:r w:rsidRPr="00403D5F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որաշենիկ գյուղում </w:t>
      </w:r>
      <w:r w:rsidRPr="00403D5F">
        <w:rPr>
          <w:rFonts w:ascii="GHEA Mariam" w:hAnsi="GHEA Mariam" w:cs="Sylfaen"/>
          <w:sz w:val="24"/>
          <w:szCs w:val="24"/>
          <w:lang w:val="hy-AM"/>
        </w:rPr>
        <w:t>գտնվող, համայնքային սեփականություն հանդիսացող</w:t>
      </w:r>
      <w:r w:rsidRPr="00403D5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03D5F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403D5F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403D5F">
        <w:rPr>
          <w:rFonts w:ascii="GHEA Mariam" w:hAnsi="GHEA Mariam" w:cs="Sylfaen"/>
          <w:sz w:val="24"/>
          <w:szCs w:val="24"/>
          <w:lang w:val="hy-AM"/>
        </w:rPr>
        <w:t>նպատակային նշանակության</w:t>
      </w:r>
      <w:r w:rsidRPr="001A59AA">
        <w:rPr>
          <w:rFonts w:ascii="GHEA Mariam" w:hAnsi="GHEA Mariam" w:cs="Sylfaen"/>
          <w:sz w:val="24"/>
          <w:szCs w:val="24"/>
          <w:lang w:val="pt-BR"/>
        </w:rPr>
        <w:t xml:space="preserve"> հողամասը</w:t>
      </w:r>
      <w:r w:rsidRPr="001A59AA">
        <w:rPr>
          <w:rFonts w:ascii="GHEA Mariam" w:hAnsi="GHEA Mariam" w:cs="Sylfaen"/>
          <w:color w:val="FF0000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Sylfaen"/>
          <w:sz w:val="24"/>
          <w:szCs w:val="24"/>
          <w:lang w:val="hy-AM"/>
        </w:rPr>
        <w:t>վարձակալության իրավունքով</w:t>
      </w:r>
      <w:r w:rsidRPr="001A59AA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Pr="001A59AA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Pr="001A59AA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1A59AA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FA5E00" w:rsidRPr="00F60FEF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Կապան համայնքի վարչական տարածքում՝ համայնքի Սյունիք,  Աճանան, Սևաքար, </w:t>
      </w:r>
      <w:bookmarkStart w:id="0" w:name="_GoBack"/>
      <w:bookmarkEnd w:id="0"/>
      <w:r w:rsidRPr="00F60FEF">
        <w:rPr>
          <w:rStyle w:val="Strong"/>
          <w:rFonts w:ascii="GHEA Mariam" w:hAnsi="GHEA Mariam"/>
          <w:b w:val="0"/>
          <w:sz w:val="24"/>
          <w:szCs w:val="24"/>
          <w:lang w:val="hy-AM"/>
        </w:rPr>
        <w:t>Արծվանիկ  գյուղերում  գտնվող, համայնքային սեփականություն հանդիսացող   «գյուղատնտեսական նշանակության» կատեգորիայի հողամասերը «Զանգեզուրի պղնձամոլիբդենային կոմբինատ» ՓԲ ընկերությանը  սահմանափակ օգտվելու իրավունքով /սերվիտուտ/ տրամադրելու մասին</w:t>
      </w:r>
    </w:p>
    <w:p w:rsidR="00FA5E00" w:rsidRPr="001A59AA" w:rsidRDefault="00FA5E00" w:rsidP="00F60FEF">
      <w:pPr>
        <w:pStyle w:val="ListParagraph"/>
        <w:numPr>
          <w:ilvl w:val="0"/>
          <w:numId w:val="29"/>
        </w:numPr>
        <w:spacing w:after="160"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 w:rsidRPr="001A59AA">
        <w:rPr>
          <w:rFonts w:ascii="GHEA Mariam" w:hAnsi="GHEA Mariam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տրանսպորտային միջոցները «Կապանի կոմունալ ծառայություն» համայնքային ոչ առևտրային կազմակերպությանը անհատույց սեփականության իրավունքով հանձնելու մասին</w:t>
      </w:r>
    </w:p>
    <w:p w:rsidR="00B64A18" w:rsidRDefault="00B64A18" w:rsidP="00F60FEF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ՄՈՎՍԻՍՅԱՆ ԺԱՆ                           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F03F2" w:rsidRPr="002F03F2" w:rsidRDefault="002F03F2" w:rsidP="002F03F2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F03F2" w:rsidRPr="002F03F2" w:rsidRDefault="002F03F2" w:rsidP="002F03F2">
      <w:pPr>
        <w:spacing w:after="0" w:line="360" w:lineRule="auto"/>
        <w:contextualSpacing/>
        <w:rPr>
          <w:lang w:val="hy-AM"/>
        </w:rPr>
      </w:pP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սեպտեմբերի 25</w:t>
      </w:r>
    </w:p>
    <w:p w:rsidR="002F03F2" w:rsidRDefault="002F03F2" w:rsidP="002F03F2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color w:val="FF0000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F03F2" w:rsidRDefault="002F03F2" w:rsidP="002F03F2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F60FEF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A79731C"/>
    <w:multiLevelType w:val="hybridMultilevel"/>
    <w:tmpl w:val="E386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3F2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0799C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4753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2622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3B3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09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0FEF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5E00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286</cp:revision>
  <cp:lastPrinted>2020-09-25T11:46:00Z</cp:lastPrinted>
  <dcterms:created xsi:type="dcterms:W3CDTF">2015-08-10T13:28:00Z</dcterms:created>
  <dcterms:modified xsi:type="dcterms:W3CDTF">2020-09-25T11:47:00Z</dcterms:modified>
</cp:coreProperties>
</file>