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551B56">
        <w:rPr>
          <w:rStyle w:val="Strong"/>
          <w:rFonts w:ascii="GHEA Mariam" w:hAnsi="GHEA Mariam"/>
          <w:sz w:val="27"/>
          <w:szCs w:val="27"/>
          <w:lang w:val="hy-AM"/>
        </w:rPr>
        <w:t>110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709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25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ՍԵՊՏԵՄԲԵՐ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551B56" w:rsidRPr="00551B56" w:rsidRDefault="00551B56" w:rsidP="00551B56">
      <w:pPr>
        <w:pStyle w:val="NoSpacing"/>
        <w:jc w:val="center"/>
        <w:rPr>
          <w:rFonts w:ascii="GHEA Mariam" w:hAnsi="GHEA Mariam"/>
          <w:b/>
          <w:lang w:val="hy-AM"/>
        </w:rPr>
      </w:pPr>
      <w:r w:rsidRPr="00551B56">
        <w:rPr>
          <w:rFonts w:ascii="GHEA Mariam" w:hAnsi="GHEA Mariam"/>
          <w:b/>
          <w:lang w:val="hy-AM"/>
        </w:rPr>
        <w:t>ՀԱՅԱՍՏԱՆԻ ՀԱՆՐԱՊԵՏՈՒԹՅԱՆ ՍՅՈՒՆԻՔԻ ՄԱՐԶԻ ԿԱՊԱՆ ՀԱՄԱՅՆՔԻ ՍԵՓԱԿԱՆՈՒԹՅՈՒՆ ՀԱՆԴԻՍԱՑՈՂ ԿԱՄՈՒՐՋՆԵՐԻ ԿՈՂԱՄԱՍԵՐԸ (ԲԱԶՐԻՔՆԵՐԸ) ՕԳՏԱԳՈՐԾՄԱՆ ՏՐԱՄԱԴՐԵԼՈՒ ՄԱՍԻՆ</w:t>
      </w:r>
    </w:p>
    <w:p w:rsidR="00551B56" w:rsidRPr="00551B56" w:rsidRDefault="00551B56" w:rsidP="00A61E90">
      <w:pPr>
        <w:pStyle w:val="NoSpacing"/>
        <w:ind w:firstLine="567"/>
        <w:contextualSpacing/>
        <w:jc w:val="both"/>
        <w:rPr>
          <w:rFonts w:ascii="GHEA Mariam" w:hAnsi="GHEA Mariam"/>
          <w:lang w:val="hy-AM"/>
        </w:rPr>
      </w:pPr>
      <w:r w:rsidRPr="00551B56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21-րդ կետով, հաշվի առնելով համայնքի ղեկավարի առաջարկությունը Կապան համայնքի ավագանին  ո ր ո շ ու մ</w:t>
      </w:r>
      <w:r w:rsidRPr="00551B56">
        <w:rPr>
          <w:rFonts w:ascii="Calibri" w:hAnsi="Calibri" w:cs="Calibri"/>
          <w:lang w:val="hy-AM"/>
        </w:rPr>
        <w:t> </w:t>
      </w:r>
      <w:r w:rsidRPr="00551B56">
        <w:rPr>
          <w:rFonts w:ascii="GHEA Mariam" w:hAnsi="GHEA Mariam"/>
          <w:lang w:val="hy-AM"/>
        </w:rPr>
        <w:t xml:space="preserve"> է.</w:t>
      </w:r>
    </w:p>
    <w:p w:rsidR="00551B56" w:rsidRDefault="00551B56" w:rsidP="00A61E90">
      <w:pPr>
        <w:pStyle w:val="NoSpacing"/>
        <w:spacing w:before="0" w:beforeAutospacing="0" w:after="0" w:afterAutospacing="0"/>
        <w:ind w:firstLine="567"/>
        <w:contextualSpacing/>
        <w:jc w:val="both"/>
        <w:rPr>
          <w:rFonts w:ascii="GHEA Mariam" w:hAnsi="GHEA Mariam" w:cs="Calibri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GHEA Mariam" w:hAnsi="GHEA Mariam" w:cs="Cambria Math"/>
          <w:lang w:val="hy-AM"/>
        </w:rPr>
        <w:t>.</w:t>
      </w:r>
      <w:r>
        <w:rPr>
          <w:rFonts w:ascii="GHEA Mariam" w:hAnsi="GHEA Mariam" w:cs="Arial"/>
          <w:lang w:val="hy-AM"/>
        </w:rPr>
        <w:t xml:space="preserve"> Հայաստանի Հանրապետության Սյունիքի մարզի Կապան համայնքի սեփականություն հանդիսացող ներքոնշյալ կամուրջների կողամասերը (բազրիքները) առանց մրցույթի, 1 (մեկ) տարի ժամկետով, յուրաքանչյուրը 10000 (</w:t>
      </w:r>
      <w:r>
        <w:rPr>
          <w:rFonts w:ascii="GHEA Mariam" w:hAnsi="GHEA Mariam" w:cs="GHEA Mariam"/>
          <w:lang w:val="hy-AM"/>
        </w:rPr>
        <w:t>տաս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հազար</w:t>
      </w:r>
      <w:r>
        <w:rPr>
          <w:rFonts w:ascii="GHEA Mariam" w:hAnsi="GHEA Mariam" w:cs="Arial"/>
          <w:lang w:val="hy-AM"/>
        </w:rPr>
        <w:t xml:space="preserve">) </w:t>
      </w:r>
      <w:r>
        <w:rPr>
          <w:rFonts w:ascii="GHEA Mariam" w:hAnsi="GHEA Mariam" w:cs="GHEA Mariam"/>
          <w:lang w:val="hy-AM"/>
        </w:rPr>
        <w:t>դ</w:t>
      </w:r>
      <w:r>
        <w:rPr>
          <w:rFonts w:ascii="GHEA Mariam" w:hAnsi="GHEA Mariam" w:cs="Arial"/>
          <w:lang w:val="hy-AM"/>
        </w:rPr>
        <w:t>րամ ամսական վճարով օգտագործման տրամադրել վարձակալության իրավունքով՝</w:t>
      </w:r>
      <w:r>
        <w:rPr>
          <w:rFonts w:ascii="Calibri" w:hAnsi="Calibri" w:cs="Calibri"/>
          <w:lang w:val="hy-AM"/>
        </w:rPr>
        <w:t> </w:t>
      </w:r>
    </w:p>
    <w:p w:rsidR="00551B56" w:rsidRDefault="00551B56" w:rsidP="00A61E90">
      <w:pPr>
        <w:pStyle w:val="NoSpacing"/>
        <w:spacing w:before="0" w:beforeAutospacing="0" w:after="0" w:afterAutospacing="0"/>
        <w:ind w:firstLine="567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 xml:space="preserve">1) քաղաք Կապան, Բաղաբերդ թաղամաս, </w:t>
      </w:r>
      <w:r>
        <w:rPr>
          <w:rFonts w:ascii="GHEA Mariam" w:hAnsi="GHEA Mariam" w:cs="GHEA Mariam"/>
          <w:lang w:val="hy-AM"/>
        </w:rPr>
        <w:t>թիվ</w:t>
      </w:r>
      <w:r>
        <w:rPr>
          <w:rFonts w:ascii="GHEA Mariam" w:hAnsi="GHEA Mariam" w:cs="Arial"/>
          <w:lang w:val="hy-AM"/>
        </w:rPr>
        <w:t xml:space="preserve"> 5/5 </w:t>
      </w:r>
      <w:r>
        <w:rPr>
          <w:rFonts w:ascii="GHEA Mariam" w:hAnsi="GHEA Mariam" w:cs="GHEA Mariam"/>
          <w:lang w:val="hy-AM"/>
        </w:rPr>
        <w:t>հասցեում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գտնվող</w:t>
      </w:r>
      <w:r w:rsidR="00A61E90">
        <w:rPr>
          <w:rFonts w:ascii="GHEA Mariam" w:hAnsi="GHEA Mariam" w:cs="Arial"/>
          <w:lang w:val="hy-AM"/>
        </w:rPr>
        <w:t xml:space="preserve"> կամ</w:t>
      </w:r>
      <w:r>
        <w:rPr>
          <w:rFonts w:ascii="GHEA Mariam" w:hAnsi="GHEA Mariam" w:cs="Arial"/>
          <w:lang w:val="hy-AM"/>
        </w:rPr>
        <w:t xml:space="preserve">րջի  կողամասերը </w:t>
      </w:r>
    </w:p>
    <w:p w:rsidR="00551B56" w:rsidRDefault="00551B56" w:rsidP="00A61E90">
      <w:pPr>
        <w:pStyle w:val="NoSpacing"/>
        <w:spacing w:before="0" w:beforeAutospacing="0" w:after="0" w:afterAutospacing="0"/>
        <w:ind w:firstLine="567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 xml:space="preserve">2) քաղաք Կապան, Ձորք թաղամաս, թիվ 3/5 հասցեում գտնվող կամրջի կողամասերը </w:t>
      </w:r>
    </w:p>
    <w:p w:rsidR="00551B56" w:rsidRDefault="00551B56" w:rsidP="00A61E90">
      <w:pPr>
        <w:pStyle w:val="NoSpacing"/>
        <w:spacing w:before="0" w:beforeAutospacing="0" w:after="0" w:afterAutospacing="0"/>
        <w:ind w:firstLine="567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3) քաղաք Կապան, Ա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GHEA Grapalat"/>
          <w:lang w:val="hy-AM"/>
        </w:rPr>
        <w:t>Մանուկյան</w:t>
      </w:r>
      <w:r>
        <w:rPr>
          <w:rFonts w:ascii="GHEA Mariam" w:hAnsi="GHEA Mariam" w:cs="Arial"/>
          <w:lang w:val="hy-AM"/>
        </w:rPr>
        <w:t xml:space="preserve"> փողոց, թիվ 5ա/2 հասցեում գտնվող կամրջի կողամասերը։</w:t>
      </w:r>
    </w:p>
    <w:p w:rsidR="00551B56" w:rsidRDefault="00551B56" w:rsidP="00A61E90">
      <w:pPr>
        <w:pStyle w:val="NoSpacing"/>
        <w:spacing w:before="0" w:beforeAutospacing="0" w:after="0" w:afterAutospacing="0"/>
        <w:ind w:firstLine="567"/>
        <w:contextualSpacing/>
        <w:jc w:val="both"/>
        <w:rPr>
          <w:rFonts w:ascii="GHEA Mariam" w:hAnsi="GHEA Mariam" w:cs="Calibri"/>
          <w:lang w:val="hy-AM"/>
        </w:rPr>
      </w:pPr>
      <w:r>
        <w:rPr>
          <w:rFonts w:ascii="GHEA Mariam" w:hAnsi="GHEA Mariam" w:cs="Arial"/>
          <w:lang w:val="hy-AM"/>
        </w:rPr>
        <w:t>2. Սույն որոշման մեջ նշված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կամուրջների կողամասերը (բազրիքները)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օգտագործման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տրամադրել</w:t>
      </w:r>
      <w:r>
        <w:rPr>
          <w:rFonts w:ascii="GHEA Mariam" w:hAnsi="GHEA Mariam" w:cs="Arial"/>
          <w:lang w:val="hy-AM"/>
        </w:rPr>
        <w:t xml:space="preserve"> վարձակալության </w:t>
      </w:r>
      <w:r>
        <w:rPr>
          <w:rFonts w:ascii="GHEA Mariam" w:hAnsi="GHEA Mariam" w:cs="GHEA Mariam"/>
          <w:lang w:val="hy-AM"/>
        </w:rPr>
        <w:t>իրավունքով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բացառապես</w:t>
      </w:r>
      <w:r>
        <w:rPr>
          <w:rFonts w:ascii="GHEA Mariam" w:hAnsi="GHEA Mariam" w:cs="Arial"/>
          <w:lang w:val="hy-AM"/>
        </w:rPr>
        <w:t xml:space="preserve"> արտաքին գովազդ տեղադրելու նպատակով։ </w:t>
      </w:r>
      <w:r>
        <w:rPr>
          <w:rFonts w:ascii="GHEA Mariam" w:hAnsi="GHEA Mariam" w:cs="Calibri"/>
          <w:lang w:val="hy-AM"/>
        </w:rPr>
        <w:t xml:space="preserve">Արտաքին գովազդը կամուրջների կողամասերի  (բազրիքների) վրա կարող է տեղադրվել միայն դրանց տեղադրման տեխնիկական միջոցների վերաբերյալ համաձայնություն ձեռք բերվելու դեպքում։ </w:t>
      </w:r>
    </w:p>
    <w:p w:rsidR="00B64A18" w:rsidRDefault="00551B56" w:rsidP="00A61E90">
      <w:pPr>
        <w:pStyle w:val="NoSpacing"/>
        <w:spacing w:before="0" w:beforeAutospacing="0" w:after="0" w:afterAutospacing="0"/>
        <w:contextualSpacing/>
        <w:jc w:val="both"/>
        <w:rPr>
          <w:rStyle w:val="Strong"/>
          <w:rFonts w:ascii="GHEA Mariam" w:hAnsi="GHEA Mariam"/>
          <w:lang w:val="hy-AM"/>
        </w:rPr>
      </w:pPr>
      <w:r>
        <w:rPr>
          <w:rFonts w:ascii="GHEA Mariam" w:hAnsi="GHEA Mariam" w:cs="Calibri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Սույն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որոշման</w:t>
      </w:r>
      <w:r>
        <w:rPr>
          <w:rFonts w:ascii="GHEA Mariam" w:hAnsi="GHEA Mariam" w:cs="Calibri"/>
          <w:lang w:val="hy-AM"/>
        </w:rPr>
        <w:t xml:space="preserve"> 2-</w:t>
      </w:r>
      <w:r>
        <w:rPr>
          <w:rFonts w:ascii="GHEA Mariam" w:hAnsi="GHEA Mariam" w:cs="GHEA Mariam"/>
          <w:lang w:val="hy-AM"/>
        </w:rPr>
        <w:t>րդ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կետում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նշված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համաձայնություն</w:t>
      </w:r>
      <w:r>
        <w:rPr>
          <w:rFonts w:ascii="GHEA Mariam" w:hAnsi="GHEA Mariam" w:cs="Calibri"/>
          <w:lang w:val="hy-AM"/>
        </w:rPr>
        <w:t>ը տալիս է համայնքի ղեկավարը։</w:t>
      </w:r>
    </w:p>
    <w:p w:rsidR="00865D97" w:rsidRDefault="00865D97" w:rsidP="00A61E90">
      <w:pPr>
        <w:pStyle w:val="NoSpacing"/>
        <w:spacing w:before="0" w:beforeAutospacing="0" w:after="0" w:afterAutospacing="0"/>
        <w:ind w:firstLine="567"/>
        <w:contextualSpacing/>
        <w:jc w:val="both"/>
        <w:rPr>
          <w:rStyle w:val="Strong"/>
          <w:rFonts w:ascii="GHEA Mariam" w:hAnsi="GHEA Mariam" w:cs="Sylfaen"/>
          <w:lang w:val="hy-AM"/>
        </w:rPr>
      </w:pPr>
    </w:p>
    <w:p w:rsidR="00E12BD4" w:rsidRDefault="00E12BD4" w:rsidP="00E12BD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12BD4" w:rsidRDefault="00E12BD4" w:rsidP="00E12BD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</w:t>
      </w:r>
    </w:p>
    <w:p w:rsidR="00E12BD4" w:rsidRDefault="00E12BD4" w:rsidP="00E12BD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E12BD4" w:rsidRDefault="00E12BD4" w:rsidP="00E12BD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</w:t>
      </w:r>
    </w:p>
    <w:p w:rsidR="00E12BD4" w:rsidRDefault="00E12BD4" w:rsidP="00E12BD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E12BD4" w:rsidRDefault="00E12BD4" w:rsidP="00E12BD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ՄՈՎՍԻՍՅԱՆ ԺԱՆ                           </w:t>
      </w:r>
    </w:p>
    <w:p w:rsidR="00E12BD4" w:rsidRDefault="00E12BD4" w:rsidP="00E12BD4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12BD4" w:rsidRDefault="00E12BD4" w:rsidP="00E12BD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12BD4" w:rsidRPr="00E12BD4" w:rsidRDefault="00E12BD4" w:rsidP="00E12BD4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E12BD4" w:rsidRPr="00E12BD4" w:rsidRDefault="00E12BD4" w:rsidP="00E12BD4">
      <w:pPr>
        <w:spacing w:after="0"/>
        <w:contextualSpacing/>
        <w:rPr>
          <w:lang w:val="hy-AM"/>
        </w:rPr>
      </w:pPr>
    </w:p>
    <w:p w:rsidR="00E12BD4" w:rsidRDefault="00E12BD4" w:rsidP="00E12BD4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սեպտեմբերի 25</w:t>
      </w:r>
    </w:p>
    <w:p w:rsidR="00E12BD4" w:rsidRDefault="00E12BD4" w:rsidP="00E12BD4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F06A62" w:rsidRDefault="00F06A62" w:rsidP="00A61E90">
      <w:pPr>
        <w:pStyle w:val="NoSpacing"/>
        <w:spacing w:before="0" w:beforeAutospacing="0" w:after="0" w:afterAutospacing="0"/>
        <w:ind w:left="708" w:firstLine="708"/>
        <w:contextualSpacing/>
        <w:jc w:val="both"/>
        <w:rPr>
          <w:rFonts w:ascii="GHEA Mariam" w:hAnsi="GHEA Mariam"/>
          <w:b/>
          <w:lang w:val="hy-AM"/>
        </w:rPr>
      </w:pP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1B56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1E90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2BD4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279</cp:revision>
  <cp:lastPrinted>2020-09-25T11:22:00Z</cp:lastPrinted>
  <dcterms:created xsi:type="dcterms:W3CDTF">2015-08-10T13:28:00Z</dcterms:created>
  <dcterms:modified xsi:type="dcterms:W3CDTF">2020-09-25T11:22:00Z</dcterms:modified>
</cp:coreProperties>
</file>