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365F05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E119C0">
        <w:rPr>
          <w:rStyle w:val="Strong"/>
          <w:rFonts w:ascii="GHEA Mariam" w:hAnsi="GHEA Mariam"/>
          <w:sz w:val="27"/>
          <w:szCs w:val="27"/>
          <w:lang w:val="hy-AM"/>
        </w:rPr>
        <w:t>83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FA41DD" w:rsidRDefault="00FA41DD" w:rsidP="00FA41DD">
      <w:pPr>
        <w:pStyle w:val="NoSpacing"/>
        <w:spacing w:before="0" w:beforeAutospacing="0" w:after="0" w:afterAutospacing="0"/>
        <w:contextualSpacing/>
        <w:jc w:val="center"/>
        <w:rPr>
          <w:rStyle w:val="Strong"/>
          <w:lang w:val="hy-AM"/>
        </w:rPr>
      </w:pPr>
      <w:r>
        <w:rPr>
          <w:rStyle w:val="Strong"/>
          <w:rFonts w:ascii="GHEA Mariam" w:hAnsi="GHEA Mariam"/>
          <w:lang w:val="hy-AM"/>
        </w:rPr>
        <w:t>ԿԱՊԱՆ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ՀԱՄԱՅՆՔԻ</w:t>
      </w:r>
      <w:r w:rsidR="003851AB">
        <w:rPr>
          <w:rStyle w:val="Strong"/>
          <w:rFonts w:ascii="GHEA Mariam" w:hAnsi="GHEA Mariam"/>
          <w:lang w:val="hy-AM"/>
        </w:rPr>
        <w:t>՝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ՇՐՋԱԿԱ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ՄԻՋԱՎԱՅՐԻ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ԵՎ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ԲՆԱԿՉՈՒԹՅԱՆ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ԱՌՈՂՋՈՒԹՅԱՆ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ՊԱՀՊԱՆՄԱՆ</w:t>
      </w:r>
      <w:r>
        <w:rPr>
          <w:rStyle w:val="Strong"/>
          <w:rFonts w:ascii="GHEA Mariam" w:hAnsi="GHEA Mariam"/>
          <w:lang w:val="pt-BR"/>
        </w:rPr>
        <w:t xml:space="preserve"> 2021 </w:t>
      </w:r>
      <w:r>
        <w:rPr>
          <w:rStyle w:val="Strong"/>
          <w:rFonts w:ascii="GHEA Mariam" w:hAnsi="GHEA Mariam"/>
          <w:lang w:val="hy-AM"/>
        </w:rPr>
        <w:t>ԹՎԱԿԱՆԻ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ԾՐԱԳԻՐԸ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ՀԱՍՏԱՏԵԼՈՒ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FA41DD" w:rsidRPr="00FA41DD" w:rsidRDefault="00FA41DD" w:rsidP="00FA41DD">
      <w:pPr>
        <w:pStyle w:val="NoSpacing"/>
        <w:ind w:firstLine="567"/>
        <w:contextualSpacing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1–ին մասի </w:t>
      </w:r>
      <w:r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>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Ընկերությունների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կողմից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վճարվող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հարկի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 w:cs="Sylfaen"/>
          <w:lang w:val="pt-BR"/>
        </w:rPr>
        <w:t>,</w:t>
      </w:r>
      <w:r>
        <w:rPr>
          <w:rFonts w:ascii="GHEA Mariam" w:hAnsi="GHEA Mariam"/>
          <w:lang w:val="pt-BR"/>
        </w:rPr>
        <w:t xml:space="preserve"> 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2002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սեպտեմբերի</w:t>
      </w:r>
      <w:r>
        <w:rPr>
          <w:rFonts w:ascii="GHEA Mariam" w:hAnsi="GHEA Mariam"/>
          <w:lang w:val="pt-BR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pt-BR"/>
        </w:rPr>
        <w:t>1544-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առաջարկությունը,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A41DD" w:rsidRDefault="00FA41DD" w:rsidP="00FA41D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 w:rsidR="003851AB">
        <w:rPr>
          <w:rFonts w:ascii="GHEA Mariam" w:hAnsi="GHEA Mariam" w:cs="Sylfaen"/>
          <w:lang w:val="hy-AM"/>
        </w:rPr>
        <w:t>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բնակչության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պահպանման</w:t>
      </w:r>
      <w:r>
        <w:rPr>
          <w:rFonts w:ascii="GHEA Mariam" w:hAnsi="GHEA Mariam"/>
          <w:lang w:val="pt-BR"/>
        </w:rPr>
        <w:t xml:space="preserve"> 2021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ծրագիրը՝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ընդհանուր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44522,90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արժողությամբ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այդ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թվում՝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37022,9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առողջապահական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7500,0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pt-BR"/>
        </w:rPr>
        <w:t>:</w:t>
      </w:r>
    </w:p>
    <w:p w:rsidR="00FA41DD" w:rsidRDefault="00FA41DD" w:rsidP="00FA41D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Առաջարկել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հաստատված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ներկայացնել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 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նախարարություն՝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պետական ֆինանսների կառավարման բնագավառում Հայաստանի Հանրապետության կառավարության լիազոր պետական մարմնի միջոցով </w:t>
      </w:r>
      <w:r>
        <w:rPr>
          <w:rFonts w:ascii="GHEA Mariam" w:hAnsi="GHEA Mariam"/>
          <w:lang w:val="pt-BR"/>
        </w:rPr>
        <w:t xml:space="preserve">2021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պետական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նախագծում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ընդգրկելու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>:</w:t>
      </w:r>
    </w:p>
    <w:p w:rsidR="00B64A18" w:rsidRPr="00FA41DD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pt-BR"/>
        </w:rPr>
      </w:pPr>
    </w:p>
    <w:p w:rsidR="00955D8C" w:rsidRDefault="00955D8C" w:rsidP="00955D8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55D8C" w:rsidRDefault="00955D8C" w:rsidP="00955D8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955D8C" w:rsidRDefault="00955D8C" w:rsidP="00955D8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955D8C" w:rsidRDefault="00955D8C" w:rsidP="00955D8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955D8C" w:rsidRDefault="00955D8C" w:rsidP="00955D8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955D8C" w:rsidRDefault="00955D8C" w:rsidP="00955D8C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55D8C" w:rsidRDefault="00955D8C" w:rsidP="00955D8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55D8C" w:rsidRPr="00955D8C" w:rsidRDefault="00955D8C" w:rsidP="00955D8C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55D8C" w:rsidRPr="00955D8C" w:rsidRDefault="00955D8C" w:rsidP="00955D8C">
      <w:pPr>
        <w:spacing w:after="0" w:line="360" w:lineRule="auto"/>
        <w:contextualSpacing/>
        <w:rPr>
          <w:lang w:val="hy-AM"/>
        </w:rPr>
      </w:pPr>
    </w:p>
    <w:p w:rsidR="00955D8C" w:rsidRDefault="00955D8C" w:rsidP="00955D8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955D8C" w:rsidRDefault="00955D8C" w:rsidP="00955D8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  <w:bookmarkStart w:id="0" w:name="_GoBack"/>
      <w:bookmarkEnd w:id="0"/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5F05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1AB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00A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5D8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19C0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1DD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282</cp:revision>
  <cp:lastPrinted>2020-07-13T10:45:00Z</cp:lastPrinted>
  <dcterms:created xsi:type="dcterms:W3CDTF">2015-08-10T13:28:00Z</dcterms:created>
  <dcterms:modified xsi:type="dcterms:W3CDTF">2020-07-14T11:01:00Z</dcterms:modified>
</cp:coreProperties>
</file>