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1750B">
        <w:rPr>
          <w:rStyle w:val="a5"/>
          <w:rFonts w:ascii="GHEA Mariam" w:hAnsi="GHEA Mariam"/>
          <w:sz w:val="27"/>
          <w:szCs w:val="27"/>
          <w:lang w:val="hy-AM"/>
        </w:rPr>
        <w:t>17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B1750B" w:rsidRDefault="00B1750B" w:rsidP="00B1750B">
      <w:pPr>
        <w:pStyle w:val="a4"/>
        <w:spacing w:before="0" w:beforeAutospacing="0" w:after="0" w:afterAutospacing="0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B1750B" w:rsidRDefault="00B1750B" w:rsidP="00B1750B">
      <w:pPr>
        <w:pStyle w:val="a4"/>
        <w:spacing w:before="0" w:beforeAutospacing="0" w:after="0" w:afterAutospacing="0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B1750B" w:rsidRDefault="00B1750B" w:rsidP="00B1750B">
      <w:pPr>
        <w:pStyle w:val="a4"/>
        <w:spacing w:before="0" w:beforeAutospacing="0" w:after="0" w:afterAutospacing="0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ԿԱՊԱՆ ՀԱՄԱՅՆՔԻ ՀԱՄԱՅՆՔԱՅԻՆ ՈՉ ԱՌԵՎՏՐԱՅԻՆ ԿԱԶՄԱԿԵՐՊՈՒԹՅՈՒՆՆԵՐԻՆ ԱՆՀԱՏՈՒՅՑ ՍԵՓԱԿԱՆՈՒԹՅԱՆ ԻՐԱՎՈՒՆՔՈՎ ՀԱՆՁՆԵԼՈՒ ՄԱՍԻՆ</w:t>
      </w:r>
    </w:p>
    <w:p w:rsidR="00B1750B" w:rsidRPr="00B1750B" w:rsidRDefault="00B1750B" w:rsidP="00B1750B">
      <w:pPr>
        <w:pStyle w:val="a4"/>
        <w:spacing w:before="0" w:beforeAutospacing="0" w:after="0" w:afterAutospacing="0"/>
        <w:jc w:val="center"/>
        <w:rPr>
          <w:lang w:val="hy-AM"/>
        </w:rPr>
      </w:pPr>
    </w:p>
    <w:p w:rsidR="00B1750B" w:rsidRDefault="00B1750B" w:rsidP="007125B4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B1750B" w:rsidRDefault="00B1750B" w:rsidP="007125B4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Կապան համայնքի համայնքային ոչ առևտրային կազմակերպություններին  անհատույց, սեփականության իրավունքով հանձնել՝ համաձայն հավելվածի:</w:t>
      </w:r>
    </w:p>
    <w:p w:rsidR="00B1750B" w:rsidRDefault="00B1750B" w:rsidP="007125B4">
      <w:pPr>
        <w:pStyle w:val="a6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որոշումն ուժի մեջ է մտնում պաշտոնական հրապարակման</w:t>
      </w:r>
      <w:r w:rsidR="0026711C">
        <w:rPr>
          <w:rFonts w:ascii="GHEA Mariam" w:hAnsi="GHEA Mariam"/>
          <w:lang w:val="hy-AM"/>
        </w:rPr>
        <w:t>ը</w:t>
      </w:r>
      <w:r>
        <w:rPr>
          <w:rFonts w:ascii="GHEA Mariam" w:hAnsi="GHEA Mariam"/>
          <w:lang w:val="hy-AM"/>
        </w:rPr>
        <w:t xml:space="preserve"> հաջորդող օրվանից։ </w:t>
      </w:r>
    </w:p>
    <w:p w:rsidR="00B93C51" w:rsidRDefault="00B93C51" w:rsidP="00B93C5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B93C51" w:rsidRDefault="00B93C51" w:rsidP="00B93C5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B93C51" w:rsidRDefault="00B93C51" w:rsidP="00B93C5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93C51" w:rsidRDefault="00B93C51" w:rsidP="00B93C5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93C51" w:rsidRDefault="00B93C51" w:rsidP="00B93C5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93C51" w:rsidRPr="00B93C51" w:rsidRDefault="00B93C51" w:rsidP="00B93C5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93C51" w:rsidRPr="00B93C51" w:rsidRDefault="00B93C51" w:rsidP="00B93C51">
      <w:pPr>
        <w:spacing w:after="0"/>
        <w:contextualSpacing/>
        <w:rPr>
          <w:lang w:val="hy-AM"/>
        </w:rPr>
      </w:pPr>
    </w:p>
    <w:p w:rsidR="00B93C51" w:rsidRDefault="00B93C51" w:rsidP="00B93C5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B93C51" w:rsidRDefault="00B93C51" w:rsidP="00B93C51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7125B4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11C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5B4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50B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3C51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0794-6383-418A-8742-265E6E34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372</cp:revision>
  <cp:lastPrinted>2025-02-11T11:30:00Z</cp:lastPrinted>
  <dcterms:created xsi:type="dcterms:W3CDTF">2015-08-10T13:28:00Z</dcterms:created>
  <dcterms:modified xsi:type="dcterms:W3CDTF">2025-02-11T11:31:00Z</dcterms:modified>
</cp:coreProperties>
</file>