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5" w:rsidRPr="0069666C" w:rsidRDefault="00B032C5" w:rsidP="00B032C5">
      <w:pPr>
        <w:pStyle w:val="NoSpacing"/>
        <w:spacing w:before="0" w:beforeAutospacing="0" w:after="0" w:afterAutospacing="0"/>
        <w:ind w:firstLine="426"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 w:cs="Arial"/>
          <w:lang w:val="hy-AM"/>
        </w:rPr>
        <w:t>Նախագիծ</w:t>
      </w:r>
      <w:r>
        <w:rPr>
          <w:rStyle w:val="Strong"/>
          <w:rFonts w:ascii="GHEA Mariam" w:hAnsi="GHEA Mariam" w:cs="Arial"/>
          <w:lang w:val="en-US"/>
        </w:rPr>
        <w:t xml:space="preserve"> 8</w:t>
      </w:r>
    </w:p>
    <w:p w:rsidR="00B032C5" w:rsidRPr="007366C2" w:rsidRDefault="00B032C5" w:rsidP="00B032C5">
      <w:pPr>
        <w:pStyle w:val="NoSpacing"/>
        <w:spacing w:before="0" w:beforeAutospacing="0" w:after="0" w:afterAutospacing="0"/>
        <w:ind w:firstLine="426"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ՈՐՈՇՈՒՄ</w:t>
      </w:r>
      <w:r w:rsidRPr="007366C2">
        <w:rPr>
          <w:rStyle w:val="Strong"/>
          <w:rFonts w:ascii="GHEA Mariam" w:hAnsi="GHEA Mariam"/>
          <w:lang w:val="hy-AM"/>
        </w:rPr>
        <w:t xml:space="preserve"> N </w:t>
      </w:r>
      <w:r w:rsidRPr="007366C2">
        <w:rPr>
          <w:rStyle w:val="Strong"/>
          <w:rFonts w:ascii="GHEA Mariam" w:hAnsi="GHEA Mariam"/>
          <w:u w:val="single"/>
          <w:lang w:val="hy-AM"/>
        </w:rPr>
        <w:t xml:space="preserve">     </w:t>
      </w:r>
      <w:r w:rsidRPr="007366C2">
        <w:rPr>
          <w:rStyle w:val="Strong"/>
          <w:rFonts w:ascii="GHEA Mariam" w:hAnsi="GHEA Mariam" w:cs="Arial"/>
          <w:lang w:val="hy-AM"/>
        </w:rPr>
        <w:t>Ա</w:t>
      </w: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</w:t>
      </w:r>
      <w:r w:rsidRPr="007366C2">
        <w:rPr>
          <w:rStyle w:val="Strong"/>
          <w:rFonts w:ascii="GHEA Mariam" w:hAnsi="GHEA Mariam" w:cs="Arial"/>
          <w:lang w:val="hy-AM"/>
        </w:rPr>
        <w:t>թ</w:t>
      </w:r>
      <w:r w:rsidRPr="007366C2">
        <w:rPr>
          <w:rStyle w:val="Strong"/>
          <w:rFonts w:ascii="GHEA Mariam" w:hAnsi="GHEA Mariam"/>
          <w:lang w:val="hy-AM"/>
        </w:rPr>
        <w:t>.</w:t>
      </w:r>
    </w:p>
    <w:p w:rsidR="00B032C5" w:rsidRPr="007366C2" w:rsidRDefault="00B032C5" w:rsidP="00B032C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032C5" w:rsidRDefault="00B032C5" w:rsidP="00B032C5">
      <w:pPr>
        <w:spacing w:after="0" w:line="240" w:lineRule="auto"/>
        <w:ind w:firstLine="426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2018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10-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        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>117-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ԵՎ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ԼՐԱՑՈՒՄՆԵՐ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b/>
          <w:sz w:val="24"/>
          <w:szCs w:val="24"/>
          <w:lang w:val="hy-AM"/>
        </w:rPr>
        <w:t>ՄԱՍԻՆ</w:t>
      </w:r>
    </w:p>
    <w:p w:rsidR="00B032C5" w:rsidRPr="007366C2" w:rsidRDefault="00B032C5" w:rsidP="00B032C5">
      <w:pPr>
        <w:spacing w:after="0" w:line="240" w:lineRule="auto"/>
        <w:ind w:firstLine="426"/>
        <w:contextualSpacing/>
        <w:jc w:val="center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B032C5" w:rsidRPr="007366C2" w:rsidRDefault="00B032C5" w:rsidP="00B032C5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 w:cs="Arial"/>
          <w:lang w:val="hy-AM"/>
        </w:rPr>
        <w:t>Ղեկավարվելով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Տեղական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ինքնակառավարման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օրենքի</w:t>
      </w:r>
      <w:r w:rsidRPr="007366C2">
        <w:rPr>
          <w:rFonts w:ascii="GHEA Mariam" w:hAnsi="GHEA Mariam" w:cs="Sylfaen"/>
          <w:lang w:val="hy-AM"/>
        </w:rPr>
        <w:t xml:space="preserve"> 18-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հոդվածի</w:t>
      </w:r>
      <w:r w:rsidRPr="007366C2">
        <w:rPr>
          <w:rFonts w:ascii="GHEA Mariam" w:hAnsi="GHEA Mariam" w:cs="Sylfaen"/>
          <w:lang w:val="hy-AM"/>
        </w:rPr>
        <w:t xml:space="preserve"> 1-</w:t>
      </w:r>
      <w:r w:rsidRPr="007366C2">
        <w:rPr>
          <w:rFonts w:ascii="GHEA Mariam" w:hAnsi="GHEA Mariam" w:cs="Arial"/>
          <w:lang w:val="hy-AM"/>
        </w:rPr>
        <w:t>ին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</w:t>
      </w:r>
      <w:r w:rsidRPr="007366C2">
        <w:rPr>
          <w:rFonts w:ascii="GHEA Mariam" w:hAnsi="GHEA Mariam" w:cs="Sylfaen"/>
          <w:lang w:val="hy-AM"/>
        </w:rPr>
        <w:t xml:space="preserve"> 28)-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կետով</w:t>
      </w:r>
      <w:r w:rsidRPr="007366C2">
        <w:rPr>
          <w:rFonts w:ascii="GHEA Mariam" w:hAnsi="GHEA Mariam" w:cs="Sylfaen"/>
          <w:lang w:val="hy-AM"/>
        </w:rPr>
        <w:t xml:space="preserve">,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Նորմատիվ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իրավական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ակտերի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օրենքի</w:t>
      </w:r>
      <w:r w:rsidRPr="007366C2">
        <w:rPr>
          <w:rFonts w:ascii="GHEA Mariam" w:hAnsi="GHEA Mariam" w:cs="Sylfaen"/>
          <w:lang w:val="hy-AM"/>
        </w:rPr>
        <w:t xml:space="preserve"> 37-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հոդվածով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հաշվի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առնելով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ղեկավարի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առաջարկությունը</w:t>
      </w:r>
      <w:r w:rsidRPr="007366C2">
        <w:rPr>
          <w:rFonts w:ascii="GHEA Mariam" w:hAnsi="GHEA Mariam" w:cs="Sylfaen"/>
          <w:lang w:val="hy-AM"/>
        </w:rPr>
        <w:t>,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 w:cs="Arial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ավագանին</w:t>
      </w:r>
      <w:r w:rsidRPr="007366C2">
        <w:rPr>
          <w:rFonts w:ascii="GHEA Mariam" w:hAnsi="GHEA Mariam"/>
          <w:b/>
          <w:i/>
          <w:lang w:val="hy-AM"/>
        </w:rPr>
        <w:t xml:space="preserve"> 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B032C5" w:rsidRPr="007366C2" w:rsidRDefault="00B032C5" w:rsidP="00B032C5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 w:cs="Sylfaen"/>
          <w:lang w:val="hy-AM"/>
        </w:rPr>
        <w:t xml:space="preserve"> 2018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դեկտեմբերի</w:t>
      </w:r>
      <w:r w:rsidRPr="007366C2">
        <w:rPr>
          <w:rFonts w:ascii="GHEA Mariam" w:hAnsi="GHEA Mariam" w:cs="Sylfaen"/>
          <w:lang w:val="hy-AM"/>
        </w:rPr>
        <w:t xml:space="preserve"> 10-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համայնքային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ոչ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առևտրային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կազմակերպությունների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աշխատակիցների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թվաքանակը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հաստիքացուցակը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պաշտոնային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դրույքաչափերը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 w:cs="Sylfaen"/>
          <w:lang w:val="hy-AM"/>
        </w:rPr>
        <w:t xml:space="preserve"> 117 </w:t>
      </w:r>
      <w:r w:rsidRPr="007366C2">
        <w:rPr>
          <w:rFonts w:ascii="GHEA Mariam" w:hAnsi="GHEA Mariam" w:cs="GHEA Mariam"/>
          <w:lang w:val="hy-AM"/>
        </w:rPr>
        <w:t>–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որոման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մեջ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կատարել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հետևյալ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փոփոխությունները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լրացումները</w:t>
      </w:r>
      <w:r w:rsidRPr="007366C2">
        <w:rPr>
          <w:rFonts w:ascii="MS Gothic" w:hAnsi="MS Gothic" w:cs="MS Gothic"/>
          <w:lang w:val="hy-AM"/>
        </w:rPr>
        <w:t>．</w:t>
      </w:r>
    </w:p>
    <w:p w:rsidR="00B032C5" w:rsidRPr="007366C2" w:rsidRDefault="00B032C5" w:rsidP="00B032C5">
      <w:pPr>
        <w:pStyle w:val="NoSpacing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Arial"/>
          <w:lang w:val="hy-AM"/>
        </w:rPr>
        <w:t>Որոշման</w:t>
      </w:r>
      <w:r w:rsidRPr="007366C2">
        <w:rPr>
          <w:rFonts w:ascii="GHEA Mariam" w:hAnsi="GHEA Mariam" w:cs="Sylfaen"/>
          <w:lang w:val="hy-AM"/>
        </w:rPr>
        <w:t xml:space="preserve"> 1-</w:t>
      </w:r>
      <w:r w:rsidRPr="007366C2">
        <w:rPr>
          <w:rFonts w:ascii="GHEA Mariam" w:hAnsi="GHEA Mariam" w:cs="Arial"/>
          <w:lang w:val="hy-AM"/>
        </w:rPr>
        <w:t>ին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կետի</w:t>
      </w:r>
      <w:r w:rsidRPr="007366C2">
        <w:rPr>
          <w:rFonts w:ascii="GHEA Mariam" w:hAnsi="GHEA Mariam" w:cs="Sylfaen"/>
          <w:lang w:val="hy-AM"/>
        </w:rPr>
        <w:t xml:space="preserve"> 13)-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 w:cs="Sylfaen"/>
          <w:lang w:val="hy-AM"/>
        </w:rPr>
        <w:t xml:space="preserve"> 14)-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 w:cs="Sylfaen"/>
          <w:lang w:val="hy-AM"/>
        </w:rPr>
        <w:t xml:space="preserve"> 15)-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16)-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3C4FB7">
        <w:rPr>
          <w:rFonts w:ascii="GHEA Mariam" w:hAnsi="GHEA Mariam" w:cs="Sylfaen"/>
          <w:lang w:val="hy-AM"/>
        </w:rPr>
        <w:t>24)-</w:t>
      </w:r>
      <w:r w:rsidRPr="003C4FB7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կետերով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հաստատված</w:t>
      </w:r>
      <w:r w:rsidRPr="007366C2">
        <w:rPr>
          <w:rFonts w:ascii="GHEA Mariam" w:hAnsi="GHEA Mariam" w:cs="Sylfaen"/>
          <w:lang w:val="hy-AM"/>
        </w:rPr>
        <w:t xml:space="preserve"> N 13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 w:cs="Sylfaen"/>
          <w:lang w:val="hy-AM"/>
        </w:rPr>
        <w:t xml:space="preserve"> 14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 w:cs="Sylfaen"/>
          <w:lang w:val="hy-AM"/>
        </w:rPr>
        <w:t xml:space="preserve"> 15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 w:cs="Sylfaen"/>
          <w:lang w:val="hy-AM"/>
        </w:rPr>
        <w:t xml:space="preserve"> 16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24 </w:t>
      </w:r>
      <w:r w:rsidRPr="007366C2">
        <w:rPr>
          <w:rFonts w:ascii="GHEA Mariam" w:hAnsi="GHEA Mariam" w:cs="Arial"/>
          <w:lang w:val="hy-AM"/>
        </w:rPr>
        <w:t>հավելվածները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նոր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խմբագրությամբ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համաձայն</w:t>
      </w:r>
      <w:r w:rsidRPr="007366C2">
        <w:rPr>
          <w:rFonts w:ascii="GHEA Mariam" w:hAnsi="GHEA Mariam" w:cs="Sylfaen"/>
          <w:lang w:val="hy-AM"/>
        </w:rPr>
        <w:t xml:space="preserve">  N 1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 w:cs="Sylfaen"/>
          <w:lang w:val="hy-AM"/>
        </w:rPr>
        <w:t xml:space="preserve"> N 2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 w:cs="Sylfaen"/>
          <w:lang w:val="hy-AM"/>
        </w:rPr>
        <w:t xml:space="preserve"> N 3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 w:cs="Sylfaen"/>
          <w:lang w:val="hy-AM"/>
        </w:rPr>
        <w:t xml:space="preserve"> N 4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N 5 </w:t>
      </w:r>
      <w:r w:rsidRPr="007366C2">
        <w:rPr>
          <w:rFonts w:ascii="GHEA Mariam" w:hAnsi="GHEA Mariam" w:cs="Arial"/>
          <w:lang w:val="hy-AM"/>
        </w:rPr>
        <w:t>հավելվածների</w:t>
      </w:r>
      <w:r w:rsidRPr="007366C2">
        <w:rPr>
          <w:rFonts w:ascii="GHEA Mariam" w:hAnsi="GHEA Mariam" w:cs="Sylfaen"/>
          <w:lang w:val="hy-AM"/>
        </w:rPr>
        <w:t>:</w:t>
      </w:r>
    </w:p>
    <w:p w:rsidR="00B032C5" w:rsidRPr="007366C2" w:rsidRDefault="00B032C5" w:rsidP="00B032C5">
      <w:pPr>
        <w:pStyle w:val="NoSpacing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Arial"/>
          <w:lang w:val="hy-AM"/>
        </w:rPr>
        <w:t>Որոշման</w:t>
      </w:r>
      <w:r w:rsidRPr="007366C2">
        <w:rPr>
          <w:rFonts w:ascii="GHEA Mariam" w:hAnsi="GHEA Mariam" w:cs="Sylfaen"/>
          <w:lang w:val="hy-AM"/>
        </w:rPr>
        <w:t xml:space="preserve"> 27)-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կետով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հաստատված</w:t>
      </w:r>
      <w:r w:rsidRPr="007366C2">
        <w:rPr>
          <w:rFonts w:ascii="GHEA Mariam" w:hAnsi="GHEA Mariam" w:cs="Sylfaen"/>
          <w:lang w:val="hy-AM"/>
        </w:rPr>
        <w:t xml:space="preserve"> N 27 </w:t>
      </w:r>
      <w:r w:rsidRPr="007366C2">
        <w:rPr>
          <w:rFonts w:ascii="GHEA Mariam" w:hAnsi="GHEA Mariam" w:cs="Arial"/>
          <w:lang w:val="hy-AM"/>
        </w:rPr>
        <w:t>հավելվածում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կատարել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հետևյալ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փոփոխությունները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լրացումները</w:t>
      </w:r>
      <w:r w:rsidRPr="007366C2">
        <w:rPr>
          <w:rFonts w:ascii="MS Gothic" w:hAnsi="MS Gothic" w:cs="MS Gothic"/>
          <w:lang w:val="hy-AM"/>
        </w:rPr>
        <w:t>．</w:t>
      </w:r>
    </w:p>
    <w:p w:rsidR="00B032C5" w:rsidRPr="007366C2" w:rsidRDefault="00B032C5" w:rsidP="00B032C5">
      <w:pPr>
        <w:pStyle w:val="NoSpacing"/>
        <w:numPr>
          <w:ilvl w:val="1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Arial"/>
          <w:lang w:val="hy-AM"/>
        </w:rPr>
        <w:t>Հավելվածի</w:t>
      </w:r>
      <w:r w:rsidRPr="007366C2">
        <w:rPr>
          <w:rFonts w:ascii="GHEA Mariam" w:hAnsi="GHEA Mariam" w:cs="Sylfaen"/>
          <w:lang w:val="hy-AM"/>
        </w:rPr>
        <w:t xml:space="preserve"> 47-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կետը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շարադրել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հետևյալ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բովանդակությամբ՝</w:t>
      </w:r>
    </w:p>
    <w:p w:rsidR="00B032C5" w:rsidRPr="007366C2" w:rsidRDefault="00B032C5" w:rsidP="00B032C5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Sylfae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Օժանդակ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բանվոր</w:t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  <w:t>14</w:t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  <w:t>130000</w:t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  <w:t>1820000</w:t>
      </w:r>
      <w:r w:rsidRPr="007366C2">
        <w:rPr>
          <w:rFonts w:ascii="GHEA Mariam" w:hAnsi="GHEA Mariam" w:cs="Arial Armenian"/>
          <w:lang w:val="hy-AM"/>
        </w:rPr>
        <w:t>»</w:t>
      </w:r>
    </w:p>
    <w:p w:rsidR="00B032C5" w:rsidRPr="007366C2" w:rsidRDefault="00B032C5" w:rsidP="00B032C5">
      <w:pPr>
        <w:pStyle w:val="NoSpacing"/>
        <w:numPr>
          <w:ilvl w:val="1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Arial"/>
          <w:lang w:val="hy-AM"/>
        </w:rPr>
        <w:t>Ավելացնել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նոր</w:t>
      </w:r>
      <w:r w:rsidRPr="007366C2">
        <w:rPr>
          <w:rFonts w:ascii="GHEA Mariam" w:hAnsi="GHEA Mariam" w:cs="Sylfaen"/>
          <w:lang w:val="hy-AM"/>
        </w:rPr>
        <w:t xml:space="preserve"> 51-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տող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հետևյալ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բովանդակությամբ՝</w:t>
      </w:r>
    </w:p>
    <w:p w:rsidR="00B032C5" w:rsidRPr="007366C2" w:rsidRDefault="00B032C5" w:rsidP="00B032C5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 «</w:t>
      </w:r>
      <w:r w:rsidRPr="007366C2">
        <w:rPr>
          <w:rFonts w:ascii="GHEA Mariam" w:hAnsi="GHEA Mariam" w:cs="Arial"/>
          <w:lang w:val="hy-AM"/>
        </w:rPr>
        <w:t>Օժանդակ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բանվոր</w:t>
      </w:r>
      <w:r w:rsidRPr="007366C2">
        <w:rPr>
          <w:rFonts w:ascii="GHEA Mariam" w:hAnsi="GHEA Mariam" w:cs="Sylfaen"/>
          <w:lang w:val="hy-AM"/>
        </w:rPr>
        <w:t xml:space="preserve"> /</w:t>
      </w:r>
      <w:r w:rsidRPr="007366C2">
        <w:rPr>
          <w:rFonts w:ascii="GHEA Mariam" w:hAnsi="GHEA Mariam" w:cs="Arial"/>
          <w:lang w:val="hy-AM"/>
        </w:rPr>
        <w:t>Սյունիք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բնակավայր</w:t>
      </w:r>
      <w:r w:rsidRPr="007366C2">
        <w:rPr>
          <w:rFonts w:ascii="GHEA Mariam" w:hAnsi="GHEA Mariam" w:cs="Sylfaen"/>
          <w:lang w:val="hy-AM"/>
        </w:rPr>
        <w:t>/  1</w:t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  <w:t>120</w:t>
      </w:r>
      <w:r w:rsidRPr="007366C2">
        <w:rPr>
          <w:rFonts w:ascii="GHEA Mariam" w:hAnsi="GHEA Mariam" w:cs="Calibri"/>
          <w:lang w:val="hy-AM"/>
        </w:rPr>
        <w:t>000</w:t>
      </w:r>
      <w:r w:rsidRPr="007366C2">
        <w:rPr>
          <w:rFonts w:ascii="GHEA Mariam" w:hAnsi="GHEA Mariam" w:cs="Calibri"/>
          <w:lang w:val="hy-AM"/>
        </w:rPr>
        <w:tab/>
      </w:r>
      <w:r w:rsidRPr="007366C2">
        <w:rPr>
          <w:rFonts w:ascii="GHEA Mariam" w:hAnsi="GHEA Mariam" w:cs="Calibri"/>
          <w:lang w:val="hy-AM"/>
        </w:rPr>
        <w:tab/>
        <w:t>120000</w:t>
      </w:r>
      <w:r w:rsidRPr="007366C2">
        <w:rPr>
          <w:rFonts w:ascii="GHEA Mariam" w:hAnsi="GHEA Mariam" w:cs="Sylfaen"/>
          <w:lang w:val="hy-AM"/>
        </w:rPr>
        <w:t>»</w:t>
      </w:r>
    </w:p>
    <w:p w:rsidR="00B032C5" w:rsidRPr="007366C2" w:rsidRDefault="00B032C5" w:rsidP="00B032C5">
      <w:pPr>
        <w:pStyle w:val="NoSpacing"/>
        <w:numPr>
          <w:ilvl w:val="1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Arial"/>
          <w:lang w:val="hy-AM"/>
        </w:rPr>
        <w:t>Հավելվածի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 Armenia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Ընդամենը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տողը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շարադրել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հետևյալ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բովանդակությամբ՝</w:t>
      </w:r>
    </w:p>
    <w:p w:rsidR="00B032C5" w:rsidRPr="007366C2" w:rsidRDefault="00B032C5" w:rsidP="00B032C5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Sylfaen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Ընդամենը</w:t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  <w:t>157.5</w:t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</w:r>
      <w:r w:rsidRPr="007366C2">
        <w:rPr>
          <w:rFonts w:ascii="GHEA Mariam" w:hAnsi="GHEA Mariam" w:cs="Sylfaen"/>
          <w:lang w:val="hy-AM"/>
        </w:rPr>
        <w:tab/>
        <w:t>18385568»</w:t>
      </w:r>
    </w:p>
    <w:p w:rsidR="00B032C5" w:rsidRPr="007366C2" w:rsidRDefault="00B032C5" w:rsidP="00B032C5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Sylfaen"/>
          <w:lang w:val="hy-AM"/>
        </w:rPr>
        <w:t>2</w:t>
      </w:r>
      <w:r w:rsidRPr="007366C2">
        <w:rPr>
          <w:rFonts w:ascii="GHEA Mariam" w:eastAsia="MS Gothic" w:hAnsi="GHEA Mariam" w:cs="MS Gothic"/>
          <w:lang w:val="hy-AM"/>
        </w:rPr>
        <w:t>．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Սույն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մեջ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է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մտնում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ընդունման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հաջորդող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օրվանից</w:t>
      </w:r>
      <w:r w:rsidRPr="007366C2">
        <w:rPr>
          <w:rFonts w:ascii="GHEA Mariam" w:hAnsi="GHEA Mariam" w:cs="Sylfaen"/>
          <w:lang w:val="hy-AM"/>
        </w:rPr>
        <w:t>:</w:t>
      </w:r>
    </w:p>
    <w:p w:rsidR="00B032C5" w:rsidRPr="007366C2" w:rsidRDefault="00B032C5" w:rsidP="00B032C5">
      <w:pPr>
        <w:pStyle w:val="ListParagraph"/>
        <w:spacing w:after="0"/>
        <w:ind w:left="0" w:firstLine="426"/>
        <w:rPr>
          <w:rFonts w:ascii="GHEA Mariam" w:hAnsi="GHEA Mariam" w:cs="Sylfaen"/>
          <w:sz w:val="24"/>
          <w:szCs w:val="24"/>
          <w:lang w:val="hy-AM"/>
        </w:rPr>
      </w:pPr>
    </w:p>
    <w:p w:rsidR="00B032C5" w:rsidRPr="007366C2" w:rsidRDefault="00B032C5" w:rsidP="00B032C5">
      <w:pPr>
        <w:spacing w:after="0" w:line="240" w:lineRule="auto"/>
        <w:ind w:firstLine="426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B032C5" w:rsidRPr="007366C2" w:rsidRDefault="00B032C5" w:rsidP="00B032C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ՂԵԿԱՎԱՐ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ԳԵՎՈՐԳ</w:t>
      </w:r>
      <w:r w:rsidRPr="007366C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7366C2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B032C5" w:rsidRPr="007366C2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pt-BR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Pr="00BB55E6" w:rsidRDefault="00B032C5" w:rsidP="00B032C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b/>
          <w:i/>
          <w:lang w:val="hy-AM"/>
        </w:rPr>
      </w:pPr>
    </w:p>
    <w:p w:rsidR="00B032C5" w:rsidRPr="00BB55E6" w:rsidRDefault="00B032C5" w:rsidP="00B032C5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Arial"/>
          <w:lang w:val="hy-AM"/>
        </w:rPr>
      </w:pPr>
      <w:r w:rsidRPr="00BB55E6">
        <w:rPr>
          <w:rFonts w:ascii="GHEA Mariam" w:hAnsi="GHEA Mariam" w:cs="Arial"/>
          <w:lang w:val="hy-AM"/>
        </w:rPr>
        <w:t>ՀԻՄՆԱՎՈՐՈՒՄ</w:t>
      </w:r>
    </w:p>
    <w:p w:rsidR="00B032C5" w:rsidRPr="00BB55E6" w:rsidRDefault="00B032C5" w:rsidP="00B032C5">
      <w:pPr>
        <w:spacing w:after="0" w:line="240" w:lineRule="auto"/>
        <w:ind w:firstLine="426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«ԿԱՊԱՆ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2018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ԹՎԱԿԱՆԻ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10-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Ի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ԹԻՎ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     117-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Ա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ՄԵՋ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ՓՈՓՈԽՈՒԹՅՈՒՆՆԵՐ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ԵՎ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ԼՐԱՑՈՒՄՆԵՐ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 w:rsidRPr="00BB55E6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BB55E6">
        <w:rPr>
          <w:rFonts w:ascii="GHEA Mariam" w:eastAsia="Times New Roman" w:hAnsi="GHEA Mariam" w:cs="Arial"/>
          <w:sz w:val="24"/>
          <w:szCs w:val="24"/>
          <w:lang w:val="hy-AM"/>
        </w:rPr>
        <w:t xml:space="preserve">ՄԱՍԻՆ» </w:t>
      </w:r>
      <w:r w:rsidRPr="00BB55E6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BB55E6">
        <w:rPr>
          <w:rStyle w:val="Strong"/>
          <w:rFonts w:ascii="GHEA Mariam" w:hAnsi="GHEA Mariam"/>
          <w:lang w:val="hy-AM"/>
        </w:rPr>
        <w:t xml:space="preserve"> </w:t>
      </w:r>
      <w:r w:rsidRPr="00BB55E6">
        <w:rPr>
          <w:rFonts w:ascii="GHEA Mariam" w:hAnsi="GHEA Mariam"/>
          <w:lang w:val="hy-AM"/>
        </w:rPr>
        <w:t>ԸՆԴՈՒՆՄԱՆ ԱՆՀՐԱԺԵՇՏՈՒԹՅԱՆ</w:t>
      </w:r>
    </w:p>
    <w:p w:rsidR="00B032C5" w:rsidRPr="007366C2" w:rsidRDefault="00B032C5" w:rsidP="00B032C5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:rsidR="00B032C5" w:rsidRPr="007366C2" w:rsidRDefault="00B032C5" w:rsidP="00B032C5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«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2018 </w:t>
      </w:r>
      <w:r w:rsidRPr="007366C2">
        <w:rPr>
          <w:rFonts w:ascii="GHEA Mariam" w:hAnsi="GHEA Mariam" w:cs="Arial"/>
          <w:lang w:val="hy-AM"/>
        </w:rPr>
        <w:t>թվակնաի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դեկտեմբերի</w:t>
      </w:r>
      <w:r w:rsidRPr="007366C2">
        <w:rPr>
          <w:rFonts w:ascii="GHEA Mariam" w:hAnsi="GHEA Mariam"/>
          <w:lang w:val="hy-AM"/>
        </w:rPr>
        <w:t xml:space="preserve"> 10-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117-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մեջ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փոփոխություններ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լրացումներ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կատարելու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ընդունումը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պայմանավորված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գյուղերում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գործող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ՆՈՒՀ</w:t>
      </w:r>
      <w:r w:rsidRPr="007366C2">
        <w:rPr>
          <w:rFonts w:ascii="GHEA Mariam" w:hAnsi="GHEA Mariam"/>
          <w:lang w:val="hy-AM"/>
        </w:rPr>
        <w:t>-</w:t>
      </w:r>
      <w:r w:rsidRPr="007366C2">
        <w:rPr>
          <w:rFonts w:ascii="GHEA Mariam" w:hAnsi="GHEA Mariam" w:cs="Arial"/>
          <w:lang w:val="hy-AM"/>
        </w:rPr>
        <w:t>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հաստիքացուցակները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օրինակելի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հաստիքացուցակին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համապատեսխանեցնելու</w:t>
      </w:r>
      <w:r w:rsidRPr="007366C2">
        <w:rPr>
          <w:rFonts w:ascii="GHEA Mariam" w:eastAsia="MS Gothic" w:hAnsi="GHEA Mariam" w:cs="MS Gothic"/>
          <w:lang w:val="hy-AM"/>
        </w:rPr>
        <w:t>，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մարմնամարզության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մարզադպրոցում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մարզիչ</w:t>
      </w:r>
      <w:r>
        <w:rPr>
          <w:rFonts w:ascii="GHEA Mariam" w:hAnsi="GHEA Mariam" w:cs="Arial"/>
          <w:lang w:val="hy-AM"/>
        </w:rPr>
        <w:t>ի հաստիք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առանձնացնելու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կոմունալ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ծառայություն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ՀՈԱԿ</w:t>
      </w:r>
      <w:r w:rsidRPr="007366C2">
        <w:rPr>
          <w:rFonts w:ascii="GHEA Mariam" w:hAnsi="GHEA Mariam"/>
          <w:lang w:val="hy-AM"/>
        </w:rPr>
        <w:t>-</w:t>
      </w:r>
      <w:r w:rsidRPr="007366C2">
        <w:rPr>
          <w:rFonts w:ascii="GHEA Mariam" w:hAnsi="GHEA Mariam" w:cs="Arial"/>
          <w:lang w:val="hy-AM"/>
        </w:rPr>
        <w:t>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օժանդակ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բանվորների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աշխատավարձը</w:t>
      </w:r>
      <w:r w:rsidRPr="007366C2">
        <w:rPr>
          <w:rFonts w:ascii="GHEA Mariam" w:hAnsi="GHEA Mariam"/>
          <w:lang w:val="hy-AM"/>
        </w:rPr>
        <w:t xml:space="preserve"> 10 000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դրամով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ավելացնելու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անհրաժեշտությամբ</w:t>
      </w:r>
      <w:r w:rsidRPr="007366C2">
        <w:rPr>
          <w:rFonts w:ascii="GHEA Mariam" w:hAnsi="GHEA Mariam"/>
          <w:lang w:val="hy-AM"/>
        </w:rPr>
        <w:t>:</w:t>
      </w:r>
    </w:p>
    <w:p w:rsidR="00B032C5" w:rsidRPr="007366C2" w:rsidRDefault="00B032C5" w:rsidP="00B032C5">
      <w:pPr>
        <w:spacing w:after="0" w:line="24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:rsidR="00B032C5" w:rsidRPr="007366C2" w:rsidRDefault="00B032C5" w:rsidP="00B032C5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/>
          <w:lang w:val="hy-AM"/>
        </w:rPr>
      </w:pPr>
    </w:p>
    <w:p w:rsidR="00B032C5" w:rsidRPr="00BB55E6" w:rsidRDefault="00B032C5" w:rsidP="00B032C5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Arial"/>
          <w:lang w:val="hy-AM"/>
        </w:rPr>
      </w:pPr>
      <w:r w:rsidRPr="00BB55E6">
        <w:rPr>
          <w:rFonts w:ascii="GHEA Mariam" w:hAnsi="GHEA Mariam" w:cs="Arial"/>
          <w:lang w:val="hy-AM"/>
        </w:rPr>
        <w:t>ՏԵՂԵԿԱՆՔ</w:t>
      </w:r>
    </w:p>
    <w:p w:rsidR="00B032C5" w:rsidRDefault="00B032C5" w:rsidP="00B032C5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/>
          <w:lang w:val="hy-AM"/>
        </w:rPr>
      </w:pPr>
      <w:r w:rsidRPr="00BB55E6">
        <w:rPr>
          <w:rFonts w:ascii="GHEA Mariam" w:hAnsi="GHEA Mariam" w:cs="Arial"/>
          <w:lang w:val="hy-AM"/>
        </w:rPr>
        <w:t>«ԿԱՊԱՆ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ՀԱՄԱՅՆՔԻ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ԱՎԱԳԱՆՈՒ</w:t>
      </w:r>
      <w:r w:rsidRPr="00BB55E6">
        <w:rPr>
          <w:rFonts w:ascii="GHEA Mariam" w:hAnsi="GHEA Mariam" w:cs="Sylfaen"/>
          <w:lang w:val="hy-AM"/>
        </w:rPr>
        <w:t xml:space="preserve"> 2018 </w:t>
      </w:r>
      <w:r w:rsidRPr="00BB55E6">
        <w:rPr>
          <w:rFonts w:ascii="GHEA Mariam" w:hAnsi="GHEA Mariam" w:cs="Arial"/>
          <w:lang w:val="hy-AM"/>
        </w:rPr>
        <w:t>ԹՎԱԿԱՆԻ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ԴԵԿՏԵՄԲԵՐԻ</w:t>
      </w:r>
      <w:r w:rsidRPr="00BB55E6">
        <w:rPr>
          <w:rFonts w:ascii="GHEA Mariam" w:hAnsi="GHEA Mariam" w:cs="Sylfaen"/>
          <w:lang w:val="hy-AM"/>
        </w:rPr>
        <w:t xml:space="preserve"> 10-</w:t>
      </w:r>
      <w:r w:rsidRPr="00BB55E6">
        <w:rPr>
          <w:rFonts w:ascii="GHEA Mariam" w:hAnsi="GHEA Mariam" w:cs="Arial"/>
          <w:lang w:val="hy-AM"/>
        </w:rPr>
        <w:t>Ի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ԹԻՎ</w:t>
      </w:r>
      <w:r w:rsidRPr="00BB55E6">
        <w:rPr>
          <w:rFonts w:ascii="GHEA Mariam" w:hAnsi="GHEA Mariam" w:cs="Sylfaen"/>
          <w:lang w:val="hy-AM"/>
        </w:rPr>
        <w:t xml:space="preserve">           117-</w:t>
      </w:r>
      <w:r w:rsidRPr="00BB55E6">
        <w:rPr>
          <w:rFonts w:ascii="GHEA Mariam" w:hAnsi="GHEA Mariam" w:cs="Arial"/>
          <w:lang w:val="hy-AM"/>
        </w:rPr>
        <w:t>Ա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ՈՐՈՇՄԱՆ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ՄԵՋ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ՓՈՓՈԽՈՒԹՅՈՒՆՆԵՐ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ԵՎ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ԼՐԱՑՈՒՄՆԵՐ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>ԿԱՏԱՐԵԼՈՒ</w:t>
      </w:r>
      <w:r w:rsidRPr="00BB55E6">
        <w:rPr>
          <w:rFonts w:ascii="GHEA Mariam" w:hAnsi="GHEA Mariam" w:cs="Sylfaen"/>
          <w:lang w:val="hy-AM"/>
        </w:rPr>
        <w:t xml:space="preserve"> </w:t>
      </w:r>
      <w:r w:rsidRPr="00BB55E6">
        <w:rPr>
          <w:rFonts w:ascii="GHEA Mariam" w:hAnsi="GHEA Mariam" w:cs="Arial"/>
          <w:lang w:val="hy-AM"/>
        </w:rPr>
        <w:t xml:space="preserve">ՄԱՍԻՆ» </w:t>
      </w:r>
      <w:r w:rsidRPr="00BB55E6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B032C5" w:rsidRDefault="00B032C5" w:rsidP="00B032C5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/>
          <w:lang w:val="hy-AM"/>
        </w:rPr>
      </w:pPr>
    </w:p>
    <w:p w:rsidR="00B032C5" w:rsidRPr="00BB55E6" w:rsidRDefault="00B032C5" w:rsidP="00B032C5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GHEA Grapalat"/>
          <w:lang w:val="hy-AM"/>
        </w:rPr>
      </w:pPr>
    </w:p>
    <w:p w:rsidR="00B032C5" w:rsidRPr="007366C2" w:rsidRDefault="00B032C5" w:rsidP="00B032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sz w:val="24"/>
          <w:szCs w:val="24"/>
          <w:lang w:val="hy-AM"/>
        </w:rPr>
        <w:t>«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2018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թվակնաի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10-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117-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Ա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մեջ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փոփոխություններ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լրացումներ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eastAsia="Times New Roman" w:hAnsi="GHEA Mariam" w:cs="Arial Armenian"/>
          <w:sz w:val="24"/>
          <w:szCs w:val="24"/>
          <w:lang w:val="hy-AM"/>
        </w:rPr>
        <w:t>»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ընդունմամբ՝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հաստիքացուցակների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աշխատավարձերի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փոփոխությամբ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պայմանավորված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աշխատավարձի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ֆոնդը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ամսական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կավելանա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946 689,5 </w:t>
      </w:r>
      <w:r w:rsidRPr="007366C2">
        <w:rPr>
          <w:rFonts w:ascii="GHEA Mariam" w:eastAsia="Times New Roman" w:hAnsi="GHEA Mariam" w:cs="Arial"/>
          <w:sz w:val="24"/>
          <w:szCs w:val="24"/>
          <w:lang w:val="hy-AM"/>
        </w:rPr>
        <w:t>դրամով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:</w:t>
      </w:r>
    </w:p>
    <w:p w:rsidR="00B032C5" w:rsidRPr="007366C2" w:rsidRDefault="00B032C5" w:rsidP="00B032C5">
      <w:pPr>
        <w:pStyle w:val="NoSpacing"/>
        <w:spacing w:before="0" w:beforeAutospacing="0" w:after="0" w:afterAutospacing="0"/>
        <w:ind w:firstLine="426"/>
        <w:jc w:val="right"/>
        <w:rPr>
          <w:rStyle w:val="Strong"/>
          <w:rFonts w:ascii="GHEA Mariam" w:hAnsi="GHEA Mariam"/>
          <w:i/>
          <w:lang w:val="hy-AM"/>
        </w:rPr>
      </w:pPr>
    </w:p>
    <w:p w:rsidR="00B032C5" w:rsidRDefault="00B032C5" w:rsidP="00B032C5">
      <w:pPr>
        <w:pStyle w:val="NoSpacing"/>
        <w:ind w:firstLine="426"/>
        <w:jc w:val="right"/>
        <w:rPr>
          <w:rFonts w:ascii="GHEA Mariam" w:hAnsi="GHEA Mariam" w:cs="Sylfaen"/>
          <w:lang w:val="hy-AM"/>
        </w:rPr>
      </w:pPr>
    </w:p>
    <w:p w:rsidR="00B032C5" w:rsidRDefault="00B032C5" w:rsidP="00B032C5">
      <w:pPr>
        <w:pStyle w:val="NoSpacing"/>
        <w:ind w:firstLine="426"/>
        <w:jc w:val="right"/>
        <w:rPr>
          <w:rFonts w:ascii="GHEA Mariam" w:hAnsi="GHEA Mariam" w:cs="Sylfaen"/>
          <w:lang w:val="hy-AM"/>
        </w:rPr>
      </w:pPr>
    </w:p>
    <w:p w:rsidR="00EA4714" w:rsidRPr="00B032C5" w:rsidRDefault="00EA4714">
      <w:pPr>
        <w:rPr>
          <w:lang w:val="hy-AM"/>
        </w:rPr>
      </w:pPr>
    </w:p>
    <w:sectPr w:rsidR="00EA4714" w:rsidRPr="00B032C5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1E531F"/>
    <w:rsid w:val="0079638A"/>
    <w:rsid w:val="00B032C5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032C5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B032C5"/>
    <w:rPr>
      <w:b/>
      <w:bCs/>
    </w:rPr>
  </w:style>
  <w:style w:type="paragraph" w:styleId="NoSpacing">
    <w:name w:val="No Spacing"/>
    <w:basedOn w:val="Normal"/>
    <w:uiPriority w:val="1"/>
    <w:qFormat/>
    <w:rsid w:val="00B0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2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>STFC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2019-03-22T12:21:00Z</dcterms:modified>
</cp:coreProperties>
</file>