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40" w:rsidRPr="0069666C" w:rsidRDefault="006F0940" w:rsidP="006F0940">
      <w:pPr>
        <w:pStyle w:val="NormalWeb"/>
        <w:ind w:firstLine="426"/>
        <w:jc w:val="right"/>
        <w:rPr>
          <w:rStyle w:val="Strong"/>
          <w:rFonts w:ascii="GHEA Mariam" w:hAnsi="GHEA Mariam"/>
          <w:b w:val="0"/>
          <w:lang w:val="en-US"/>
        </w:rPr>
      </w:pPr>
      <w:r w:rsidRPr="007366C2">
        <w:rPr>
          <w:rStyle w:val="Strong"/>
          <w:rFonts w:ascii="GHEA Mariam" w:hAnsi="GHEA Mariam"/>
          <w:b w:val="0"/>
          <w:lang w:val="hy-AM"/>
        </w:rPr>
        <w:t>Նախագիծ</w:t>
      </w:r>
      <w:r>
        <w:rPr>
          <w:rStyle w:val="Strong"/>
          <w:rFonts w:ascii="GHEA Mariam" w:hAnsi="GHEA Mariam"/>
          <w:b w:val="0"/>
          <w:lang w:val="en-US"/>
        </w:rPr>
        <w:t xml:space="preserve">  21</w:t>
      </w:r>
    </w:p>
    <w:p w:rsidR="006F0940" w:rsidRPr="007366C2" w:rsidRDefault="006F0940" w:rsidP="006F0940">
      <w:pPr>
        <w:pStyle w:val="NormalWeb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b w:val="0"/>
          <w:lang w:val="hy-AM"/>
        </w:rPr>
        <w:t xml:space="preserve">ՈՐՈՇՈՒՄ N </w:t>
      </w:r>
      <w:r>
        <w:rPr>
          <w:rStyle w:val="Strong"/>
          <w:rFonts w:ascii="GHEA Mariam" w:hAnsi="GHEA Mariam"/>
          <w:b w:val="0"/>
          <w:lang w:val="hy-AM"/>
        </w:rPr>
        <w:t>-----Ա</w:t>
      </w:r>
      <w:r w:rsidRPr="007366C2">
        <w:rPr>
          <w:rFonts w:ascii="GHEA Mariam" w:hAnsi="GHEA Mariam"/>
          <w:bCs/>
          <w:lang w:val="hy-AM"/>
        </w:rPr>
        <w:br/>
      </w:r>
      <w:r w:rsidRPr="007366C2">
        <w:rPr>
          <w:rStyle w:val="Strong"/>
          <w:rFonts w:ascii="GHEA Mariam" w:hAnsi="GHEA Mariam"/>
          <w:b w:val="0"/>
          <w:lang w:val="hy-AM"/>
        </w:rPr>
        <w:t>«------ » ------------------201</w:t>
      </w:r>
      <w:r>
        <w:rPr>
          <w:rStyle w:val="Strong"/>
          <w:rFonts w:ascii="GHEA Mariam" w:hAnsi="GHEA Mariam"/>
          <w:b w:val="0"/>
          <w:lang w:val="hy-AM"/>
        </w:rPr>
        <w:t>9</w:t>
      </w:r>
      <w:r w:rsidRPr="007366C2">
        <w:rPr>
          <w:rStyle w:val="Strong"/>
          <w:rFonts w:ascii="GHEA Mariam" w:hAnsi="GHEA Mariam"/>
          <w:b w:val="0"/>
          <w:lang w:val="hy-AM"/>
        </w:rPr>
        <w:t xml:space="preserve">թ. </w:t>
      </w:r>
    </w:p>
    <w:p w:rsidR="006F0940" w:rsidRPr="007366C2" w:rsidRDefault="006F0940" w:rsidP="006F0940">
      <w:pPr>
        <w:pStyle w:val="NormalWeb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ԿԱՊԱՆ</w:t>
      </w:r>
      <w:r w:rsidRPr="007366C2">
        <w:rPr>
          <w:rStyle w:val="Strong"/>
          <w:rFonts w:ascii="GHEA Mariam" w:hAnsi="GHEA Mariam"/>
          <w:b w:val="0"/>
          <w:lang w:val="hy-AM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>ՀԱՄԱՅՆՔԻ ՎԱՐՉԱԿԱՆ ՏԱՐԱԾՔՈՒՄ, ՀԱՄԱՅՆՔԱՅԻՆ ՍԵՓԱԿԱՆՈՒԹՅՈՒՆ ՀԱՆԴԻՍԱՑՈՂ, ԿԱՊԱՆ ՀԱՄԱՅՆՔԻ ԱՐԾՎԱՆԻԿ ԳՅՈՒՂԻ ՆՈՐ ՋՈՒՐ ԹԱՂԱՄԱՍԻ   ԹԻՎ, ԹԻՎ  5, 6, 7, 8, 9 ԵՎ 10 ՀԱՍՑԵՆԵՐՈՒՄ ԳՏՆՎՈՂ ԱՐԴՅՈՒՆԱԲԵՐՈՒԹՅԱՆ, ԸՆԴԵՐՔՕԳՏԱԳՈՐԾՄԱՆ ԵՎ ԱՅԼ ԱՐՏԱԴՐԱԿԱՆ ՆՇԱՆԱԿՈՒԹՅԱՆ ՕԲՅԵԿՏՆԵՐԻ ՀՈՂԱՄԱՍԵՐԸ ԱՌԱՆՑ ՄՐՑՈՒՅԹԻ ԿԱՌՈՒՑԱՊԱՏՄԱՆ ԻՐԱՎՈՒՆՔՈՎ «ԶԱՆԳԵԶՈՒՐԻ ՊՂՆՁԱՄՈԼԻԲԴԵՆԱՅԻՆ ԿՈՄԲԻՆԱՏ» ՓԲ ԸՆԿԵՐՈՒԹՅԱՆԸ ՏՐԱՄԱԴՐԵԼՈՒ ՄԱՍԻՆ</w:t>
      </w:r>
    </w:p>
    <w:p w:rsidR="006F0940" w:rsidRPr="007366C2" w:rsidRDefault="006F0940" w:rsidP="006F0940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Հայաստանի Հանրապետության Հողային օրենսգրքի 48</w:t>
      </w:r>
      <w:r w:rsidRPr="007366C2">
        <w:rPr>
          <w:rFonts w:ascii="GHEA Mariam" w:hAnsi="GHEA Mariam"/>
          <w:vertAlign w:val="superscript"/>
          <w:lang w:val="hy-AM"/>
        </w:rPr>
        <w:t>1</w:t>
      </w:r>
      <w:r w:rsidRPr="007366C2">
        <w:rPr>
          <w:rFonts w:ascii="GHEA Mariam" w:hAnsi="GHEA Mariam"/>
          <w:lang w:val="hy-AM"/>
        </w:rPr>
        <w:t xml:space="preserve">-րդ և 60-րդ </w:t>
      </w:r>
      <w:r w:rsidRPr="007366C2">
        <w:rPr>
          <w:rFonts w:ascii="GHEA Mariam" w:hAnsi="GHEA Mariam" w:cs="GHEA Grapalat"/>
          <w:lang w:val="hy-AM"/>
        </w:rPr>
        <w:t xml:space="preserve">հոդվածներով, </w:t>
      </w:r>
      <w:r w:rsidRPr="007366C2">
        <w:rPr>
          <w:rFonts w:ascii="GHEA Mariam" w:hAnsi="GHEA Mariam"/>
          <w:lang w:val="hy-AM"/>
        </w:rPr>
        <w:t>համաձայն</w:t>
      </w:r>
      <w:r w:rsidRPr="007366C2">
        <w:rPr>
          <w:rFonts w:ascii="GHEA Mariam" w:hAnsi="GHEA Mariam" w:cs="GHEA Grapalat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կառավարության</w:t>
      </w:r>
      <w:r w:rsidRPr="007366C2">
        <w:rPr>
          <w:rFonts w:ascii="GHEA Mariam" w:hAnsi="GHEA Mariam"/>
          <w:lang w:val="pt-BR"/>
        </w:rPr>
        <w:t xml:space="preserve"> 2001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ապրիլի</w:t>
      </w:r>
      <w:r w:rsidRPr="007366C2">
        <w:rPr>
          <w:rFonts w:ascii="GHEA Mariam" w:hAnsi="GHEA Mariam"/>
          <w:lang w:val="pt-BR"/>
        </w:rPr>
        <w:t xml:space="preserve"> 12-</w:t>
      </w:r>
      <w:r w:rsidRPr="007366C2">
        <w:rPr>
          <w:rFonts w:ascii="GHEA Mariam" w:hAnsi="GHEA Mariam" w:cs="Sylfaen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pt-BR"/>
        </w:rPr>
        <w:t xml:space="preserve"> 286</w:t>
      </w:r>
      <w:r w:rsidRPr="007366C2">
        <w:rPr>
          <w:rFonts w:ascii="GHEA Mariam" w:hAnsi="GHEA Mariam"/>
          <w:lang w:val="hy-AM"/>
        </w:rPr>
        <w:t xml:space="preserve"> որոշմամբ հաստատված կարգի 44-րդ կետի ը) ենթակետի</w:t>
      </w:r>
      <w:r w:rsidRPr="007366C2">
        <w:rPr>
          <w:rFonts w:ascii="GHEA Mariam" w:hAnsi="GHEA Mariam"/>
          <w:lang w:val="pt-BR"/>
        </w:rPr>
        <w:t xml:space="preserve">,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կառավարության</w:t>
      </w:r>
      <w:r w:rsidRPr="007366C2">
        <w:rPr>
          <w:rFonts w:ascii="GHEA Mariam" w:hAnsi="GHEA Mariam"/>
          <w:lang w:val="pt-BR"/>
        </w:rPr>
        <w:t xml:space="preserve"> 2005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հուլիսի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/>
          <w:lang w:val="hy-AM"/>
        </w:rPr>
        <w:t>21</w:t>
      </w:r>
      <w:r w:rsidRPr="007366C2">
        <w:rPr>
          <w:rFonts w:ascii="GHEA Mariam" w:hAnsi="GHEA Mariam"/>
          <w:lang w:val="pt-BR"/>
        </w:rPr>
        <w:t>-</w:t>
      </w:r>
      <w:r w:rsidRPr="007366C2">
        <w:rPr>
          <w:rFonts w:ascii="GHEA Mariam" w:hAnsi="GHEA Mariam" w:cs="Sylfaen"/>
          <w:lang w:val="hy-AM"/>
        </w:rPr>
        <w:t>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թիվ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/>
          <w:lang w:val="hy-AM"/>
        </w:rPr>
        <w:t>1269</w:t>
      </w:r>
      <w:r w:rsidRPr="007366C2">
        <w:rPr>
          <w:rFonts w:ascii="GHEA Mariam" w:hAnsi="GHEA Mariam"/>
          <w:lang w:val="pt-BR"/>
        </w:rPr>
        <w:t>-</w:t>
      </w:r>
      <w:r w:rsidRPr="007366C2">
        <w:rPr>
          <w:rFonts w:ascii="GHEA Mariam" w:hAnsi="GHEA Mariam" w:cs="Sylfaen"/>
          <w:lang w:val="hy-AM"/>
        </w:rPr>
        <w:t>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GHEA Grapalat"/>
          <w:lang w:val="hy-AM"/>
        </w:rPr>
        <w:t xml:space="preserve">որոշման և </w:t>
      </w:r>
      <w:r w:rsidRPr="007366C2">
        <w:rPr>
          <w:rFonts w:ascii="GHEA Mariam" w:hAnsi="GHEA Mariam" w:cs="Sylfaen"/>
          <w:lang w:val="hy-AM"/>
        </w:rPr>
        <w:t>հիմք ընդունելով</w:t>
      </w:r>
      <w:r w:rsidRPr="007366C2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հրամանը, </w:t>
      </w:r>
      <w:r w:rsidRPr="007366C2">
        <w:rPr>
          <w:rFonts w:ascii="GHEA Mariam" w:hAnsi="GHEA Mariam" w:cs="Sylfaen"/>
          <w:lang w:val="hy-AM"/>
        </w:rPr>
        <w:t>հաշվի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առնելով</w:t>
      </w:r>
      <w:r w:rsidRPr="007366C2">
        <w:rPr>
          <w:rFonts w:ascii="GHEA Mariam" w:hAnsi="GHEA Mariam"/>
          <w:lang w:val="hy-AM"/>
        </w:rPr>
        <w:t xml:space="preserve"> հ</w:t>
      </w:r>
      <w:r w:rsidRPr="007366C2">
        <w:rPr>
          <w:rFonts w:ascii="GHEA Mariam" w:hAnsi="GHEA Mariam" w:cs="Sylfaen"/>
          <w:lang w:val="hy-AM"/>
        </w:rPr>
        <w:t>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ղեկավարի</w:t>
      </w:r>
      <w:r w:rsidRPr="007366C2">
        <w:rPr>
          <w:rFonts w:ascii="Calibri" w:hAnsi="Calibri" w:cs="Calibri"/>
          <w:lang w:val="hy-AM"/>
        </w:rPr>
        <w:t>  </w:t>
      </w:r>
      <w:r w:rsidRPr="007366C2">
        <w:rPr>
          <w:rFonts w:ascii="GHEA Mariam" w:hAnsi="GHEA Mariam" w:cs="Sylfaen"/>
          <w:lang w:val="hy-AM"/>
        </w:rPr>
        <w:t>առաջարկությունը</w:t>
      </w:r>
      <w:r w:rsidRPr="007366C2"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 xml:space="preserve">համայնքի ավագանին    </w:t>
      </w:r>
      <w:r w:rsidRPr="007366C2">
        <w:rPr>
          <w:rFonts w:ascii="GHEA Mariam" w:hAnsi="GHEA Mariam"/>
          <w:b/>
          <w:i/>
          <w:lang w:val="hy-AM"/>
        </w:rPr>
        <w:t>ո ր ո շ ու 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է.</w:t>
      </w:r>
    </w:p>
    <w:p w:rsidR="006F0940" w:rsidRPr="007366C2" w:rsidRDefault="006F0940" w:rsidP="006F0940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1. Կապան համայնքի վարչական տարածքում` Արծվանիկ գյուղում</w:t>
      </w:r>
      <w:r>
        <w:rPr>
          <w:rFonts w:ascii="GHEA Mariam" w:hAnsi="GHEA Mariam"/>
          <w:lang w:val="hy-AM"/>
        </w:rPr>
        <w:t xml:space="preserve"> գտնվող</w:t>
      </w:r>
      <w:r w:rsidRPr="007366C2">
        <w:rPr>
          <w:rFonts w:ascii="GHEA Mariam" w:hAnsi="GHEA Mariam"/>
          <w:lang w:val="hy-AM"/>
        </w:rPr>
        <w:t xml:space="preserve"> համայնքային սեփականություն հանդիսացող </w:t>
      </w:r>
      <w:r w:rsidRPr="007366C2">
        <w:rPr>
          <w:rFonts w:ascii="GHEA Mariam" w:hAnsi="GHEA Mariam" w:cs="Sylfaen"/>
          <w:lang w:val="hy-AM"/>
        </w:rPr>
        <w:t>արդյունաբերության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ընդերքօգտագործման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արտադրական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նշանակության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օբյեկտների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հողեր» կատեգորիայի «արդյունաբերական օբյեկտների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հողեր» գործառնական նշանակության ներքոհիշյալ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հողամասերը ընդերքօգտագործման</w:t>
      </w:r>
      <w:r w:rsidRPr="007366C2">
        <w:rPr>
          <w:rFonts w:ascii="GHEA Mariam" w:hAnsi="GHEA Mariam" w:cs="GHEA Grapalat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 xml:space="preserve"> նպատակով /որպես պոչամբար/  առանց մրցույթի կառուցապատման իրավունքով մինչև 2041 թվականի մայիսի  30-ը</w:t>
      </w:r>
      <w:r w:rsidRPr="007366C2">
        <w:rPr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>տրամադրել «</w:t>
      </w:r>
      <w:r w:rsidRPr="007366C2">
        <w:rPr>
          <w:rFonts w:ascii="GHEA Mariam" w:hAnsi="GHEA Mariam" w:cs="Sylfaen"/>
          <w:lang w:val="hy-AM"/>
        </w:rPr>
        <w:t>Զանգեզուրի պղնձամոլիբդենային կոմբինատ</w:t>
      </w:r>
      <w:r w:rsidRPr="007366C2">
        <w:rPr>
          <w:rFonts w:ascii="GHEA Mariam" w:hAnsi="GHEA Mariam"/>
          <w:lang w:val="hy-AM"/>
        </w:rPr>
        <w:t xml:space="preserve">» </w:t>
      </w:r>
      <w:r w:rsidRPr="007366C2">
        <w:rPr>
          <w:rFonts w:ascii="GHEA Mariam" w:hAnsi="GHEA Mariam" w:cs="Sylfaen"/>
          <w:lang w:val="hy-AM"/>
        </w:rPr>
        <w:t>ՓԲ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ընկերությանը `</w:t>
      </w:r>
      <w:r w:rsidRPr="007366C2">
        <w:rPr>
          <w:rFonts w:ascii="GHEA Mariam" w:hAnsi="GHEA Mariam"/>
          <w:lang w:val="hy-AM"/>
        </w:rPr>
        <w:t xml:space="preserve"> </w:t>
      </w:r>
    </w:p>
    <w:p w:rsidR="006F0940" w:rsidRPr="007366C2" w:rsidRDefault="006F0940" w:rsidP="006F0940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)</w:t>
      </w:r>
      <w:r w:rsidRPr="007366C2">
        <w:rPr>
          <w:rFonts w:ascii="GHEA Mariam" w:hAnsi="GHEA Mariam"/>
          <w:lang w:val="hy-AM"/>
        </w:rPr>
        <w:t xml:space="preserve"> Նոր Ջուր թաղամասի թիվ 5 հասցեում գտնվող </w:t>
      </w:r>
      <w:r w:rsidRPr="007366C2">
        <w:rPr>
          <w:rFonts w:ascii="GHEA Mariam" w:hAnsi="GHEA Mariam" w:cs="Sylfaen"/>
          <w:lang w:val="hy-AM"/>
        </w:rPr>
        <w:t xml:space="preserve">3.9341 հա 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Sylfaen"/>
          <w:lang w:val="hy-AM"/>
        </w:rPr>
        <w:t>ծածկագիր</w:t>
      </w:r>
      <w:r w:rsidRPr="007366C2">
        <w:rPr>
          <w:rFonts w:ascii="GHEA Mariam" w:hAnsi="GHEA Mariam"/>
          <w:lang w:val="hy-AM"/>
        </w:rPr>
        <w:t xml:space="preserve"> 09-018-0111-0584/  732930.0 /յոթ հարյուր երեսուներկու հազար ինը հարյուր երեսուն/ դրամ, </w:t>
      </w:r>
    </w:p>
    <w:p w:rsidR="006F0940" w:rsidRPr="007366C2" w:rsidRDefault="006F0940" w:rsidP="006F0940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2)</w:t>
      </w:r>
      <w:r w:rsidRPr="007366C2">
        <w:rPr>
          <w:rFonts w:ascii="GHEA Mariam" w:hAnsi="GHEA Mariam"/>
          <w:lang w:val="hy-AM"/>
        </w:rPr>
        <w:t xml:space="preserve"> Նոր Ջուր թաղամասի թիվ 6 հասցեում գտնվող </w:t>
      </w:r>
      <w:r w:rsidRPr="007366C2">
        <w:rPr>
          <w:rFonts w:ascii="GHEA Mariam" w:hAnsi="GHEA Mariam" w:cs="Sylfaen"/>
          <w:lang w:val="hy-AM"/>
        </w:rPr>
        <w:t xml:space="preserve">8.8107 հա 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Sylfaen"/>
          <w:lang w:val="hy-AM"/>
        </w:rPr>
        <w:t>ծածկագիր</w:t>
      </w:r>
      <w:r w:rsidRPr="007366C2">
        <w:rPr>
          <w:rFonts w:ascii="GHEA Mariam" w:hAnsi="GHEA Mariam"/>
          <w:lang w:val="hy-AM"/>
        </w:rPr>
        <w:t xml:space="preserve"> 09-018-0111-0586/  1641440.0 /մեկ միլիոն վեց հարյուր քառասունմեկ հազար չորս հարյուր քառասուն/ դրամ, </w:t>
      </w:r>
    </w:p>
    <w:p w:rsidR="006F0940" w:rsidRPr="007366C2" w:rsidRDefault="006F0940" w:rsidP="006F0940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3)</w:t>
      </w:r>
      <w:r w:rsidRPr="007366C2">
        <w:rPr>
          <w:rFonts w:ascii="GHEA Mariam" w:hAnsi="GHEA Mariam"/>
          <w:lang w:val="hy-AM"/>
        </w:rPr>
        <w:t xml:space="preserve"> Նոր Ջուր թաղամասի թիվ 7 հասցեում գտնվող </w:t>
      </w:r>
      <w:r w:rsidRPr="007366C2">
        <w:rPr>
          <w:rFonts w:ascii="GHEA Mariam" w:hAnsi="GHEA Mariam" w:cs="Sylfaen"/>
          <w:lang w:val="hy-AM"/>
        </w:rPr>
        <w:t xml:space="preserve">10.2747 հա 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Sylfaen"/>
          <w:lang w:val="hy-AM"/>
        </w:rPr>
        <w:t>ծածկագիր</w:t>
      </w:r>
      <w:r w:rsidRPr="007366C2">
        <w:rPr>
          <w:rFonts w:ascii="GHEA Mariam" w:hAnsi="GHEA Mariam"/>
          <w:lang w:val="hy-AM"/>
        </w:rPr>
        <w:t xml:space="preserve"> 09-018-0111-0588/  1914180.0 /մեկ միլիոն ինը հարյուր տասնչորս հազար մեկ  հարյուր ութսուն/ դրամ, </w:t>
      </w:r>
    </w:p>
    <w:p w:rsidR="006F0940" w:rsidRPr="007366C2" w:rsidRDefault="006F0940" w:rsidP="006F0940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4)</w:t>
      </w:r>
      <w:r w:rsidRPr="007366C2">
        <w:rPr>
          <w:rFonts w:ascii="GHEA Mariam" w:hAnsi="GHEA Mariam"/>
          <w:lang w:val="hy-AM"/>
        </w:rPr>
        <w:t xml:space="preserve"> Նոր Ջուր թաղամասի թիվ 8 հասցեում գտնվող </w:t>
      </w:r>
      <w:r w:rsidRPr="007366C2">
        <w:rPr>
          <w:rFonts w:ascii="GHEA Mariam" w:hAnsi="GHEA Mariam" w:cs="Sylfaen"/>
          <w:lang w:val="hy-AM"/>
        </w:rPr>
        <w:t xml:space="preserve">8.4748 հա 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Sylfaen"/>
          <w:lang w:val="hy-AM"/>
        </w:rPr>
        <w:t>ծածկագիր</w:t>
      </w:r>
      <w:r w:rsidRPr="007366C2">
        <w:rPr>
          <w:rFonts w:ascii="GHEA Mariam" w:hAnsi="GHEA Mariam"/>
          <w:lang w:val="hy-AM"/>
        </w:rPr>
        <w:t xml:space="preserve"> 09-018-0111-0589/  1578860.0 /մեկ միլիոն հինգ հարյուր յոթանասունութ հազար ութ հարյուր վաթսուն/ դրամ, </w:t>
      </w:r>
    </w:p>
    <w:p w:rsidR="006F0940" w:rsidRPr="007366C2" w:rsidRDefault="006F0940" w:rsidP="006F0940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5)</w:t>
      </w:r>
      <w:r w:rsidRPr="007366C2">
        <w:rPr>
          <w:rFonts w:ascii="GHEA Mariam" w:hAnsi="GHEA Mariam"/>
          <w:lang w:val="hy-AM"/>
        </w:rPr>
        <w:t xml:space="preserve"> Նոր Ջուր թաղամասի թիվ 9 հասցեում գտնվող </w:t>
      </w:r>
      <w:r w:rsidRPr="007366C2">
        <w:rPr>
          <w:rFonts w:ascii="GHEA Mariam" w:hAnsi="GHEA Mariam" w:cs="Sylfaen"/>
          <w:lang w:val="hy-AM"/>
        </w:rPr>
        <w:t xml:space="preserve">4.5151 հա 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Sylfaen"/>
          <w:lang w:val="hy-AM"/>
        </w:rPr>
        <w:t>ծածկագիր</w:t>
      </w:r>
      <w:r w:rsidRPr="007366C2">
        <w:rPr>
          <w:rFonts w:ascii="GHEA Mariam" w:hAnsi="GHEA Mariam"/>
          <w:lang w:val="hy-AM"/>
        </w:rPr>
        <w:t xml:space="preserve"> 09-018-0111-0582/  841170.0 /ութ հարյուր քառասունմեկ հազար մեկ հարյուր յոթանասուն/ դրամ , </w:t>
      </w:r>
    </w:p>
    <w:p w:rsidR="006F0940" w:rsidRPr="007366C2" w:rsidRDefault="006F0940" w:rsidP="006F0940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6)</w:t>
      </w:r>
      <w:r w:rsidRPr="007366C2">
        <w:rPr>
          <w:rFonts w:ascii="GHEA Mariam" w:hAnsi="GHEA Mariam"/>
          <w:lang w:val="hy-AM"/>
        </w:rPr>
        <w:t xml:space="preserve"> Նոր Ջուր թաղամասի թիվ 10 հասցեում գտնվող </w:t>
      </w:r>
      <w:r w:rsidRPr="007366C2">
        <w:rPr>
          <w:rFonts w:ascii="GHEA Mariam" w:hAnsi="GHEA Mariam" w:cs="Sylfaen"/>
          <w:lang w:val="hy-AM"/>
        </w:rPr>
        <w:t xml:space="preserve">1.9866 հա 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Sylfaen"/>
          <w:lang w:val="hy-AM"/>
        </w:rPr>
        <w:t>ծածկագիր</w:t>
      </w:r>
      <w:r w:rsidRPr="007366C2">
        <w:rPr>
          <w:rFonts w:ascii="GHEA Mariam" w:hAnsi="GHEA Mariam"/>
          <w:lang w:val="hy-AM"/>
        </w:rPr>
        <w:t xml:space="preserve"> 09-018-0111-0587/  370110.0 /երեք հարյուր յոթանասուն հազար մեկ հարյուր տասը/ դրամ</w:t>
      </w:r>
      <w:r w:rsidRPr="007366C2">
        <w:rPr>
          <w:rFonts w:ascii="GHEA Mariam" w:hAnsi="GHEA Mariam"/>
          <w:color w:val="FF0000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 xml:space="preserve">տարեկան վարձավճարով: </w:t>
      </w:r>
    </w:p>
    <w:p w:rsidR="006F0940" w:rsidRPr="007366C2" w:rsidRDefault="006F0940" w:rsidP="006F0940">
      <w:pPr>
        <w:pStyle w:val="NormalWeb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6F0940" w:rsidRPr="007366C2" w:rsidRDefault="006F0940" w:rsidP="006F0940">
      <w:pPr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366C2">
        <w:rPr>
          <w:rStyle w:val="Strong"/>
          <w:rFonts w:ascii="GHEA Mariam" w:hAnsi="GHEA Mariam"/>
          <w:sz w:val="24"/>
          <w:szCs w:val="24"/>
          <w:lang w:val="hy-AM"/>
        </w:rPr>
        <w:t>ՀԱՄԱՅՆՔԻ ՂԵԿԱՎԱՐ            ԳԵՎՈՐԳ  ՓԱՐՍ</w:t>
      </w:r>
      <w:r w:rsidRPr="007366C2">
        <w:rPr>
          <w:rStyle w:val="Strong"/>
          <w:rFonts w:ascii="GHEA Mariam" w:hAnsi="GHEA Mariam" w:cs="Courier New"/>
          <w:sz w:val="24"/>
          <w:szCs w:val="24"/>
          <w:lang w:val="hy-AM"/>
        </w:rPr>
        <w:t>ՅԱՆ</w:t>
      </w:r>
    </w:p>
    <w:p w:rsidR="006F0940" w:rsidRPr="006D61E6" w:rsidRDefault="006F0940" w:rsidP="006F0940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6D61E6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6F0940" w:rsidRPr="007366C2" w:rsidRDefault="006F0940" w:rsidP="006F0940">
      <w:pPr>
        <w:pStyle w:val="NormalWeb"/>
        <w:ind w:firstLine="426"/>
        <w:jc w:val="center"/>
        <w:rPr>
          <w:rFonts w:ascii="GHEA Mariam" w:hAnsi="GHEA Mariam"/>
          <w:lang w:val="hy-AM"/>
        </w:rPr>
      </w:pPr>
      <w:r w:rsidRPr="006D61E6">
        <w:rPr>
          <w:rFonts w:ascii="GHEA Mariam" w:hAnsi="GHEA Mariam" w:cs="GHEA Grapalat"/>
          <w:b/>
          <w:bCs/>
          <w:iCs/>
          <w:lang w:val="hy-AM"/>
        </w:rPr>
        <w:t>«</w:t>
      </w:r>
      <w:r w:rsidRPr="006D61E6">
        <w:rPr>
          <w:rStyle w:val="Strong"/>
          <w:rFonts w:ascii="GHEA Mariam" w:hAnsi="GHEA Mariam"/>
          <w:b w:val="0"/>
          <w:lang w:val="hy-AM"/>
        </w:rPr>
        <w:t>ԿԱՊԱՆ ՀԱՄԱՅՆՔԻ ՎԱՐՉԱԿԱՆ ՏԱՐԱԾՔՈՒՄ, ՀԱՄԱՅՆՔԱՅԻՆ ՍԵՓԱԿԱՆՈՒԹՅՈՒՆ ՀԱՆԴԻՍԱՑՈՂ, ԿԱՊԱՆ ՀԱՄԱՅՆՔԻ ԱՐԾՎԱՆԻԿ ԳՅՈՒՂԻ ՆՈՐ ՋՈՒՐ ԹԱՂԱՄԱՍԻ    ԹԻՎ, ԹԻՎ  5, 6, 7, 8, 9 ԵՎ 10 ՀԱՍՑԵՆԵՐՈՒՄ ԳՏՆՎՈՂ ԱՐԴՅՈՒՆԱԲԵՐՈՒԹՅԱՆ, ԸՆԴԵՐՔՕԳՏԱԳՈՐԾՄԱՆ ԵՎ ԱՅԼ ԱՐՏԱԴՐԱԿԱՆ ՆՇԱՆԱԿՈՒԹՅԱՆ ՕԲՅԵԿՏՆԵՐԻ ՀՈՂԱՄԱՍԵՐԸ ԱՌԱՆՑ ՄՐՑՈՒՅԹԻ ԿԱՌՈՒՑԱՊԱՏՄԱՆ ԻՐԱՎՈՒՆՔՈՎ «ԶԱՆԳԵԶՈՒՐԻ ՊՂՆՁԱՄՈԼԻԲԴԵՆԱՅԻՆ ԿՈՄԲԻՆԱՏ» ՓԲ ԸՆԿԵՐՈՒԹՅԱՆԸ ՏՐԱՄԱԴՐԵԼՈՒ ՄԱՍԻՆ» ՀԱՄԱՅՆՔԻ ԱՎԱԳԱՆՈՒ ՈՐՈՇՄԱՆ</w:t>
      </w:r>
      <w:r w:rsidRPr="006D61E6">
        <w:rPr>
          <w:rStyle w:val="Strong"/>
          <w:rFonts w:ascii="GHEA Mariam" w:hAnsi="GHEA Mariam"/>
          <w:lang w:val="hy-AM"/>
        </w:rPr>
        <w:t xml:space="preserve"> </w:t>
      </w:r>
      <w:r w:rsidRPr="006D61E6">
        <w:rPr>
          <w:rFonts w:ascii="GHEA Mariam" w:hAnsi="GHEA Mariam"/>
          <w:lang w:val="hy-AM"/>
        </w:rPr>
        <w:t>ԸՆԴՈՒՆՄԱՆ ԱՆՀՐԱԺԵՇՏՈՒԹՅԱՆ</w:t>
      </w:r>
    </w:p>
    <w:p w:rsidR="006F0940" w:rsidRPr="007366C2" w:rsidRDefault="006F0940" w:rsidP="006F0940">
      <w:pPr>
        <w:spacing w:line="240" w:lineRule="auto"/>
        <w:ind w:firstLine="426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Որոշման նախագծի ընդունման նպատակն է Կապան համայնքի վարչական տարածքում, համայնքային սեփականություն հանդիսացող, Կապան համայնքի Արծվանիկ գյուղի Նոր Ջուր թաղամասի թիվ 5-10 հասցեներում գտնվող </w:t>
      </w:r>
      <w:r w:rsidRPr="007366C2">
        <w:rPr>
          <w:rFonts w:ascii="GHEA Mariam" w:hAnsi="GHEA Mariam" w:cs="Sylfaen"/>
          <w:sz w:val="24"/>
          <w:szCs w:val="24"/>
          <w:lang w:val="hy-AM"/>
        </w:rPr>
        <w:t>արդյունաբերության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hAnsi="GHEA Mariam" w:cs="Sylfaen"/>
          <w:sz w:val="24"/>
          <w:szCs w:val="24"/>
          <w:lang w:val="hy-AM"/>
        </w:rPr>
        <w:t>ընդերքօգտագործման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այլ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արտադրական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օբյեկտների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հողեր» կատեգորիայի «արդյունաբերական օբյեկտների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 xml:space="preserve">հողեր» գործառնական նշանակության </w:t>
      </w:r>
      <w:r w:rsidRPr="007366C2">
        <w:rPr>
          <w:rFonts w:ascii="GHEA Mariam" w:hAnsi="GHEA Mariam"/>
          <w:sz w:val="24"/>
          <w:szCs w:val="24"/>
          <w:lang w:val="hy-AM"/>
        </w:rPr>
        <w:t>37.996</w:t>
      </w:r>
      <w:r w:rsidRPr="007366C2">
        <w:rPr>
          <w:rFonts w:ascii="GHEA Mariam" w:hAnsi="GHEA Mariam" w:cs="Sylfaen"/>
          <w:sz w:val="24"/>
          <w:szCs w:val="24"/>
          <w:lang w:val="hy-AM"/>
        </w:rPr>
        <w:t xml:space="preserve"> հա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հողամասը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 </w:t>
      </w:r>
      <w:r w:rsidRPr="007366C2">
        <w:rPr>
          <w:rFonts w:ascii="GHEA Mariam" w:hAnsi="GHEA Mariam" w:cs="Sylfaen"/>
          <w:sz w:val="24"/>
          <w:szCs w:val="24"/>
          <w:lang w:val="hy-AM"/>
        </w:rPr>
        <w:t>ընդերքօգտագործման</w:t>
      </w:r>
      <w:r w:rsidRPr="007366C2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նպատակով առանց մրցույթի կառուցապատման իրավունքով մինչև 2041 թվականի մայիսի 30-ը</w:t>
      </w:r>
      <w:r w:rsidRPr="007366C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տրամադրել «</w:t>
      </w:r>
      <w:r w:rsidRPr="007366C2">
        <w:rPr>
          <w:rFonts w:ascii="GHEA Mariam" w:hAnsi="GHEA Mariam" w:cs="Sylfaen"/>
          <w:sz w:val="24"/>
          <w:szCs w:val="24"/>
          <w:lang w:val="hy-AM"/>
        </w:rPr>
        <w:t>Զանգեզուրի պղնձամոլիբդենային կոմբինատ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» </w:t>
      </w:r>
      <w:r w:rsidRPr="007366C2">
        <w:rPr>
          <w:rFonts w:ascii="GHEA Mariam" w:hAnsi="GHEA Mariam" w:cs="Sylfaen"/>
          <w:sz w:val="24"/>
          <w:szCs w:val="24"/>
          <w:lang w:val="hy-AM"/>
        </w:rPr>
        <w:t>ՓԲ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Sylfaen"/>
          <w:sz w:val="24"/>
          <w:szCs w:val="24"/>
          <w:lang w:val="hy-AM"/>
        </w:rPr>
        <w:t>ընկերությանը:</w:t>
      </w:r>
    </w:p>
    <w:p w:rsidR="006F0940" w:rsidRPr="006D61E6" w:rsidRDefault="006F0940" w:rsidP="006F0940">
      <w:pPr>
        <w:tabs>
          <w:tab w:val="left" w:pos="2175"/>
        </w:tabs>
        <w:spacing w:line="240" w:lineRule="auto"/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6D61E6">
        <w:rPr>
          <w:rFonts w:ascii="GHEA Mariam" w:hAnsi="GHEA Mariam"/>
          <w:sz w:val="24"/>
          <w:szCs w:val="24"/>
          <w:lang w:val="hy-AM"/>
        </w:rPr>
        <w:t>ՏԵՂԵԿԱՆՔ</w:t>
      </w:r>
    </w:p>
    <w:p w:rsidR="006F0940" w:rsidRPr="006D61E6" w:rsidRDefault="006F0940" w:rsidP="006F09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6D61E6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«</w:t>
      </w:r>
      <w:r w:rsidRPr="006D61E6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ՏԱՐԱԾՔՈՒՄ, ՀԱՄԱՅՆՔԱՅԻՆ ՍԵՓԱԿԱՆՈՒԹՅՈՒՆ ՀԱՆԴԻՍԱՑՈՂ, ԿԱՊԱՆ ՀԱՄԱՅՆՔԻ ԱՐԾՎԱՆԻԿ ԳՅՈՒՂԻ ՆՈՐ ՋՈՒՐ ԹԱՂԱՄԱՍԻ     ԹԻՎ, ԹԻՎ  5, 6, 7, 8, 9 ԵՎ 10 ՀԱՍՑԵՆԵՐՈՒՄ ԳՏՆՎՈՂ ԱՐԴՅՈՒՆԱԲԵՐՈՒԹՅԱՆ, ԸՆԴԵՐՔՕԳՏԱԳՈՐԾՄԱՆ ԵՎ ԱՅԼ ԱՐՏԱԴՐԱԿԱՆ ՆՇԱՆԱԿՈՒԹՅԱՆ ՕԲՅԵԿՏՆԵՐԻ ՀՈՂԱՄԱՍԵՐԸ ԱՌԱՆՑ ՄՐՑՈՒՅԹԻ ԿԱՌՈՒՑԱՊԱՏՄԱՆ ԻՐԱՎՈՒՆՔՈՎ «ԶԱՆԳԵԶՈՒՐԻ ՊՂՆՁԱՄՈԼԻԲԴԵՆԱՅԻՆ ԿՈՄԲԻՆԱՏ» ՓԲ ԸՆԿԵՐՈՒԹՅԱՆԸ ՏՐԱՄԱԴՐԵԼՈՒ ՄԱՍԻՆ»</w:t>
      </w:r>
      <w:r w:rsidRPr="006D61E6">
        <w:rPr>
          <w:rStyle w:val="Strong"/>
          <w:rFonts w:ascii="GHEA Mariam" w:hAnsi="GHEA Mariam"/>
          <w:sz w:val="24"/>
          <w:szCs w:val="24"/>
          <w:lang w:val="hy-AM"/>
        </w:rPr>
        <w:t xml:space="preserve">  </w:t>
      </w:r>
      <w:r w:rsidRPr="006D61E6">
        <w:rPr>
          <w:rFonts w:ascii="GHEA Mariam" w:hAnsi="GHEA Mariam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6F0940" w:rsidRPr="006D61E6" w:rsidRDefault="006F0940" w:rsidP="006F09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6F0940" w:rsidRPr="007366C2" w:rsidRDefault="006F0940" w:rsidP="006F09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Pr="007366C2">
        <w:rPr>
          <w:rFonts w:ascii="GHEA Mariam" w:hAnsi="GHEA Mariam"/>
          <w:sz w:val="24"/>
          <w:szCs w:val="24"/>
          <w:lang w:val="hy-AM"/>
        </w:rPr>
        <w:t>7078690.0 /</w:t>
      </w:r>
      <w:r w:rsidRPr="00116878">
        <w:rPr>
          <w:rFonts w:ascii="GHEA Mariam" w:hAnsi="GHEA Mariam"/>
          <w:sz w:val="24"/>
          <w:szCs w:val="24"/>
          <w:lang w:val="hy-AM"/>
        </w:rPr>
        <w:t>յոթ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միլիոն </w:t>
      </w:r>
      <w:r w:rsidRPr="00116878">
        <w:rPr>
          <w:rFonts w:ascii="GHEA Mariam" w:hAnsi="GHEA Mariam"/>
          <w:sz w:val="24"/>
          <w:szCs w:val="24"/>
          <w:lang w:val="hy-AM"/>
        </w:rPr>
        <w:t xml:space="preserve">յոթանասունութ 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հազար </w:t>
      </w:r>
      <w:r w:rsidRPr="00116878">
        <w:rPr>
          <w:rFonts w:ascii="GHEA Mariam" w:hAnsi="GHEA Mariam"/>
          <w:sz w:val="24"/>
          <w:szCs w:val="24"/>
          <w:lang w:val="hy-AM"/>
        </w:rPr>
        <w:t xml:space="preserve">վեց 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հարյուր </w:t>
      </w:r>
      <w:r w:rsidRPr="00116878">
        <w:rPr>
          <w:rFonts w:ascii="GHEA Mariam" w:hAnsi="GHEA Mariam"/>
          <w:sz w:val="24"/>
          <w:szCs w:val="24"/>
          <w:lang w:val="hy-AM"/>
        </w:rPr>
        <w:t>ինն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սուն/ 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>դրամով:</w:t>
      </w:r>
    </w:p>
    <w:p w:rsidR="00EA4714" w:rsidRPr="006F0940" w:rsidRDefault="00EA4714">
      <w:pPr>
        <w:rPr>
          <w:lang w:val="hy-AM"/>
        </w:rPr>
      </w:pPr>
    </w:p>
    <w:sectPr w:rsidR="00EA4714" w:rsidRPr="006F0940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6F0940"/>
    <w:rsid w:val="0079638A"/>
    <w:rsid w:val="00CC646E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F0940"/>
    <w:rPr>
      <w:b/>
      <w:bCs/>
    </w:rPr>
  </w:style>
  <w:style w:type="paragraph" w:styleId="NoSpacing">
    <w:name w:val="No Spacing"/>
    <w:basedOn w:val="Normal"/>
    <w:uiPriority w:val="1"/>
    <w:qFormat/>
    <w:rsid w:val="006F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>STFC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2019-03-22T12:35:00Z</dcterms:modified>
</cp:coreProperties>
</file>