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D1EA8" w14:textId="68D07BF5" w:rsidR="00CB6212" w:rsidRPr="002E10A8" w:rsidRDefault="00CB6212" w:rsidP="002E10A8">
      <w:pPr>
        <w:spacing w:after="0" w:line="240" w:lineRule="auto"/>
        <w:ind w:firstLine="284"/>
        <w:contextualSpacing/>
        <w:jc w:val="right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E10A8">
        <w:rPr>
          <w:rFonts w:ascii="GHEA Mariam" w:eastAsia="Times New Roman" w:hAnsi="GHEA Mariam" w:cs="Times New Roman"/>
          <w:b/>
          <w:color w:val="000000"/>
          <w:sz w:val="24"/>
          <w:szCs w:val="24"/>
          <w:lang w:val="en-US"/>
        </w:rPr>
        <w:t>Նախագիծ</w:t>
      </w:r>
      <w:r w:rsidRPr="002E10A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</w:t>
      </w:r>
      <w:r w:rsidR="002E10A8" w:rsidRPr="002E10A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8-47</w:t>
      </w:r>
    </w:p>
    <w:p w14:paraId="5EBE04C5" w14:textId="77777777" w:rsidR="00CB6212" w:rsidRPr="002E10A8" w:rsidRDefault="00CB6212" w:rsidP="002E10A8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E10A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ՈՐՈՇՈՒՄ</w:t>
      </w:r>
    </w:p>
    <w:p w14:paraId="3AC9EF94" w14:textId="23EEAE45" w:rsidR="00CB6212" w:rsidRPr="002E10A8" w:rsidRDefault="00CB6212" w:rsidP="002E10A8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 xml:space="preserve">«     » </w:t>
      </w:r>
      <w:r w:rsidR="00243EB8" w:rsidRPr="002E10A8">
        <w:rPr>
          <w:rFonts w:ascii="GHEA Mariam" w:hAnsi="GHEA Mariam"/>
          <w:sz w:val="24"/>
          <w:szCs w:val="24"/>
          <w:lang w:val="hy-AM"/>
        </w:rPr>
        <w:t>ապրիլի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202</w:t>
      </w:r>
      <w:r w:rsidR="001E55A5" w:rsidRPr="002E10A8">
        <w:rPr>
          <w:rFonts w:ascii="GHEA Mariam" w:hAnsi="GHEA Mariam"/>
          <w:sz w:val="24"/>
          <w:szCs w:val="24"/>
          <w:lang w:val="hy-AM"/>
        </w:rPr>
        <w:t>5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թ</w:t>
      </w:r>
      <w:r w:rsidRPr="002E10A8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06D19E4" w14:textId="10ABE098" w:rsidR="00222231" w:rsidRPr="002E10A8" w:rsidRDefault="001673C6" w:rsidP="002E10A8">
      <w:pPr>
        <w:spacing w:after="0" w:line="240" w:lineRule="auto"/>
        <w:jc w:val="center"/>
        <w:rPr>
          <w:rFonts w:ascii="GHEA Mariam" w:eastAsia="Times New Roman" w:hAnsi="GHEA Mariam" w:cs="Sylfaen"/>
          <w:b/>
          <w:sz w:val="24"/>
          <w:szCs w:val="24"/>
          <w:lang w:val="hy-AM"/>
        </w:rPr>
      </w:pPr>
      <w:r w:rsidRPr="002E10A8">
        <w:rPr>
          <w:rStyle w:val="a4"/>
          <w:rFonts w:ascii="GHEA Mariam" w:hAnsi="GHEA Mariam"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="00243EB8" w:rsidRPr="002E10A8">
        <w:rPr>
          <w:rStyle w:val="a4"/>
          <w:rFonts w:ascii="GHEA Mariam" w:hAnsi="GHEA Mariam"/>
          <w:sz w:val="24"/>
          <w:szCs w:val="24"/>
          <w:lang w:val="hy-AM"/>
        </w:rPr>
        <w:t>ՎԱՐՉԱԿԱՆ ՏԱՐԱԾՔՈՒՄ ԳՏՆՎՈՂ</w:t>
      </w:r>
      <w:r w:rsidR="000A1B06">
        <w:rPr>
          <w:rStyle w:val="a4"/>
          <w:rFonts w:ascii="GHEA Mariam" w:hAnsi="GHEA Mariam"/>
          <w:sz w:val="24"/>
          <w:szCs w:val="24"/>
          <w:lang w:val="hy-AM"/>
        </w:rPr>
        <w:t>,</w:t>
      </w:r>
      <w:r w:rsidR="00243EB8" w:rsidRPr="002E10A8"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 w:rsidR="00C47B33" w:rsidRPr="002E10A8">
        <w:rPr>
          <w:rStyle w:val="a4"/>
          <w:rFonts w:ascii="GHEA Mariam" w:hAnsi="GHEA Mariam"/>
          <w:sz w:val="24"/>
          <w:szCs w:val="24"/>
          <w:lang w:val="hy-AM"/>
        </w:rPr>
        <w:t xml:space="preserve">ՈՐՊԵՍ «ԱՆՀԱՅՏ» ՔԱՂԱՔԱՑԻՆԵՐԻ ՍԵՓԱԿԱՆՈՒԹՅՈՒՆ ՓՈԽԱՆՑՎԱԾ ՀՈՂԱՄԱՍԵՐԸ ՀԱՄԱՅՆՔԱՅԻՆ ՍԵՓԱԿԱՆՈՒԹՅՈՒՆ ՃԱՆԱՉԵԼՈՒ ՄԱՍԻՆ </w:t>
      </w:r>
      <w:bookmarkStart w:id="0" w:name="_GoBack"/>
      <w:bookmarkEnd w:id="0"/>
    </w:p>
    <w:p w14:paraId="1486FDDF" w14:textId="50217922" w:rsidR="0095061E" w:rsidRPr="002E10A8" w:rsidRDefault="0095061E" w:rsidP="002E10A8">
      <w:pPr>
        <w:spacing w:line="240" w:lineRule="auto"/>
        <w:ind w:firstLine="425"/>
        <w:contextualSpacing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2E10A8">
        <w:rPr>
          <w:rFonts w:ascii="GHEA Mariam" w:hAnsi="GHEA Mariam" w:cs="Sylfaen"/>
          <w:sz w:val="24"/>
          <w:szCs w:val="24"/>
          <w:lang w:val="hy-AM"/>
        </w:rPr>
        <w:t>Ղեկավարվելով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«</w:t>
      </w:r>
      <w:r w:rsidRPr="002E10A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մասին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» </w:t>
      </w:r>
      <w:r w:rsidRPr="002E10A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18-</w:t>
      </w:r>
      <w:r w:rsidRPr="002E10A8">
        <w:rPr>
          <w:rFonts w:ascii="GHEA Mariam" w:hAnsi="GHEA Mariam" w:cs="Sylfaen"/>
          <w:sz w:val="24"/>
          <w:szCs w:val="24"/>
          <w:lang w:val="hy-AM"/>
        </w:rPr>
        <w:t>րդ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1-</w:t>
      </w:r>
      <w:r w:rsidRPr="002E10A8">
        <w:rPr>
          <w:rFonts w:ascii="GHEA Mariam" w:hAnsi="GHEA Mariam" w:cs="Sylfaen"/>
          <w:sz w:val="24"/>
          <w:szCs w:val="24"/>
          <w:lang w:val="hy-AM"/>
        </w:rPr>
        <w:t>ին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մասի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2E10A8">
        <w:rPr>
          <w:rFonts w:ascii="GHEA Mariam" w:hAnsi="GHEA Mariam"/>
          <w:sz w:val="24"/>
          <w:szCs w:val="24"/>
          <w:lang w:val="hy-AM"/>
        </w:rPr>
        <w:t>42</w:t>
      </w:r>
      <w:r w:rsidRPr="002E10A8">
        <w:rPr>
          <w:rFonts w:ascii="GHEA Mariam" w:hAnsi="GHEA Mariam"/>
          <w:sz w:val="24"/>
          <w:szCs w:val="24"/>
          <w:lang w:val="hy-AM"/>
        </w:rPr>
        <w:t>-</w:t>
      </w:r>
      <w:r w:rsidRPr="002E10A8">
        <w:rPr>
          <w:rFonts w:ascii="GHEA Mariam" w:hAnsi="GHEA Mariam" w:cs="Sylfaen"/>
          <w:sz w:val="24"/>
          <w:szCs w:val="24"/>
          <w:lang w:val="hy-AM"/>
        </w:rPr>
        <w:t>րդ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կետով</w:t>
      </w:r>
      <w:r w:rsidRPr="002E10A8">
        <w:rPr>
          <w:rFonts w:ascii="GHEA Mariam" w:hAnsi="GHEA Mariam"/>
          <w:sz w:val="24"/>
          <w:szCs w:val="24"/>
          <w:lang w:val="hy-AM"/>
        </w:rPr>
        <w:t>,</w:t>
      </w:r>
      <w:r w:rsidR="00462B6F"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2E10A8">
        <w:rPr>
          <w:rFonts w:ascii="GHEA Mariam" w:hAnsi="GHEA Mariam"/>
          <w:sz w:val="24"/>
          <w:szCs w:val="24"/>
          <w:lang w:val="hy-AM"/>
        </w:rPr>
        <w:t xml:space="preserve">համաձայն </w:t>
      </w:r>
      <w:r w:rsidR="00462B6F" w:rsidRPr="002E10A8">
        <w:rPr>
          <w:rFonts w:ascii="GHEA Mariam" w:hAnsi="GHEA Mariam"/>
          <w:sz w:val="24"/>
          <w:szCs w:val="24"/>
          <w:lang w:val="hy-AM"/>
        </w:rPr>
        <w:t xml:space="preserve">Հայաստանի Հանրապետության </w:t>
      </w:r>
      <w:r w:rsidR="00243EB8" w:rsidRPr="002E10A8">
        <w:rPr>
          <w:rFonts w:ascii="GHEA Mariam" w:hAnsi="GHEA Mariam"/>
          <w:sz w:val="24"/>
          <w:szCs w:val="24"/>
          <w:lang w:val="hy-AM"/>
        </w:rPr>
        <w:t xml:space="preserve">կառավարության 2021 թվականի ապրիլի 29-ի </w:t>
      </w:r>
      <w:r w:rsidR="001E55A5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N </w:t>
      </w:r>
      <w:r w:rsidR="00243EB8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>698</w:t>
      </w:r>
      <w:r w:rsidR="001E55A5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-Ն որոշման N </w:t>
      </w:r>
      <w:r w:rsidR="00243EB8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>2</w:t>
      </w:r>
      <w:r w:rsidR="001E55A5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հավելվածով  հաստատված </w:t>
      </w:r>
      <w:r w:rsidR="000A1B06">
        <w:rPr>
          <w:rFonts w:ascii="GHEA Mariam" w:eastAsia="Times New Roman" w:hAnsi="GHEA Mariam" w:cs="Times New Roman"/>
          <w:sz w:val="24"/>
          <w:szCs w:val="24"/>
          <w:lang w:val="hy-AM"/>
        </w:rPr>
        <w:t>կ</w:t>
      </w:r>
      <w:r w:rsidR="001E55A5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արգի </w:t>
      </w:r>
      <w:r w:rsidR="00243EB8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39-րդ կետի 1-ին ենթակետի և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հաշվի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="00243EB8" w:rsidRPr="002E10A8">
        <w:rPr>
          <w:rFonts w:ascii="GHEA Mariam" w:hAnsi="GHEA Mariam"/>
          <w:sz w:val="24"/>
          <w:szCs w:val="24"/>
          <w:lang w:val="hy-AM"/>
        </w:rPr>
        <w:t>Կ</w:t>
      </w:r>
      <w:r w:rsidRPr="002E10A8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ապան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2E10A8">
        <w:rPr>
          <w:rFonts w:ascii="Calibri" w:hAnsi="Calibri" w:cs="Calibri"/>
          <w:sz w:val="24"/>
          <w:szCs w:val="24"/>
          <w:lang w:val="hy-AM"/>
        </w:rPr>
        <w:t> 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,  </w:t>
      </w:r>
      <w:r w:rsidR="006E110E"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/>
          <w:b/>
          <w:sz w:val="24"/>
          <w:szCs w:val="24"/>
          <w:lang w:val="hy-AM"/>
        </w:rPr>
        <w:t xml:space="preserve">Կապան </w:t>
      </w:r>
      <w:r w:rsidRPr="002E10A8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2E10A8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 w:rsidRPr="002E10A8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 w:rsidRPr="002E10A8">
        <w:rPr>
          <w:rFonts w:ascii="Calibri" w:hAnsi="Calibri" w:cs="Calibri"/>
          <w:b/>
          <w:sz w:val="24"/>
          <w:szCs w:val="24"/>
          <w:lang w:val="hy-AM"/>
        </w:rPr>
        <w:t> </w:t>
      </w:r>
      <w:r w:rsidRPr="002E10A8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 w:cs="Sylfaen"/>
          <w:b/>
          <w:sz w:val="24"/>
          <w:szCs w:val="24"/>
          <w:lang w:val="hy-AM"/>
        </w:rPr>
        <w:t>է</w:t>
      </w:r>
      <w:r w:rsidRPr="002E10A8">
        <w:rPr>
          <w:rFonts w:ascii="GHEA Mariam" w:hAnsi="GHEA Mariam"/>
          <w:b/>
          <w:sz w:val="24"/>
          <w:szCs w:val="24"/>
          <w:lang w:val="hy-AM"/>
        </w:rPr>
        <w:t>.</w:t>
      </w:r>
    </w:p>
    <w:p w14:paraId="08EB4CFB" w14:textId="2F30FD72" w:rsidR="00305126" w:rsidRPr="002E10A8" w:rsidRDefault="00222231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 xml:space="preserve">1. </w:t>
      </w:r>
      <w:r w:rsidR="00305126" w:rsidRPr="002E10A8">
        <w:rPr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 վարչական տարածքում գտնվող</w:t>
      </w:r>
      <w:r w:rsidR="000A1B06">
        <w:rPr>
          <w:rFonts w:ascii="GHEA Mariam" w:hAnsi="GHEA Mariam"/>
          <w:sz w:val="24"/>
          <w:szCs w:val="24"/>
          <w:lang w:val="hy-AM"/>
        </w:rPr>
        <w:t>,</w:t>
      </w:r>
      <w:r w:rsidR="00305126" w:rsidRPr="002E10A8">
        <w:rPr>
          <w:rFonts w:ascii="GHEA Mariam" w:hAnsi="GHEA Mariam"/>
          <w:sz w:val="24"/>
          <w:szCs w:val="24"/>
          <w:lang w:val="hy-AM"/>
        </w:rPr>
        <w:t xml:space="preserve"> «անհայտ» քաղաքացիների սեփականություն փոխանցված ներքոհիշյալ հողամասերը ճանաչել համայնքային սեփականություն.</w:t>
      </w:r>
    </w:p>
    <w:p w14:paraId="45F4F1E7" w14:textId="602918DF" w:rsidR="00305126" w:rsidRPr="002E10A8" w:rsidRDefault="00305126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>1) Կապան քաղաքի Գր</w:t>
      </w:r>
      <w:r w:rsidRPr="002E10A8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Արզումանյան փողոցի 3-րդ նրբանցքի թիվ 39/1 հասցեում </w:t>
      </w:r>
      <w:r w:rsidR="0046502E" w:rsidRPr="002E10A8">
        <w:rPr>
          <w:rFonts w:ascii="GHEA Mariam" w:hAnsi="GHEA Mariam"/>
          <w:sz w:val="24"/>
          <w:szCs w:val="24"/>
          <w:lang w:val="hy-AM"/>
        </w:rPr>
        <w:t xml:space="preserve">                 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09-001-0113-0030</w:t>
      </w:r>
      <w:r w:rsidRPr="002E10A8">
        <w:rPr>
          <w:rFonts w:ascii="Calibri" w:hAnsi="Calibri" w:cs="Calibri"/>
          <w:sz w:val="24"/>
          <w:szCs w:val="24"/>
          <w:lang w:val="hy-AM"/>
        </w:rPr>
        <w:t> 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կադաստրային ծածկագրով 0</w:t>
      </w:r>
      <w:r w:rsidRPr="002E10A8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2E10A8">
        <w:rPr>
          <w:rFonts w:ascii="GHEA Mariam" w:hAnsi="GHEA Mariam"/>
          <w:sz w:val="24"/>
          <w:szCs w:val="24"/>
          <w:lang w:val="hy-AM"/>
        </w:rPr>
        <w:t>02253 հա հողամասը</w:t>
      </w:r>
      <w:r w:rsidR="000A1B06">
        <w:rPr>
          <w:rFonts w:ascii="GHEA Mariam" w:hAnsi="GHEA Mariam"/>
          <w:sz w:val="24"/>
          <w:szCs w:val="24"/>
          <w:lang w:val="hy-AM"/>
        </w:rPr>
        <w:t>,</w:t>
      </w:r>
    </w:p>
    <w:p w14:paraId="60F11803" w14:textId="1B7FA14C" w:rsidR="00305126" w:rsidRPr="002E10A8" w:rsidRDefault="00305126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>2) Կապան քաղաքի Թումանյան փողոցի թիվ 39/1 հասցեում գտնվող 09-001-0630-0</w:t>
      </w:r>
      <w:r w:rsidR="0046502E" w:rsidRPr="002E10A8">
        <w:rPr>
          <w:rFonts w:ascii="GHEA Mariam" w:hAnsi="GHEA Mariam"/>
          <w:sz w:val="24"/>
          <w:szCs w:val="24"/>
          <w:lang w:val="hy-AM"/>
        </w:rPr>
        <w:t>597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կադաստրային ծածկագրով 0</w:t>
      </w:r>
      <w:r w:rsidRPr="002E10A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E10A8">
        <w:rPr>
          <w:rFonts w:ascii="GHEA Mariam" w:hAnsi="GHEA Mariam"/>
          <w:sz w:val="24"/>
          <w:szCs w:val="24"/>
          <w:lang w:val="hy-AM"/>
        </w:rPr>
        <w:t>0174 հա հողամասը</w:t>
      </w:r>
      <w:r w:rsidR="000A1B06">
        <w:rPr>
          <w:rFonts w:ascii="GHEA Mariam" w:hAnsi="GHEA Mariam"/>
          <w:sz w:val="24"/>
          <w:szCs w:val="24"/>
          <w:lang w:val="hy-AM"/>
        </w:rPr>
        <w:t>,</w:t>
      </w:r>
    </w:p>
    <w:p w14:paraId="0292BE42" w14:textId="76F959E7" w:rsidR="00305126" w:rsidRPr="002E10A8" w:rsidRDefault="00305126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>3) Կապան քաղաքի Վահանավանք թաղամասում գտնվող 09-001-0029-0010 կադաստրային ծածկագր</w:t>
      </w:r>
      <w:r w:rsidR="0046502E" w:rsidRPr="002E10A8">
        <w:rPr>
          <w:rFonts w:ascii="GHEA Mariam" w:hAnsi="GHEA Mariam"/>
          <w:sz w:val="24"/>
          <w:szCs w:val="24"/>
          <w:lang w:val="hy-AM"/>
        </w:rPr>
        <w:t xml:space="preserve">ից սահմանազատված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0</w:t>
      </w:r>
      <w:r w:rsidRPr="002E10A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E10A8">
        <w:rPr>
          <w:rFonts w:ascii="GHEA Mariam" w:hAnsi="GHEA Mariam"/>
          <w:sz w:val="24"/>
          <w:szCs w:val="24"/>
          <w:lang w:val="hy-AM"/>
        </w:rPr>
        <w:t>0032 հա հողամասը</w:t>
      </w:r>
      <w:r w:rsidR="000A1B06">
        <w:rPr>
          <w:rFonts w:ascii="GHEA Mariam" w:hAnsi="GHEA Mariam"/>
          <w:sz w:val="24"/>
          <w:szCs w:val="24"/>
          <w:lang w:val="hy-AM"/>
        </w:rPr>
        <w:t>,</w:t>
      </w:r>
    </w:p>
    <w:p w14:paraId="52999356" w14:textId="56FAE196" w:rsidR="00305126" w:rsidRPr="002E10A8" w:rsidRDefault="00305126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 xml:space="preserve">4) Կապան քաղաքի Ազատամարտիկների փողոցի թիվ 57/1 հասցեում գտնվող </w:t>
      </w:r>
      <w:r w:rsidR="0023075C" w:rsidRPr="002E10A8">
        <w:rPr>
          <w:rFonts w:ascii="GHEA Mariam" w:hAnsi="GHEA Mariam"/>
          <w:sz w:val="24"/>
          <w:szCs w:val="24"/>
          <w:lang w:val="hy-AM"/>
        </w:rPr>
        <w:t xml:space="preserve">                   </w:t>
      </w:r>
      <w:r w:rsidRPr="002E10A8">
        <w:rPr>
          <w:rFonts w:ascii="GHEA Mariam" w:hAnsi="GHEA Mariam"/>
          <w:sz w:val="24"/>
          <w:szCs w:val="24"/>
          <w:lang w:val="hy-AM"/>
        </w:rPr>
        <w:t>09-001-0</w:t>
      </w:r>
      <w:r w:rsidR="00FB2E4E" w:rsidRPr="002E10A8">
        <w:rPr>
          <w:rFonts w:ascii="GHEA Mariam" w:hAnsi="GHEA Mariam"/>
          <w:sz w:val="24"/>
          <w:szCs w:val="24"/>
          <w:lang w:val="hy-AM"/>
        </w:rPr>
        <w:t>615</w:t>
      </w:r>
      <w:r w:rsidRPr="002E10A8">
        <w:rPr>
          <w:rFonts w:ascii="GHEA Mariam" w:hAnsi="GHEA Mariam"/>
          <w:sz w:val="24"/>
          <w:szCs w:val="24"/>
          <w:lang w:val="hy-AM"/>
        </w:rPr>
        <w:t>-0</w:t>
      </w:r>
      <w:r w:rsidR="00FB2E4E" w:rsidRPr="002E10A8">
        <w:rPr>
          <w:rFonts w:ascii="GHEA Mariam" w:hAnsi="GHEA Mariam"/>
          <w:sz w:val="24"/>
          <w:szCs w:val="24"/>
          <w:lang w:val="hy-AM"/>
        </w:rPr>
        <w:t xml:space="preserve">033 </w:t>
      </w:r>
      <w:r w:rsidRPr="002E10A8">
        <w:rPr>
          <w:rFonts w:ascii="GHEA Mariam" w:hAnsi="GHEA Mariam"/>
          <w:sz w:val="24"/>
          <w:szCs w:val="24"/>
          <w:lang w:val="hy-AM"/>
        </w:rPr>
        <w:t>կադաստրային ծածկագր</w:t>
      </w:r>
      <w:r w:rsidR="00FB2E4E" w:rsidRPr="002E10A8">
        <w:rPr>
          <w:rFonts w:ascii="GHEA Mariam" w:hAnsi="GHEA Mariam"/>
          <w:sz w:val="24"/>
          <w:szCs w:val="24"/>
          <w:lang w:val="hy-AM"/>
        </w:rPr>
        <w:t xml:space="preserve">ից սահմանազատված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0</w:t>
      </w:r>
      <w:r w:rsidRPr="002E10A8">
        <w:rPr>
          <w:rFonts w:ascii="Cambria Math" w:hAnsi="Cambria Math" w:cs="Cambria Math"/>
          <w:sz w:val="24"/>
          <w:szCs w:val="24"/>
          <w:lang w:val="hy-AM"/>
        </w:rPr>
        <w:t>․</w:t>
      </w:r>
      <w:r w:rsidR="00FB2E4E" w:rsidRPr="002E10A8">
        <w:rPr>
          <w:rFonts w:ascii="GHEA Mariam" w:hAnsi="GHEA Mariam"/>
          <w:sz w:val="24"/>
          <w:szCs w:val="24"/>
          <w:lang w:val="hy-AM"/>
        </w:rPr>
        <w:t>02953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հա հողամասը</w:t>
      </w:r>
      <w:r w:rsidR="000A1B06">
        <w:rPr>
          <w:rFonts w:ascii="GHEA Mariam" w:hAnsi="GHEA Mariam"/>
          <w:sz w:val="24"/>
          <w:szCs w:val="24"/>
          <w:lang w:val="hy-AM"/>
        </w:rPr>
        <w:t>,</w:t>
      </w:r>
    </w:p>
    <w:p w14:paraId="68B62E46" w14:textId="192268AC" w:rsidR="00305126" w:rsidRPr="002E10A8" w:rsidRDefault="00FB2E4E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>5</w:t>
      </w:r>
      <w:r w:rsidR="00305126" w:rsidRPr="002E10A8">
        <w:rPr>
          <w:rFonts w:ascii="GHEA Mariam" w:hAnsi="GHEA Mariam"/>
          <w:sz w:val="24"/>
          <w:szCs w:val="24"/>
          <w:lang w:val="hy-AM"/>
        </w:rPr>
        <w:t xml:space="preserve">) Կապան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համայնքի Տավրուս գյուղի 1-ին փողոցի թիվ 1 </w:t>
      </w:r>
      <w:r w:rsidR="00305126" w:rsidRPr="002E10A8">
        <w:rPr>
          <w:rFonts w:ascii="GHEA Mariam" w:hAnsi="GHEA Mariam"/>
          <w:sz w:val="24"/>
          <w:szCs w:val="24"/>
          <w:lang w:val="hy-AM"/>
        </w:rPr>
        <w:t xml:space="preserve"> հասցեում գտնվող </w:t>
      </w:r>
      <w:r w:rsidR="0046502E" w:rsidRPr="002E10A8">
        <w:rPr>
          <w:rFonts w:ascii="GHEA Mariam" w:hAnsi="GHEA Mariam"/>
          <w:sz w:val="24"/>
          <w:szCs w:val="24"/>
          <w:lang w:val="hy-AM"/>
        </w:rPr>
        <w:t xml:space="preserve">                                </w:t>
      </w:r>
      <w:r w:rsidR="00305126" w:rsidRPr="002E10A8">
        <w:rPr>
          <w:rFonts w:ascii="GHEA Mariam" w:hAnsi="GHEA Mariam"/>
          <w:sz w:val="24"/>
          <w:szCs w:val="24"/>
          <w:lang w:val="hy-AM"/>
        </w:rPr>
        <w:t>09-</w:t>
      </w:r>
      <w:r w:rsidRPr="002E10A8">
        <w:rPr>
          <w:rFonts w:ascii="GHEA Mariam" w:hAnsi="GHEA Mariam"/>
          <w:sz w:val="24"/>
          <w:szCs w:val="24"/>
          <w:lang w:val="hy-AM"/>
        </w:rPr>
        <w:t>032-0007-0010</w:t>
      </w:r>
      <w:r w:rsidR="00305126" w:rsidRPr="002E10A8">
        <w:rPr>
          <w:rFonts w:ascii="GHEA Mariam" w:hAnsi="GHEA Mariam"/>
          <w:sz w:val="24"/>
          <w:szCs w:val="24"/>
          <w:lang w:val="hy-AM"/>
        </w:rPr>
        <w:t xml:space="preserve"> կադաստրային ծածկագրով 0</w:t>
      </w:r>
      <w:r w:rsidR="00305126" w:rsidRPr="002E10A8">
        <w:rPr>
          <w:rFonts w:ascii="Cambria Math" w:hAnsi="Cambria Math" w:cs="Cambria Math"/>
          <w:sz w:val="24"/>
          <w:szCs w:val="24"/>
          <w:lang w:val="hy-AM"/>
        </w:rPr>
        <w:t>․</w:t>
      </w:r>
      <w:r w:rsidR="00305126" w:rsidRPr="002E10A8">
        <w:rPr>
          <w:rFonts w:ascii="GHEA Mariam" w:hAnsi="GHEA Mariam"/>
          <w:sz w:val="24"/>
          <w:szCs w:val="24"/>
          <w:lang w:val="hy-AM"/>
        </w:rPr>
        <w:t>0</w:t>
      </w:r>
      <w:r w:rsidRPr="002E10A8">
        <w:rPr>
          <w:rFonts w:ascii="GHEA Mariam" w:hAnsi="GHEA Mariam"/>
          <w:sz w:val="24"/>
          <w:szCs w:val="24"/>
          <w:lang w:val="hy-AM"/>
        </w:rPr>
        <w:t>416</w:t>
      </w:r>
      <w:r w:rsidR="00305126" w:rsidRPr="002E10A8">
        <w:rPr>
          <w:rFonts w:ascii="GHEA Mariam" w:hAnsi="GHEA Mariam"/>
          <w:sz w:val="24"/>
          <w:szCs w:val="24"/>
          <w:lang w:val="hy-AM"/>
        </w:rPr>
        <w:t xml:space="preserve"> հա հողամասը</w:t>
      </w:r>
      <w:r w:rsidR="000A1B06">
        <w:rPr>
          <w:rFonts w:ascii="GHEA Mariam" w:hAnsi="GHEA Mariam"/>
          <w:sz w:val="24"/>
          <w:szCs w:val="24"/>
          <w:lang w:val="hy-AM"/>
        </w:rPr>
        <w:t>,</w:t>
      </w:r>
    </w:p>
    <w:p w14:paraId="29B1DC67" w14:textId="6AADB7DD" w:rsidR="00FB2E4E" w:rsidRPr="002E10A8" w:rsidRDefault="00FB2E4E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 xml:space="preserve">6) Կապան համայնքի Օխտար գյուղի </w:t>
      </w:r>
      <w:r w:rsidR="004539E3" w:rsidRPr="002E10A8">
        <w:rPr>
          <w:rFonts w:ascii="GHEA Mariam" w:hAnsi="GHEA Mariam"/>
          <w:sz w:val="24"/>
          <w:szCs w:val="24"/>
          <w:lang w:val="hy-AM"/>
        </w:rPr>
        <w:t xml:space="preserve">Հռոմանց թաղամաս թիվ 12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հասցեում գտնվող</w:t>
      </w:r>
      <w:r w:rsidR="0023075C" w:rsidRPr="002E10A8">
        <w:rPr>
          <w:rFonts w:ascii="GHEA Mariam" w:hAnsi="GHEA Mariam"/>
          <w:sz w:val="24"/>
          <w:szCs w:val="24"/>
          <w:lang w:val="hy-AM"/>
        </w:rPr>
        <w:t xml:space="preserve">                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</w:t>
      </w:r>
      <w:r w:rsidR="004539E3" w:rsidRPr="002E10A8">
        <w:rPr>
          <w:rFonts w:ascii="GHEA Mariam" w:hAnsi="GHEA Mariam"/>
          <w:sz w:val="24"/>
          <w:szCs w:val="24"/>
          <w:lang w:val="hy-AM"/>
        </w:rPr>
        <w:t>09-113-0301-0056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կադաստրային ծածկագրով 0</w:t>
      </w:r>
      <w:r w:rsidRPr="002E10A8">
        <w:rPr>
          <w:rFonts w:ascii="Cambria Math" w:hAnsi="Cambria Math" w:cs="Cambria Math"/>
          <w:sz w:val="24"/>
          <w:szCs w:val="24"/>
          <w:lang w:val="hy-AM"/>
        </w:rPr>
        <w:t>․</w:t>
      </w:r>
      <w:r w:rsidR="004539E3" w:rsidRPr="002E10A8">
        <w:rPr>
          <w:rFonts w:ascii="GHEA Mariam" w:hAnsi="GHEA Mariam"/>
          <w:sz w:val="24"/>
          <w:szCs w:val="24"/>
          <w:lang w:val="hy-AM"/>
        </w:rPr>
        <w:t>10286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հա հողամասը</w:t>
      </w:r>
      <w:r w:rsidR="000A1B06">
        <w:rPr>
          <w:rFonts w:ascii="GHEA Mariam" w:hAnsi="GHEA Mariam"/>
          <w:sz w:val="24"/>
          <w:szCs w:val="24"/>
          <w:lang w:val="hy-AM"/>
        </w:rPr>
        <w:t>,</w:t>
      </w:r>
    </w:p>
    <w:p w14:paraId="4E0BD015" w14:textId="5A679509" w:rsidR="00305126" w:rsidRPr="002E10A8" w:rsidRDefault="0023075C" w:rsidP="002E10A8">
      <w:pPr>
        <w:spacing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>7) Կապան քաղաքի Գ</w:t>
      </w:r>
      <w:r w:rsidR="008774E5" w:rsidRPr="002E10A8">
        <w:rPr>
          <w:rFonts w:ascii="GHEA Mariam" w:hAnsi="GHEA Mariam"/>
          <w:sz w:val="24"/>
          <w:szCs w:val="24"/>
          <w:lang w:val="hy-AM"/>
        </w:rPr>
        <w:t>ր</w:t>
      </w:r>
      <w:r w:rsidR="008774E5" w:rsidRPr="002E10A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2E10A8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2E10A8">
        <w:rPr>
          <w:rFonts w:ascii="GHEA Mariam" w:hAnsi="GHEA Mariam"/>
          <w:sz w:val="24"/>
          <w:szCs w:val="24"/>
          <w:lang w:val="hy-AM"/>
        </w:rPr>
        <w:t>Արզումանյան փողոցի 3-րդ նրբանցք</w:t>
      </w:r>
      <w:r w:rsidR="008774E5" w:rsidRPr="002E10A8">
        <w:rPr>
          <w:rFonts w:ascii="GHEA Mariam" w:hAnsi="GHEA Mariam"/>
          <w:sz w:val="24"/>
          <w:szCs w:val="24"/>
          <w:lang w:val="hy-AM"/>
        </w:rPr>
        <w:t xml:space="preserve">ում գտնվող                                 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09-001-0113-0</w:t>
      </w:r>
      <w:r w:rsidR="008774E5" w:rsidRPr="002E10A8">
        <w:rPr>
          <w:rFonts w:ascii="GHEA Mariam" w:hAnsi="GHEA Mariam"/>
          <w:sz w:val="24"/>
          <w:szCs w:val="24"/>
          <w:lang w:val="hy-AM"/>
        </w:rPr>
        <w:t>154</w:t>
      </w:r>
      <w:r w:rsidRPr="002E10A8">
        <w:rPr>
          <w:rFonts w:ascii="Calibri" w:hAnsi="Calibri" w:cs="Calibri"/>
          <w:sz w:val="24"/>
          <w:szCs w:val="24"/>
          <w:lang w:val="hy-AM"/>
        </w:rPr>
        <w:t> 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կադաստրային ծածկագր</w:t>
      </w:r>
      <w:r w:rsidR="008774E5" w:rsidRPr="002E10A8">
        <w:rPr>
          <w:rFonts w:ascii="GHEA Mariam" w:hAnsi="GHEA Mariam"/>
          <w:sz w:val="24"/>
          <w:szCs w:val="24"/>
          <w:lang w:val="hy-AM"/>
        </w:rPr>
        <w:t xml:space="preserve">ից սահմանազատված </w:t>
      </w:r>
      <w:r w:rsidRPr="002E10A8">
        <w:rPr>
          <w:rFonts w:ascii="GHEA Mariam" w:hAnsi="GHEA Mariam"/>
          <w:sz w:val="24"/>
          <w:szCs w:val="24"/>
          <w:lang w:val="hy-AM"/>
        </w:rPr>
        <w:t>0</w:t>
      </w:r>
      <w:r w:rsidRPr="002E10A8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  <w:r w:rsidRPr="002E10A8">
        <w:rPr>
          <w:rFonts w:ascii="GHEA Mariam" w:hAnsi="GHEA Mariam"/>
          <w:sz w:val="24"/>
          <w:szCs w:val="24"/>
          <w:lang w:val="hy-AM"/>
        </w:rPr>
        <w:t>0</w:t>
      </w:r>
      <w:r w:rsidR="008774E5" w:rsidRPr="002E10A8">
        <w:rPr>
          <w:rFonts w:ascii="GHEA Mariam" w:hAnsi="GHEA Mariam"/>
          <w:sz w:val="24"/>
          <w:szCs w:val="24"/>
          <w:lang w:val="hy-AM"/>
        </w:rPr>
        <w:t xml:space="preserve">11 </w:t>
      </w:r>
      <w:r w:rsidRPr="002E10A8">
        <w:rPr>
          <w:rFonts w:ascii="GHEA Mariam" w:hAnsi="GHEA Mariam"/>
          <w:sz w:val="24"/>
          <w:szCs w:val="24"/>
          <w:lang w:val="hy-AM"/>
        </w:rPr>
        <w:t>հա հողամասը</w:t>
      </w:r>
      <w:r w:rsidR="000A1B06">
        <w:rPr>
          <w:rFonts w:ascii="GHEA Mariam" w:hAnsi="GHEA Mariam"/>
          <w:sz w:val="24"/>
          <w:szCs w:val="24"/>
          <w:lang w:val="hy-AM"/>
        </w:rPr>
        <w:t>։</w:t>
      </w:r>
    </w:p>
    <w:p w14:paraId="35BBF268" w14:textId="36E0EC31" w:rsidR="002C231B" w:rsidRPr="002E10A8" w:rsidRDefault="00222231" w:rsidP="002E10A8">
      <w:pPr>
        <w:spacing w:after="0" w:line="240" w:lineRule="auto"/>
        <w:ind w:firstLine="425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/>
          <w:sz w:val="24"/>
          <w:szCs w:val="24"/>
          <w:lang w:val="hy-AM"/>
        </w:rPr>
        <w:t>2.</w:t>
      </w:r>
      <w:r w:rsidR="00DB7443" w:rsidRPr="002E10A8">
        <w:rPr>
          <w:rFonts w:ascii="GHEA Mariam" w:hAnsi="GHEA Mariam"/>
          <w:sz w:val="24"/>
          <w:szCs w:val="24"/>
          <w:lang w:val="hy-AM"/>
        </w:rPr>
        <w:t>Համայնքի ղեկավարին</w:t>
      </w:r>
      <w:r w:rsidR="002C231B" w:rsidRPr="002E10A8">
        <w:rPr>
          <w:rFonts w:ascii="GHEA Mariam" w:hAnsi="GHEA Mariam"/>
          <w:sz w:val="24"/>
          <w:szCs w:val="24"/>
          <w:lang w:val="hy-AM"/>
        </w:rPr>
        <w:t xml:space="preserve">՝ </w:t>
      </w:r>
      <w:r w:rsidR="00BA5658" w:rsidRPr="002E10A8">
        <w:rPr>
          <w:rFonts w:ascii="GHEA Mariam" w:hAnsi="GHEA Mariam"/>
          <w:sz w:val="24"/>
          <w:szCs w:val="24"/>
          <w:lang w:val="hy-AM"/>
        </w:rPr>
        <w:t xml:space="preserve">ՀՀ օրենսդրությամբ սահմանված կարգով և ժամկետներում ձեռնարկել սույն որոշումից բխող գործառույթների իրականացումը: </w:t>
      </w:r>
    </w:p>
    <w:p w14:paraId="0E4A3B83" w14:textId="5B135A67" w:rsidR="00D321CE" w:rsidRPr="002E10A8" w:rsidRDefault="00D321CE" w:rsidP="002E10A8">
      <w:pPr>
        <w:pStyle w:val="a3"/>
        <w:ind w:firstLine="425"/>
        <w:contextualSpacing/>
        <w:jc w:val="both"/>
        <w:rPr>
          <w:rFonts w:ascii="GHEA Mariam" w:eastAsiaTheme="minorEastAsia" w:hAnsi="GHEA Mariam"/>
          <w:sz w:val="24"/>
          <w:szCs w:val="24"/>
          <w:lang w:val="hy-AM" w:eastAsia="ru-RU"/>
        </w:rPr>
      </w:pPr>
      <w:r w:rsidRPr="002E10A8">
        <w:rPr>
          <w:rFonts w:ascii="GHEA Mariam" w:eastAsiaTheme="minorEastAsia" w:hAnsi="GHEA Mariam"/>
          <w:sz w:val="24"/>
          <w:szCs w:val="24"/>
          <w:lang w:val="hy-AM" w:eastAsia="ru-RU"/>
        </w:rPr>
        <w:t>3</w:t>
      </w:r>
      <w:r w:rsidRPr="002E10A8">
        <w:rPr>
          <w:rFonts w:ascii="Cambria Math" w:eastAsiaTheme="minorEastAsia" w:hAnsi="Cambria Math" w:cs="Cambria Math"/>
          <w:sz w:val="24"/>
          <w:szCs w:val="24"/>
          <w:lang w:val="hy-AM" w:eastAsia="ru-RU"/>
        </w:rPr>
        <w:t>․</w:t>
      </w:r>
      <w:r w:rsidRPr="002E10A8">
        <w:rPr>
          <w:rFonts w:ascii="GHEA Mariam" w:eastAsiaTheme="minorEastAsia" w:hAnsi="GHEA Mariam"/>
          <w:sz w:val="24"/>
          <w:szCs w:val="24"/>
          <w:lang w:val="hy-AM" w:eastAsia="ru-RU"/>
        </w:rPr>
        <w:t xml:space="preserve"> Սույն որոշումն ուժի մեջ է մտնում պաշտոնական հրապարակմանը հաջորդող օրվանից։</w:t>
      </w:r>
    </w:p>
    <w:p w14:paraId="6A80EB59" w14:textId="77777777" w:rsidR="00B71F0A" w:rsidRPr="002E10A8" w:rsidRDefault="00B71F0A" w:rsidP="002E10A8">
      <w:pPr>
        <w:spacing w:after="0" w:line="240" w:lineRule="auto"/>
        <w:ind w:firstLine="425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</w:p>
    <w:p w14:paraId="6ED19384" w14:textId="77777777" w:rsidR="00B71F0A" w:rsidRPr="002E10A8" w:rsidRDefault="00B71F0A" w:rsidP="002E10A8">
      <w:pPr>
        <w:spacing w:after="0" w:line="240" w:lineRule="auto"/>
        <w:ind w:firstLine="426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E10A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ՀԻՄՆԱՎՈՐՈՒՄ</w:t>
      </w:r>
    </w:p>
    <w:p w14:paraId="0E885865" w14:textId="516B4D26" w:rsidR="001830AA" w:rsidRPr="002E10A8" w:rsidRDefault="00B71F0A" w:rsidP="002E10A8">
      <w:pPr>
        <w:spacing w:line="240" w:lineRule="auto"/>
        <w:ind w:firstLine="426"/>
        <w:contextualSpacing/>
        <w:jc w:val="center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 w:rsidRPr="002E10A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ԱՎԱԳԱՆՈՒ ՈՐՈՇՄԱՆ ԸՆԴՈՒՆՄԱՆ ԱՆՀՐԱԺԵՇՏՈՒԹՅԱՆ</w:t>
      </w:r>
    </w:p>
    <w:p w14:paraId="4A4B94DA" w14:textId="290A715E" w:rsidR="009D6123" w:rsidRPr="002E10A8" w:rsidRDefault="00B71F0A" w:rsidP="002E10A8">
      <w:pPr>
        <w:spacing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 w:cs="Sylfaen"/>
          <w:sz w:val="24"/>
          <w:szCs w:val="24"/>
          <w:lang w:val="hy-AM"/>
        </w:rPr>
        <w:t xml:space="preserve">Որոշման ընդունման </w:t>
      </w:r>
      <w:r w:rsidR="00E343DD" w:rsidRPr="002E10A8">
        <w:rPr>
          <w:rFonts w:ascii="GHEA Mariam" w:hAnsi="GHEA Mariam" w:cs="Sylfaen"/>
          <w:sz w:val="24"/>
          <w:szCs w:val="24"/>
          <w:lang w:val="hy-AM"/>
        </w:rPr>
        <w:t xml:space="preserve"> համար հիմք է հանդիսացել </w:t>
      </w:r>
      <w:r w:rsidR="00243EB8" w:rsidRPr="002E10A8">
        <w:rPr>
          <w:rFonts w:ascii="GHEA Mariam" w:hAnsi="GHEA Mariam"/>
          <w:sz w:val="24"/>
          <w:szCs w:val="24"/>
          <w:lang w:val="hy-AM"/>
        </w:rPr>
        <w:t xml:space="preserve">Հայաստանի Հանրապետության կառավարության 2021 թվականի ապրիլի 29-ի </w:t>
      </w:r>
      <w:r w:rsidR="00243EB8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N 698-Ն որոշման N 2 հավելվածով  հաստատված Կարգի 39-րդ կետի 1-ին ենթակետի </w:t>
      </w:r>
      <w:r w:rsidR="001830AA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>պահանջների կիրառման ապահովումը</w:t>
      </w:r>
      <w:r w:rsidR="004539E3" w:rsidRPr="002E10A8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և </w:t>
      </w:r>
      <w:r w:rsidR="004539E3" w:rsidRPr="002E10A8">
        <w:rPr>
          <w:rFonts w:ascii="GHEA Mariam" w:hAnsi="GHEA Mariam"/>
          <w:sz w:val="24"/>
          <w:szCs w:val="24"/>
          <w:lang w:val="hy-AM"/>
        </w:rPr>
        <w:t xml:space="preserve"> Կապան համայնքի վարչական տարածքում, գտնվող, որպես անհայտ քաղաքացու սեփականություն փոխանցված հողամաս</w:t>
      </w:r>
      <w:r w:rsidR="000A1B06">
        <w:rPr>
          <w:rFonts w:ascii="GHEA Mariam" w:hAnsi="GHEA Mariam"/>
          <w:sz w:val="24"/>
          <w:szCs w:val="24"/>
          <w:lang w:val="hy-AM"/>
        </w:rPr>
        <w:t>եր</w:t>
      </w:r>
      <w:r w:rsidR="004539E3" w:rsidRPr="002E10A8">
        <w:rPr>
          <w:rFonts w:ascii="GHEA Mariam" w:hAnsi="GHEA Mariam"/>
          <w:sz w:val="24"/>
          <w:szCs w:val="24"/>
          <w:lang w:val="hy-AM"/>
        </w:rPr>
        <w:t>ը</w:t>
      </w:r>
      <w:r w:rsidR="004539E3" w:rsidRPr="002E10A8">
        <w:rPr>
          <w:rFonts w:ascii="Calibri" w:hAnsi="Calibri" w:cs="Calibri"/>
          <w:sz w:val="24"/>
          <w:szCs w:val="24"/>
          <w:lang w:val="hy-AM"/>
        </w:rPr>
        <w:t> </w:t>
      </w:r>
      <w:r w:rsidR="004539E3" w:rsidRPr="002E10A8">
        <w:rPr>
          <w:rFonts w:ascii="GHEA Mariam" w:hAnsi="GHEA Mariam"/>
          <w:sz w:val="24"/>
          <w:szCs w:val="24"/>
          <w:lang w:val="hy-AM"/>
        </w:rPr>
        <w:t xml:space="preserve"> համայնքային սեփականություն</w:t>
      </w:r>
      <w:r w:rsidR="000A1B06">
        <w:rPr>
          <w:rFonts w:ascii="GHEA Mariam" w:hAnsi="GHEA Mariam"/>
          <w:sz w:val="24"/>
          <w:szCs w:val="24"/>
          <w:lang w:val="hy-AM"/>
        </w:rPr>
        <w:t xml:space="preserve"> ճանաչելու անհրաժեշտությունը</w:t>
      </w:r>
      <w:r w:rsidR="004539E3" w:rsidRPr="002E10A8">
        <w:rPr>
          <w:rFonts w:ascii="GHEA Mariam" w:hAnsi="GHEA Mariam"/>
          <w:sz w:val="24"/>
          <w:szCs w:val="24"/>
          <w:lang w:val="hy-AM"/>
        </w:rPr>
        <w:t>:</w:t>
      </w:r>
    </w:p>
    <w:p w14:paraId="1A799CB5" w14:textId="4C43B52C" w:rsidR="00B71F0A" w:rsidRPr="002E10A8" w:rsidRDefault="00B71F0A" w:rsidP="002E10A8">
      <w:pPr>
        <w:spacing w:line="240" w:lineRule="auto"/>
        <w:ind w:firstLine="426"/>
        <w:contextualSpacing/>
        <w:jc w:val="center"/>
        <w:rPr>
          <w:rFonts w:ascii="GHEA Mariam" w:hAnsi="GHEA Mariam" w:cs="GHEA Grapalat"/>
          <w:b/>
          <w:sz w:val="24"/>
          <w:szCs w:val="24"/>
          <w:lang w:val="hy-AM"/>
        </w:rPr>
      </w:pPr>
      <w:r w:rsidRPr="002E10A8">
        <w:rPr>
          <w:rFonts w:ascii="GHEA Mariam" w:hAnsi="GHEA Mariam" w:cs="GHEA Grapalat"/>
          <w:b/>
          <w:sz w:val="24"/>
          <w:szCs w:val="24"/>
          <w:lang w:val="hy-AM"/>
        </w:rPr>
        <w:t>ՏԵՂԵԿԱՆՔ</w:t>
      </w:r>
    </w:p>
    <w:p w14:paraId="58614247" w14:textId="317DD7BB" w:rsidR="00B71F0A" w:rsidRDefault="00B71F0A" w:rsidP="002E10A8">
      <w:pPr>
        <w:spacing w:line="240" w:lineRule="auto"/>
        <w:ind w:firstLine="426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2E10A8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 xml:space="preserve"> «</w:t>
      </w:r>
      <w:r w:rsidRPr="002E10A8">
        <w:rPr>
          <w:rFonts w:ascii="GHEA Mariam" w:hAnsi="GHEA Mariam"/>
          <w:b/>
          <w:sz w:val="24"/>
          <w:szCs w:val="24"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1802651B" w14:textId="588274BC" w:rsidR="00CD0376" w:rsidRPr="002E10A8" w:rsidRDefault="002E10A8" w:rsidP="002E10A8">
      <w:pPr>
        <w:spacing w:line="240" w:lineRule="auto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E10A8">
        <w:rPr>
          <w:rFonts w:ascii="GHEA Mariam" w:hAnsi="GHEA Mariam" w:cs="Sylfaen"/>
          <w:sz w:val="24"/>
          <w:szCs w:val="24"/>
          <w:lang w:val="hy-AM"/>
        </w:rPr>
        <w:t>Սույն</w:t>
      </w:r>
      <w:r w:rsidRPr="002E10A8">
        <w:rPr>
          <w:rFonts w:ascii="GHEA Mariam" w:hAnsi="GHEA Mariam"/>
          <w:sz w:val="24"/>
          <w:szCs w:val="24"/>
          <w:lang w:val="hy-AM"/>
        </w:rPr>
        <w:t xml:space="preserve"> որոշման նախագծի ընդունման կապակցությամբ Կապան համայնքի բյուջեում եկամուտների</w:t>
      </w:r>
      <w:r>
        <w:rPr>
          <w:rFonts w:ascii="GHEA Mariam" w:hAnsi="GHEA Mariam"/>
          <w:sz w:val="24"/>
          <w:szCs w:val="24"/>
          <w:lang w:val="hy-AM"/>
        </w:rPr>
        <w:t xml:space="preserve"> և </w:t>
      </w:r>
      <w:r w:rsidRPr="00785DC5">
        <w:rPr>
          <w:rFonts w:ascii="GHEA Mariam" w:hAnsi="GHEA Mariam" w:cs="Calibri"/>
          <w:sz w:val="24"/>
          <w:szCs w:val="24"/>
          <w:lang w:val="hy-AM"/>
        </w:rPr>
        <w:t>ծախսերի ավելացում կամ նվազեցում չի նախատեսվում</w:t>
      </w:r>
      <w:r>
        <w:rPr>
          <w:rFonts w:ascii="GHEA Mariam" w:hAnsi="GHEA Mariam" w:cs="Calibri"/>
          <w:sz w:val="24"/>
          <w:szCs w:val="24"/>
          <w:lang w:val="hy-AM"/>
        </w:rPr>
        <w:t>։</w:t>
      </w:r>
    </w:p>
    <w:sectPr w:rsidR="00CD0376" w:rsidRPr="002E10A8" w:rsidSect="002E10A8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A576F"/>
    <w:multiLevelType w:val="hybridMultilevel"/>
    <w:tmpl w:val="636EE37E"/>
    <w:lvl w:ilvl="0" w:tplc="0E0AE176">
      <w:start w:val="1"/>
      <w:numFmt w:val="decimal"/>
      <w:lvlText w:val="%1."/>
      <w:lvlJc w:val="left"/>
      <w:pPr>
        <w:ind w:left="1125" w:hanging="405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31"/>
    <w:rsid w:val="00022EF9"/>
    <w:rsid w:val="00024905"/>
    <w:rsid w:val="00037653"/>
    <w:rsid w:val="00056749"/>
    <w:rsid w:val="000829E5"/>
    <w:rsid w:val="000A1B06"/>
    <w:rsid w:val="00152A64"/>
    <w:rsid w:val="0015398A"/>
    <w:rsid w:val="001673C6"/>
    <w:rsid w:val="001830AA"/>
    <w:rsid w:val="0018582A"/>
    <w:rsid w:val="001A2914"/>
    <w:rsid w:val="001E55A5"/>
    <w:rsid w:val="00221C5C"/>
    <w:rsid w:val="00222231"/>
    <w:rsid w:val="0023075C"/>
    <w:rsid w:val="00243EB8"/>
    <w:rsid w:val="00277E66"/>
    <w:rsid w:val="00292724"/>
    <w:rsid w:val="00297C96"/>
    <w:rsid w:val="002C231B"/>
    <w:rsid w:val="002D0C55"/>
    <w:rsid w:val="002E10A8"/>
    <w:rsid w:val="00305126"/>
    <w:rsid w:val="003124A3"/>
    <w:rsid w:val="003264AA"/>
    <w:rsid w:val="00340386"/>
    <w:rsid w:val="00402495"/>
    <w:rsid w:val="00443405"/>
    <w:rsid w:val="004539E3"/>
    <w:rsid w:val="00462B6F"/>
    <w:rsid w:val="0046502E"/>
    <w:rsid w:val="004830F2"/>
    <w:rsid w:val="00515D98"/>
    <w:rsid w:val="005215C2"/>
    <w:rsid w:val="00636B81"/>
    <w:rsid w:val="006618CB"/>
    <w:rsid w:val="006E110E"/>
    <w:rsid w:val="007E324E"/>
    <w:rsid w:val="007F2129"/>
    <w:rsid w:val="00864BAB"/>
    <w:rsid w:val="00866945"/>
    <w:rsid w:val="008774E5"/>
    <w:rsid w:val="00895817"/>
    <w:rsid w:val="008C2DE4"/>
    <w:rsid w:val="008C37B9"/>
    <w:rsid w:val="008E3798"/>
    <w:rsid w:val="00913091"/>
    <w:rsid w:val="0095061E"/>
    <w:rsid w:val="009D6123"/>
    <w:rsid w:val="00A12462"/>
    <w:rsid w:val="00A54FA4"/>
    <w:rsid w:val="00B02FFF"/>
    <w:rsid w:val="00B56422"/>
    <w:rsid w:val="00B71F0A"/>
    <w:rsid w:val="00BA5658"/>
    <w:rsid w:val="00C366D3"/>
    <w:rsid w:val="00C47B33"/>
    <w:rsid w:val="00C50E23"/>
    <w:rsid w:val="00C54D25"/>
    <w:rsid w:val="00C60314"/>
    <w:rsid w:val="00CB1D34"/>
    <w:rsid w:val="00CB6212"/>
    <w:rsid w:val="00CB6E92"/>
    <w:rsid w:val="00CC1A11"/>
    <w:rsid w:val="00CD0376"/>
    <w:rsid w:val="00CD09E1"/>
    <w:rsid w:val="00D321CE"/>
    <w:rsid w:val="00D53F48"/>
    <w:rsid w:val="00D64962"/>
    <w:rsid w:val="00D6620B"/>
    <w:rsid w:val="00D963CB"/>
    <w:rsid w:val="00DB7443"/>
    <w:rsid w:val="00DE71FA"/>
    <w:rsid w:val="00DF3B25"/>
    <w:rsid w:val="00E0242B"/>
    <w:rsid w:val="00E027EF"/>
    <w:rsid w:val="00E343DD"/>
    <w:rsid w:val="00E42211"/>
    <w:rsid w:val="00E62AC9"/>
    <w:rsid w:val="00EA7650"/>
    <w:rsid w:val="00EB6D0E"/>
    <w:rsid w:val="00F00DFB"/>
    <w:rsid w:val="00F00EAE"/>
    <w:rsid w:val="00F5328C"/>
    <w:rsid w:val="00F57A1F"/>
    <w:rsid w:val="00F92087"/>
    <w:rsid w:val="00FB2E4E"/>
    <w:rsid w:val="00FB3288"/>
    <w:rsid w:val="00FC5035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8FFC"/>
  <w15:docId w15:val="{EA0A03F2-CABA-4012-9D14-717E3B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3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222231"/>
    <w:rPr>
      <w:b/>
      <w:bCs/>
    </w:rPr>
  </w:style>
  <w:style w:type="paragraph" w:customStyle="1" w:styleId="msonormalbullet1gif">
    <w:name w:val="msonormalbullet1.gif"/>
    <w:basedOn w:val="a"/>
    <w:rsid w:val="0022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A5658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02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52</cp:revision>
  <cp:lastPrinted>2025-04-10T08:35:00Z</cp:lastPrinted>
  <dcterms:created xsi:type="dcterms:W3CDTF">2021-02-16T08:09:00Z</dcterms:created>
  <dcterms:modified xsi:type="dcterms:W3CDTF">2025-04-10T11:01:00Z</dcterms:modified>
</cp:coreProperties>
</file>