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8" w:rsidRPr="00B03988" w:rsidRDefault="00B03988" w:rsidP="00B03988">
      <w:pPr>
        <w:pStyle w:val="NoSpacing"/>
        <w:ind w:firstLine="709"/>
        <w:contextualSpacing/>
        <w:jc w:val="right"/>
        <w:rPr>
          <w:rFonts w:ascii="GHEA Mariam" w:hAnsi="GHEA Mariam"/>
          <w:i/>
          <w:lang w:val="en-US"/>
        </w:rPr>
      </w:pPr>
      <w:r w:rsidRPr="00B03988">
        <w:rPr>
          <w:rFonts w:ascii="GHEA Mariam" w:hAnsi="GHEA Mariam" w:cs="Sylfaen"/>
          <w:i/>
          <w:lang w:val="hy-AM"/>
        </w:rPr>
        <w:t>Նախագիծ</w:t>
      </w:r>
      <w:r w:rsidRPr="00B03988">
        <w:rPr>
          <w:rFonts w:ascii="GHEA Mariam" w:hAnsi="GHEA Mariam" w:cs="Sylfaen"/>
          <w:i/>
          <w:lang w:val="en-US"/>
        </w:rPr>
        <w:t xml:space="preserve">      16</w:t>
      </w:r>
    </w:p>
    <w:p w:rsidR="00B03988" w:rsidRPr="00B03988" w:rsidRDefault="00B03988" w:rsidP="00B039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394"/>
          <w:tab w:val="left" w:pos="5760"/>
          <w:tab w:val="left" w:pos="6480"/>
          <w:tab w:val="left" w:pos="8439"/>
        </w:tabs>
        <w:ind w:firstLine="709"/>
        <w:contextualSpacing/>
        <w:rPr>
          <w:rFonts w:ascii="GHEA Mariam" w:hAnsi="GHEA Mariam"/>
          <w:i/>
          <w:u w:val="single"/>
          <w:lang w:val="hy-AM"/>
        </w:rPr>
      </w:pPr>
      <w:r w:rsidRPr="00B03988">
        <w:rPr>
          <w:rFonts w:ascii="GHEA Mariam" w:hAnsi="GHEA Mariam" w:cs="Sylfaen"/>
          <w:i/>
          <w:lang w:val="hy-AM"/>
        </w:rPr>
        <w:tab/>
      </w:r>
      <w:r w:rsidRPr="00B03988">
        <w:rPr>
          <w:rFonts w:ascii="GHEA Mariam" w:hAnsi="GHEA Mariam" w:cs="Sylfaen"/>
          <w:i/>
          <w:lang w:val="hy-AM"/>
        </w:rPr>
        <w:tab/>
      </w:r>
      <w:r w:rsidRPr="00B03988">
        <w:rPr>
          <w:rFonts w:ascii="GHEA Mariam" w:hAnsi="GHEA Mariam" w:cs="Sylfaen"/>
          <w:i/>
          <w:lang w:val="hy-AM"/>
        </w:rPr>
        <w:tab/>
      </w:r>
      <w:r w:rsidRPr="00B03988">
        <w:rPr>
          <w:rFonts w:ascii="GHEA Mariam" w:hAnsi="GHEA Mariam" w:cs="Sylfaen"/>
          <w:i/>
          <w:lang w:val="hy-AM"/>
        </w:rPr>
        <w:tab/>
      </w:r>
      <w:r w:rsidRPr="00B03988">
        <w:rPr>
          <w:rFonts w:ascii="GHEA Mariam" w:hAnsi="GHEA Mariam" w:cs="Sylfaen"/>
          <w:i/>
          <w:lang w:val="hy-AM"/>
        </w:rPr>
        <w:tab/>
      </w:r>
      <w:r w:rsidRPr="00B03988">
        <w:rPr>
          <w:rFonts w:ascii="GHEA Mariam" w:hAnsi="GHEA Mariam" w:cs="Sylfaen"/>
          <w:i/>
          <w:lang w:val="hy-AM"/>
        </w:rPr>
        <w:tab/>
        <w:t>ՈՐՈՇՈՒՄ</w:t>
      </w:r>
      <w:r w:rsidRPr="00B03988">
        <w:rPr>
          <w:rFonts w:ascii="GHEA Mariam" w:hAnsi="GHEA Mariam"/>
          <w:i/>
          <w:lang w:val="hy-AM"/>
        </w:rPr>
        <w:t xml:space="preserve"> N </w:t>
      </w:r>
      <w:r w:rsidRPr="00B03988">
        <w:rPr>
          <w:rFonts w:ascii="GHEA Mariam" w:hAnsi="GHEA Mariam"/>
          <w:i/>
          <w:u w:val="single"/>
          <w:lang w:val="hy-AM"/>
        </w:rPr>
        <w:tab/>
      </w:r>
      <w:r w:rsidRPr="00B03988">
        <w:rPr>
          <w:rFonts w:ascii="GHEA Mariam" w:hAnsi="GHEA Mariam"/>
          <w:i/>
          <w:u w:val="single"/>
          <w:lang w:val="hy-AM"/>
        </w:rPr>
        <w:tab/>
      </w:r>
      <w:r w:rsidRPr="00B03988">
        <w:rPr>
          <w:rFonts w:ascii="GHEA Mariam" w:hAnsi="GHEA Mariam"/>
          <w:i/>
          <w:u w:val="single"/>
          <w:lang w:val="hy-AM"/>
        </w:rPr>
        <w:tab/>
      </w:r>
    </w:p>
    <w:p w:rsidR="00B03988" w:rsidRPr="00B03988" w:rsidRDefault="00B03988" w:rsidP="00B03988">
      <w:pPr>
        <w:pStyle w:val="NoSpacing"/>
        <w:ind w:firstLine="709"/>
        <w:contextualSpacing/>
        <w:jc w:val="center"/>
        <w:rPr>
          <w:rFonts w:ascii="GHEA Mariam" w:hAnsi="GHEA Mariam"/>
          <w:i/>
          <w:lang w:val="hy-AM"/>
        </w:rPr>
      </w:pPr>
      <w:r w:rsidRPr="00B03988">
        <w:rPr>
          <w:rFonts w:ascii="GHEA Mariam" w:hAnsi="GHEA Mariam"/>
          <w:i/>
          <w:lang w:val="hy-AM"/>
        </w:rPr>
        <w:t xml:space="preserve"> «______»_____________ 201</w:t>
      </w:r>
      <w:r w:rsidRPr="00B03988">
        <w:rPr>
          <w:rFonts w:ascii="GHEA Mariam" w:hAnsi="GHEA Mariam"/>
          <w:i/>
          <w:lang w:val="en-US"/>
        </w:rPr>
        <w:t>9</w:t>
      </w:r>
      <w:r w:rsidRPr="00B03988">
        <w:rPr>
          <w:rFonts w:ascii="GHEA Mariam" w:hAnsi="GHEA Mariam" w:cs="Sylfaen"/>
          <w:i/>
          <w:lang w:val="hy-AM"/>
        </w:rPr>
        <w:t>թ</w:t>
      </w:r>
      <w:r w:rsidRPr="00B03988">
        <w:rPr>
          <w:rFonts w:ascii="GHEA Mariam" w:hAnsi="GHEA Mariam"/>
          <w:i/>
          <w:lang w:val="hy-AM"/>
        </w:rPr>
        <w:t>.</w:t>
      </w:r>
    </w:p>
    <w:p w:rsidR="00B03988" w:rsidRPr="00B03988" w:rsidRDefault="00B03988" w:rsidP="00B03988">
      <w:pPr>
        <w:spacing w:line="240" w:lineRule="auto"/>
        <w:contextualSpacing/>
        <w:jc w:val="center"/>
        <w:rPr>
          <w:rStyle w:val="Strong"/>
          <w:rFonts w:ascii="GHEA Grapalat" w:hAnsi="GHEA Grapalat"/>
          <w:b w:val="0"/>
          <w:sz w:val="24"/>
          <w:szCs w:val="24"/>
          <w:lang w:val="hy-AM"/>
        </w:rPr>
      </w:pPr>
      <w:r w:rsidRPr="00B03988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ՎԱՐՉԱԿԱՆ ՍԱՀՄԱՆՆԵՐՈՒՄ ԳՏՆՎՈՂ,  «ԱՆՀԱՅՏ» ՔԱՂԱՔԱՑԻՆԵՐԻ ՈՐՊԵՍ ՍԵՓԱԿԱՆՈՒԹՅՈՒՆ ՓՈԽԱՆՑՎԱԾ ՀՈՂԱՄԱՍԵՐԸ ՀԱՄԱՅՆՔԱՅԻՆ ՍԵՓԱԿԱՆՈՒԹՅՈՒՆ ՃԱՆԱՉԵԼՈՒ ՄԱՍԻՆ</w:t>
      </w:r>
    </w:p>
    <w:p w:rsidR="00B03988" w:rsidRPr="00016B47" w:rsidRDefault="00B03988" w:rsidP="00B03988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>Ղեկավարվելով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</w:t>
      </w:r>
      <w:r>
        <w:rPr>
          <w:rFonts w:ascii="GHEA Grapalat" w:hAnsi="GHEA Grapalat" w:cs="Sylfaen"/>
          <w:lang w:val="hy-AM"/>
        </w:rPr>
        <w:t>Տեղական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ինքնակառավարման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Calibri"/>
          <w:lang w:val="hy-AM"/>
        </w:rPr>
        <w:t xml:space="preserve">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 18-</w:t>
      </w:r>
      <w:r>
        <w:rPr>
          <w:rFonts w:ascii="GHEA Grapalat" w:hAnsi="GHEA Grapalat" w:cs="Sylfaen"/>
          <w:lang w:val="hy-AM"/>
        </w:rPr>
        <w:t>րդ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Sylfaen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 42)-րդ կետով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Իրավունք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չպահպանված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անհատական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կարգավիճակի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օրենքի</w:t>
      </w:r>
      <w:r>
        <w:rPr>
          <w:rFonts w:ascii="GHEA Grapalat" w:hAnsi="GHEA Grapalat"/>
          <w:lang w:val="hy-AM"/>
        </w:rPr>
        <w:t xml:space="preserve"> 3-</w:t>
      </w:r>
      <w:r>
        <w:rPr>
          <w:rFonts w:ascii="GHEA Grapalat" w:hAnsi="GHEA Grapalat" w:cs="Sylfaen"/>
          <w:lang w:val="hy-AM"/>
        </w:rPr>
        <w:t>րդ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կառավարությանն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առընթեր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անշարժ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գույքի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կադաստրի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 կոմիտեի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Կադաստրային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հատակագծերում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քարտեզներում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հայտնաբերված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սխալների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ուղղման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հրահանգը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186-</w:t>
      </w:r>
      <w:r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հրամանի</w:t>
      </w:r>
      <w:r>
        <w:rPr>
          <w:rFonts w:ascii="GHEA Grapalat" w:hAnsi="GHEA Grapalat"/>
          <w:lang w:val="hy-AM"/>
        </w:rPr>
        <w:t>,</w:t>
      </w:r>
      <w:r>
        <w:rPr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ղեկավարի</w:t>
      </w:r>
      <w:r>
        <w:rPr>
          <w:lang w:val="hy-AM"/>
        </w:rPr>
        <w:t> 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առաջարկությունը</w:t>
      </w:r>
      <w:r>
        <w:rPr>
          <w:rFonts w:ascii="GHEA Grapalat" w:hAnsi="GHEA Grapalat"/>
          <w:lang w:val="hy-AM"/>
        </w:rPr>
        <w:t xml:space="preserve">,   </w:t>
      </w:r>
      <w:r>
        <w:rPr>
          <w:rFonts w:ascii="GHEA Grapalat" w:hAnsi="GHEA Grapalat" w:cs="Sylfaen"/>
          <w:b/>
          <w:i/>
          <w:lang w:val="hy-AM"/>
        </w:rPr>
        <w:t>համայնքի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ր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շ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ու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մ</w:t>
      </w:r>
      <w:r>
        <w:rPr>
          <w:b/>
          <w:i/>
          <w:lang w:val="hy-AM"/>
        </w:rPr>
        <w:t> </w:t>
      </w:r>
      <w:r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 w:cs="Sylfaen"/>
          <w:b/>
          <w:i/>
          <w:lang w:val="hy-AM"/>
        </w:rPr>
        <w:t>է</w:t>
      </w:r>
      <w:r>
        <w:rPr>
          <w:rFonts w:ascii="GHEA Grapalat" w:hAnsi="GHEA Grapalat"/>
          <w:b/>
          <w:i/>
          <w:lang w:val="hy-AM"/>
        </w:rPr>
        <w:t>.</w:t>
      </w:r>
    </w:p>
    <w:p w:rsidR="00B03988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8F6E57">
        <w:rPr>
          <w:rFonts w:ascii="GHEA Grapalat" w:hAnsi="GHEA Grapalat" w:cs="Sylfaen"/>
          <w:lang w:val="hy-AM"/>
        </w:rPr>
        <w:t>1.Համայնքի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վարչական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սահմաններում</w:t>
      </w:r>
      <w:r>
        <w:rPr>
          <w:rFonts w:ascii="GHEA Grapalat" w:hAnsi="GHEA Grapalat" w:cs="Sylfaen"/>
          <w:lang w:val="hy-AM"/>
        </w:rPr>
        <w:t xml:space="preserve"> գտնվող</w:t>
      </w:r>
      <w:r w:rsidRPr="008F6E57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 xml:space="preserve">«անհայտ» </w:t>
      </w:r>
      <w:r w:rsidRPr="008F6E57">
        <w:rPr>
          <w:rFonts w:ascii="GHEA Grapalat" w:hAnsi="GHEA Grapalat" w:cs="Sylfaen"/>
          <w:lang w:val="hy-AM"/>
        </w:rPr>
        <w:t>քաղաքացիների</w:t>
      </w:r>
      <w:r>
        <w:rPr>
          <w:rFonts w:ascii="GHEA Grapalat" w:hAnsi="GHEA Grapalat"/>
          <w:lang w:val="hy-AM"/>
        </w:rPr>
        <w:t xml:space="preserve"> որպես </w:t>
      </w:r>
      <w:r w:rsidRPr="008F6E57">
        <w:rPr>
          <w:rFonts w:ascii="GHEA Grapalat" w:hAnsi="GHEA Grapalat" w:cs="Sylfaen"/>
          <w:lang w:val="hy-AM"/>
        </w:rPr>
        <w:t>սեփականություն</w:t>
      </w:r>
      <w:r>
        <w:rPr>
          <w:rFonts w:ascii="GHEA Grapalat" w:hAnsi="GHEA Grapalat"/>
          <w:lang w:val="hy-AM"/>
        </w:rPr>
        <w:t xml:space="preserve"> փոխանցված ներքոհիշյալ հողամասերը ճանաչել համայնքային սեփականություն.</w:t>
      </w:r>
    </w:p>
    <w:p w:rsidR="00B03988" w:rsidRPr="00D7225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1</w:t>
      </w:r>
      <w:r w:rsidRPr="00D7225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D72252">
        <w:rPr>
          <w:rFonts w:ascii="GHEA Grapalat" w:hAnsi="GHEA Grapalat"/>
          <w:lang w:val="hy-AM"/>
        </w:rPr>
        <w:t xml:space="preserve">Բարաբաթում </w:t>
      </w:r>
      <w:r>
        <w:rPr>
          <w:rFonts w:ascii="GHEA Grapalat" w:hAnsi="GHEA Grapalat"/>
          <w:lang w:val="hy-AM"/>
        </w:rPr>
        <w:t xml:space="preserve">թաղամասում </w:t>
      </w:r>
      <w:r w:rsidRPr="00D055E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գտնվող</w:t>
      </w:r>
      <w:r w:rsidRPr="00B03988">
        <w:rPr>
          <w:rFonts w:ascii="GHEA Grapalat" w:hAnsi="GHEA Grapalat"/>
          <w:lang w:val="hy-AM"/>
        </w:rPr>
        <w:t xml:space="preserve"> </w:t>
      </w:r>
      <w:r w:rsidRPr="00D055E0">
        <w:rPr>
          <w:rFonts w:ascii="GHEA Grapalat" w:hAnsi="GHEA Grapalat"/>
          <w:lang w:val="hy-AM"/>
        </w:rPr>
        <w:t>/09-001</w:t>
      </w:r>
      <w:r w:rsidRPr="00F84DE4">
        <w:rPr>
          <w:rFonts w:ascii="GHEA Grapalat" w:hAnsi="GHEA Grapalat"/>
          <w:lang w:val="hy-AM"/>
        </w:rPr>
        <w:t>-</w:t>
      </w:r>
      <w:r w:rsidRPr="00D055E0">
        <w:rPr>
          <w:rFonts w:ascii="GHEA Grapalat" w:hAnsi="GHEA Grapalat"/>
          <w:lang w:val="hy-AM"/>
        </w:rPr>
        <w:t>0346-0059</w:t>
      </w:r>
      <w:r>
        <w:rPr>
          <w:rFonts w:ascii="GHEA Grapalat" w:hAnsi="GHEA Grapalat"/>
          <w:lang w:val="hy-AM"/>
        </w:rPr>
        <w:t xml:space="preserve"> կադաստրային ծածկագրով/ 0.2</w:t>
      </w:r>
      <w:r w:rsidRPr="001D45A4">
        <w:rPr>
          <w:rFonts w:ascii="GHEA Grapalat" w:hAnsi="GHEA Grapalat"/>
          <w:lang w:val="hy-AM"/>
        </w:rPr>
        <w:t>1196</w:t>
      </w:r>
      <w:r>
        <w:rPr>
          <w:rFonts w:ascii="GHEA Grapalat" w:hAnsi="GHEA Grapalat"/>
          <w:lang w:val="hy-AM"/>
        </w:rPr>
        <w:t xml:space="preserve"> հա հողամասը:</w:t>
      </w:r>
    </w:p>
    <w:p w:rsidR="00B03988" w:rsidRPr="00D7225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2</w:t>
      </w:r>
      <w:r w:rsidRPr="00D72252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 </w:t>
      </w:r>
      <w:r w:rsidRPr="00D76EC2">
        <w:rPr>
          <w:rFonts w:ascii="GHEA Grapalat" w:hAnsi="GHEA Grapalat"/>
          <w:lang w:val="hy-AM"/>
        </w:rPr>
        <w:t xml:space="preserve">Բաղաբուրջ </w:t>
      </w:r>
      <w:r w:rsidRPr="00D72252">
        <w:rPr>
          <w:rFonts w:ascii="GHEA Grapalat" w:hAnsi="GHEA Grapalat"/>
          <w:lang w:val="hy-AM"/>
        </w:rPr>
        <w:t xml:space="preserve"> թաղամասում</w:t>
      </w:r>
      <w:r>
        <w:rPr>
          <w:rFonts w:ascii="GHEA Grapalat" w:hAnsi="GHEA Grapalat"/>
          <w:lang w:val="hy-AM"/>
        </w:rPr>
        <w:t xml:space="preserve"> </w:t>
      </w:r>
      <w:r w:rsidRPr="00C94B3F">
        <w:rPr>
          <w:rFonts w:ascii="GHEA Grapalat" w:hAnsi="GHEA Grapalat"/>
          <w:lang w:val="hy-AM"/>
        </w:rPr>
        <w:t xml:space="preserve">գտնվող </w:t>
      </w:r>
      <w:r w:rsidRPr="00D055E0">
        <w:rPr>
          <w:rFonts w:ascii="GHEA Grapalat" w:hAnsi="GHEA Grapalat"/>
          <w:lang w:val="hy-AM"/>
        </w:rPr>
        <w:t xml:space="preserve">/09-001-0610-0026 կադաստրային ծածկագրով/ </w:t>
      </w:r>
      <w:r>
        <w:rPr>
          <w:rFonts w:ascii="GHEA Grapalat" w:hAnsi="GHEA Grapalat"/>
          <w:lang w:val="hy-AM"/>
        </w:rPr>
        <w:t>0.03</w:t>
      </w:r>
      <w:r w:rsidRPr="00D76EC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հա հողամասը: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3</w:t>
      </w:r>
      <w:r w:rsidRPr="00D72252">
        <w:rPr>
          <w:rFonts w:ascii="GHEA Grapalat" w:hAnsi="GHEA Grapalat"/>
          <w:lang w:val="hy-AM"/>
        </w:rPr>
        <w:t>)</w:t>
      </w:r>
      <w:r w:rsidRPr="00B03988">
        <w:rPr>
          <w:rFonts w:ascii="GHEA Grapalat" w:hAnsi="GHEA Grapalat"/>
          <w:lang w:val="hy-AM"/>
        </w:rPr>
        <w:t xml:space="preserve"> </w:t>
      </w:r>
      <w:r w:rsidRPr="00DE6496">
        <w:rPr>
          <w:rFonts w:ascii="GHEA Grapalat" w:hAnsi="GHEA Grapalat"/>
          <w:lang w:val="hy-AM"/>
        </w:rPr>
        <w:t xml:space="preserve">Կապան համայնքի </w:t>
      </w:r>
      <w:r w:rsidRPr="00D76EC2">
        <w:rPr>
          <w:rFonts w:ascii="GHEA Grapalat" w:hAnsi="GHEA Grapalat"/>
          <w:lang w:val="hy-AM"/>
        </w:rPr>
        <w:t>Դ</w:t>
      </w:r>
      <w:r>
        <w:rPr>
          <w:rFonts w:ascii="GHEA Grapalat" w:hAnsi="GHEA Grapalat"/>
          <w:lang w:val="hy-AM"/>
        </w:rPr>
        <w:t xml:space="preserve">ավիթ-Բեկ գյուղում </w:t>
      </w:r>
      <w:r w:rsidR="00567B2B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/</w:t>
      </w:r>
      <w:r w:rsidRPr="00D055E0">
        <w:rPr>
          <w:rFonts w:ascii="GHEA Grapalat" w:hAnsi="GHEA Grapalat"/>
          <w:lang w:val="hy-AM"/>
        </w:rPr>
        <w:t xml:space="preserve">09-030-0022-0002 կադաստրային </w:t>
      </w:r>
      <w:r w:rsidRPr="00DE6496">
        <w:rPr>
          <w:rFonts w:ascii="GHEA Grapalat" w:hAnsi="GHEA Grapalat"/>
          <w:lang w:val="hy-AM"/>
        </w:rPr>
        <w:t>ծածկագրով/ 0.04227 հա հողամասը</w:t>
      </w:r>
    </w:p>
    <w:p w:rsidR="00B03988" w:rsidRPr="00DE6496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4</w:t>
      </w:r>
      <w:r w:rsidRPr="00D72252">
        <w:rPr>
          <w:rFonts w:ascii="GHEA Grapalat" w:hAnsi="GHEA Grapalat"/>
          <w:lang w:val="hy-AM"/>
        </w:rPr>
        <w:t>)</w:t>
      </w:r>
      <w:r w:rsidRPr="00B039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Շղարշիկ թաղամասում </w:t>
      </w:r>
      <w:r w:rsidR="00567B2B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/</w:t>
      </w:r>
      <w:r w:rsidRPr="00D055E0">
        <w:rPr>
          <w:rFonts w:ascii="GHEA Grapalat" w:hAnsi="GHEA Grapalat"/>
          <w:lang w:val="hy-AM"/>
        </w:rPr>
        <w:t>09-001-0008-0007 կադաստրային</w:t>
      </w:r>
      <w:r w:rsidRPr="00DE6496">
        <w:rPr>
          <w:rFonts w:ascii="GHEA Grapalat" w:hAnsi="GHEA Grapalat"/>
          <w:lang w:val="hy-AM"/>
        </w:rPr>
        <w:t xml:space="preserve"> ծածկագրով/</w:t>
      </w:r>
      <w:r>
        <w:rPr>
          <w:rFonts w:ascii="GHEA Grapalat" w:hAnsi="GHEA Grapalat"/>
          <w:lang w:val="hy-AM"/>
        </w:rPr>
        <w:t xml:space="preserve"> </w:t>
      </w:r>
      <w:r w:rsidRPr="00DE6496">
        <w:rPr>
          <w:rFonts w:ascii="GHEA Grapalat" w:hAnsi="GHEA Grapalat"/>
          <w:lang w:val="hy-AM"/>
        </w:rPr>
        <w:t>1281.2</w:t>
      </w:r>
      <w:r w:rsidRPr="005239B2">
        <w:rPr>
          <w:rFonts w:ascii="GHEA Grapalat" w:hAnsi="GHEA Grapalat"/>
          <w:lang w:val="hy-AM"/>
        </w:rPr>
        <w:t xml:space="preserve"> հա հողամասը </w:t>
      </w:r>
    </w:p>
    <w:p w:rsidR="00B03988" w:rsidRPr="00F82D7A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5</w:t>
      </w:r>
      <w:r w:rsidRPr="00D72252">
        <w:rPr>
          <w:rFonts w:ascii="GHEA Grapalat" w:hAnsi="GHEA Grapalat"/>
          <w:lang w:val="hy-AM"/>
        </w:rPr>
        <w:t>)</w:t>
      </w:r>
      <w:r w:rsidRPr="00B03988">
        <w:rPr>
          <w:rFonts w:ascii="GHEA Grapalat" w:hAnsi="GHEA Grapalat"/>
          <w:lang w:val="hy-AM"/>
        </w:rPr>
        <w:t xml:space="preserve"> </w:t>
      </w:r>
      <w:r w:rsidRPr="00F82D7A">
        <w:rPr>
          <w:rFonts w:ascii="GHEA Grapalat" w:hAnsi="GHEA Grapalat"/>
          <w:lang w:val="hy-AM"/>
        </w:rPr>
        <w:t>Կա</w:t>
      </w:r>
      <w:r>
        <w:rPr>
          <w:rFonts w:ascii="GHEA Grapalat" w:hAnsi="GHEA Grapalat"/>
          <w:lang w:val="hy-AM"/>
        </w:rPr>
        <w:t xml:space="preserve">պան համայնքի Սևաքար գյուղում </w:t>
      </w:r>
      <w:r w:rsidR="00567B2B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/</w:t>
      </w:r>
      <w:r w:rsidRPr="00D055E0">
        <w:rPr>
          <w:rFonts w:ascii="GHEA Grapalat" w:hAnsi="GHEA Grapalat"/>
          <w:lang w:val="hy-AM"/>
        </w:rPr>
        <w:t xml:space="preserve">09-087-0005-0005 կադաստրային </w:t>
      </w:r>
      <w:r w:rsidRPr="00F82D7A">
        <w:rPr>
          <w:rFonts w:ascii="GHEA Grapalat" w:hAnsi="GHEA Grapalat"/>
          <w:lang w:val="hy-AM"/>
        </w:rPr>
        <w:t>ծածկագրով/ 0.01902 հա հողամասը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6</w:t>
      </w:r>
      <w:r w:rsidRPr="00D72252">
        <w:rPr>
          <w:rFonts w:ascii="GHEA Grapalat" w:hAnsi="GHEA Grapalat"/>
          <w:lang w:val="hy-AM"/>
        </w:rPr>
        <w:t>)</w:t>
      </w:r>
      <w:r w:rsidRPr="00016B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016B47">
        <w:rPr>
          <w:rFonts w:ascii="GHEA Grapalat" w:hAnsi="GHEA Grapalat" w:cs="Sylfaen"/>
          <w:lang w:val="hy-AM"/>
        </w:rPr>
        <w:t>Մ.Պապյան փողոցի թիվ 180 հասցեում</w:t>
      </w:r>
      <w:r w:rsidRPr="008F6E57">
        <w:rPr>
          <w:rFonts w:ascii="GHEA Grapalat" w:hAnsi="GHEA Grapalat"/>
          <w:lang w:val="hy-AM"/>
        </w:rPr>
        <w:t xml:space="preserve"> </w:t>
      </w:r>
      <w:r w:rsidR="00567B2B">
        <w:rPr>
          <w:rFonts w:ascii="GHEA Grapalat" w:hAnsi="GHEA Grapalat"/>
          <w:lang w:val="hy-AM"/>
        </w:rPr>
        <w:t>գտնվող</w:t>
      </w:r>
      <w:r w:rsidR="00567B2B" w:rsidRPr="006C4C1D">
        <w:rPr>
          <w:rFonts w:ascii="GHEA Grapalat" w:hAnsi="GHEA Grapalat" w:cs="Sylfaen"/>
          <w:lang w:val="hy-AM"/>
        </w:rPr>
        <w:t xml:space="preserve"> </w:t>
      </w:r>
      <w:r w:rsidRPr="006C4C1D">
        <w:rPr>
          <w:rFonts w:ascii="GHEA Grapalat" w:hAnsi="GHEA Grapalat" w:cs="Sylfaen"/>
          <w:lang w:val="hy-AM"/>
        </w:rPr>
        <w:t>0.01827</w:t>
      </w:r>
      <w:r>
        <w:rPr>
          <w:rFonts w:ascii="GHEA Grapalat" w:hAnsi="GHEA Grapalat"/>
          <w:lang w:val="hy-AM"/>
        </w:rPr>
        <w:t xml:space="preserve"> հա</w:t>
      </w:r>
      <w:r w:rsidRPr="00346CAE">
        <w:rPr>
          <w:rFonts w:ascii="GHEA Grapalat" w:hAnsi="GHEA Grapalat"/>
          <w:lang w:val="hy-AM"/>
        </w:rPr>
        <w:t xml:space="preserve"> </w:t>
      </w:r>
      <w:r w:rsidRPr="00C7757A">
        <w:rPr>
          <w:rFonts w:ascii="GHEA Grapalat" w:hAnsi="GHEA Grapalat"/>
          <w:lang w:val="hy-AM"/>
        </w:rPr>
        <w:t>/</w:t>
      </w:r>
      <w:r w:rsidRPr="00D055E0">
        <w:rPr>
          <w:rFonts w:ascii="GHEA Grapalat" w:hAnsi="GHEA Grapalat"/>
          <w:lang w:val="hy-AM"/>
        </w:rPr>
        <w:t>09-001-0404-0045 կադաստրային ծածկագրով</w:t>
      </w:r>
      <w:r w:rsidRPr="004B7282"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 xml:space="preserve"> հողամաս</w:t>
      </w:r>
      <w:r w:rsidRPr="004B7282">
        <w:rPr>
          <w:rFonts w:ascii="GHEA Grapalat" w:hAnsi="GHEA Grapalat" w:cs="Sylfaen"/>
          <w:lang w:val="hy-AM"/>
        </w:rPr>
        <w:t>ը</w:t>
      </w:r>
      <w:r w:rsidRPr="008F6E57">
        <w:rPr>
          <w:rFonts w:ascii="GHEA Grapalat" w:hAnsi="GHEA Grapalat"/>
          <w:lang w:val="hy-AM"/>
        </w:rPr>
        <w:t>.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5D40C2">
        <w:rPr>
          <w:rFonts w:ascii="GHEA Grapalat" w:hAnsi="GHEA Grapalat"/>
          <w:lang w:val="hy-AM"/>
        </w:rPr>
        <w:t>7</w:t>
      </w:r>
      <w:r w:rsidRPr="00D72252">
        <w:rPr>
          <w:rFonts w:ascii="GHEA Grapalat" w:hAnsi="GHEA Grapalat"/>
          <w:lang w:val="hy-AM"/>
        </w:rPr>
        <w:t>)</w:t>
      </w:r>
      <w:r w:rsidRPr="00016B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Վարդավանք գյ</w:t>
      </w:r>
      <w:r w:rsidRPr="00016B47">
        <w:rPr>
          <w:rFonts w:ascii="GHEA Grapalat" w:hAnsi="GHEA Grapalat"/>
          <w:lang w:val="hy-AM"/>
        </w:rPr>
        <w:t xml:space="preserve">ուղում </w:t>
      </w:r>
      <w:r w:rsidR="00567B2B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0.0</w:t>
      </w:r>
      <w:r w:rsidRPr="00953F4A">
        <w:rPr>
          <w:rFonts w:ascii="GHEA Grapalat" w:hAnsi="GHEA Grapalat"/>
          <w:lang w:val="hy-AM"/>
        </w:rPr>
        <w:t>4670</w:t>
      </w:r>
      <w:r>
        <w:rPr>
          <w:rFonts w:ascii="GHEA Grapalat" w:hAnsi="GHEA Grapalat"/>
          <w:lang w:val="hy-AM"/>
        </w:rPr>
        <w:t xml:space="preserve"> հա</w:t>
      </w:r>
      <w:r w:rsidRPr="00346CAE">
        <w:rPr>
          <w:rFonts w:ascii="GHEA Grapalat" w:hAnsi="GHEA Grapalat"/>
          <w:lang w:val="hy-AM"/>
        </w:rPr>
        <w:t xml:space="preserve"> </w:t>
      </w:r>
      <w:r w:rsidRPr="00C7757A">
        <w:rPr>
          <w:rFonts w:ascii="GHEA Grapalat" w:hAnsi="GHEA Grapalat"/>
          <w:lang w:val="hy-AM"/>
        </w:rPr>
        <w:t>/</w:t>
      </w:r>
      <w:r w:rsidRPr="00953F4A">
        <w:rPr>
          <w:rFonts w:ascii="GHEA Grapalat" w:hAnsi="GHEA Grapalat"/>
          <w:lang w:val="hy-AM"/>
        </w:rPr>
        <w:t>09-094-0003-0016 կադաստրային ծածկագրով</w:t>
      </w:r>
      <w:r w:rsidRPr="004B7282">
        <w:rPr>
          <w:rFonts w:ascii="GHEA Grapalat" w:hAnsi="GHEA Grapalat"/>
          <w:lang w:val="hy-AM"/>
        </w:rPr>
        <w:t xml:space="preserve">/ </w:t>
      </w:r>
      <w:r w:rsidRPr="004B7282">
        <w:rPr>
          <w:rFonts w:ascii="GHEA Grapalat" w:hAnsi="GHEA Grapalat" w:cs="Sylfaen"/>
          <w:lang w:val="hy-AM"/>
        </w:rPr>
        <w:t xml:space="preserve"> հողամասը</w:t>
      </w:r>
      <w:r w:rsidRPr="008F6E57">
        <w:rPr>
          <w:rFonts w:ascii="GHEA Grapalat" w:hAnsi="GHEA Grapalat"/>
          <w:lang w:val="hy-AM"/>
        </w:rPr>
        <w:t>.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3A621B">
        <w:rPr>
          <w:rFonts w:ascii="GHEA Grapalat" w:hAnsi="GHEA Grapalat"/>
          <w:lang w:val="hy-AM"/>
        </w:rPr>
        <w:t>8</w:t>
      </w:r>
      <w:r w:rsidRPr="00D72252">
        <w:rPr>
          <w:rFonts w:ascii="GHEA Grapalat" w:hAnsi="GHEA Grapalat"/>
          <w:lang w:val="hy-AM"/>
        </w:rPr>
        <w:t>)</w:t>
      </w:r>
      <w:r w:rsidRPr="00016B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Վարդավանք գյ</w:t>
      </w:r>
      <w:r w:rsidRPr="00016B47">
        <w:rPr>
          <w:rFonts w:ascii="GHEA Grapalat" w:hAnsi="GHEA Grapalat"/>
          <w:lang w:val="hy-AM"/>
        </w:rPr>
        <w:t xml:space="preserve">ուղում </w:t>
      </w:r>
      <w:r w:rsidRPr="008F6E57">
        <w:rPr>
          <w:rFonts w:ascii="GHEA Grapalat" w:hAnsi="GHEA Grapalat"/>
          <w:lang w:val="hy-AM"/>
        </w:rPr>
        <w:t xml:space="preserve"> </w:t>
      </w:r>
      <w:r w:rsidR="00567B2B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0.0</w:t>
      </w:r>
      <w:r w:rsidRPr="003A621B">
        <w:rPr>
          <w:rFonts w:ascii="GHEA Grapalat" w:hAnsi="GHEA Grapalat"/>
          <w:lang w:val="hy-AM"/>
        </w:rPr>
        <w:t>8325</w:t>
      </w:r>
      <w:r>
        <w:rPr>
          <w:rFonts w:ascii="GHEA Grapalat" w:hAnsi="GHEA Grapalat"/>
          <w:lang w:val="hy-AM"/>
        </w:rPr>
        <w:t xml:space="preserve"> հա</w:t>
      </w:r>
      <w:r w:rsidRPr="00346CAE">
        <w:rPr>
          <w:rFonts w:ascii="GHEA Grapalat" w:hAnsi="GHEA Grapalat"/>
          <w:lang w:val="hy-AM"/>
        </w:rPr>
        <w:t xml:space="preserve"> </w:t>
      </w:r>
      <w:r w:rsidRPr="00C7757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09-094-000</w:t>
      </w:r>
      <w:r w:rsidRPr="003A621B">
        <w:rPr>
          <w:rFonts w:ascii="GHEA Grapalat" w:hAnsi="GHEA Grapalat"/>
          <w:lang w:val="hy-AM"/>
        </w:rPr>
        <w:t>2</w:t>
      </w:r>
      <w:r w:rsidRPr="00953F4A">
        <w:rPr>
          <w:rFonts w:ascii="GHEA Grapalat" w:hAnsi="GHEA Grapalat"/>
          <w:lang w:val="hy-AM"/>
        </w:rPr>
        <w:t>-00</w:t>
      </w:r>
      <w:r w:rsidRPr="003A621B">
        <w:rPr>
          <w:rFonts w:ascii="GHEA Grapalat" w:hAnsi="GHEA Grapalat"/>
          <w:lang w:val="hy-AM"/>
        </w:rPr>
        <w:t>11</w:t>
      </w:r>
      <w:r w:rsidRPr="00953F4A">
        <w:rPr>
          <w:rFonts w:ascii="GHEA Grapalat" w:hAnsi="GHEA Grapalat"/>
          <w:lang w:val="hy-AM"/>
        </w:rPr>
        <w:t xml:space="preserve"> կադաստրային ծածկագրով</w:t>
      </w:r>
      <w:r w:rsidRPr="004B7282">
        <w:rPr>
          <w:rFonts w:ascii="GHEA Grapalat" w:hAnsi="GHEA Grapalat"/>
          <w:lang w:val="hy-AM"/>
        </w:rPr>
        <w:t xml:space="preserve">/ </w:t>
      </w:r>
      <w:r w:rsidRPr="004B7282">
        <w:rPr>
          <w:rFonts w:ascii="GHEA Grapalat" w:hAnsi="GHEA Grapalat" w:cs="Sylfaen"/>
          <w:lang w:val="hy-AM"/>
        </w:rPr>
        <w:t xml:space="preserve"> հողամասը</w:t>
      </w:r>
      <w:r w:rsidRPr="008F6E57">
        <w:rPr>
          <w:rFonts w:ascii="GHEA Grapalat" w:hAnsi="GHEA Grapalat"/>
          <w:lang w:val="hy-AM"/>
        </w:rPr>
        <w:t>.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3A621B">
        <w:rPr>
          <w:rFonts w:ascii="GHEA Grapalat" w:hAnsi="GHEA Grapalat"/>
          <w:lang w:val="hy-AM"/>
        </w:rPr>
        <w:t>9</w:t>
      </w:r>
      <w:r w:rsidRPr="00D72252">
        <w:rPr>
          <w:rFonts w:ascii="GHEA Grapalat" w:hAnsi="GHEA Grapalat"/>
          <w:lang w:val="hy-AM"/>
        </w:rPr>
        <w:t>)</w:t>
      </w:r>
      <w:r w:rsidRPr="00016B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Վարդավանք գյ</w:t>
      </w:r>
      <w:r w:rsidRPr="00016B47">
        <w:rPr>
          <w:rFonts w:ascii="GHEA Grapalat" w:hAnsi="GHEA Grapalat"/>
          <w:lang w:val="hy-AM"/>
        </w:rPr>
        <w:t xml:space="preserve">ուղում </w:t>
      </w:r>
      <w:r w:rsidR="00567B2B">
        <w:rPr>
          <w:rFonts w:ascii="GHEA Grapalat" w:hAnsi="GHEA Grapalat"/>
          <w:lang w:val="hy-AM"/>
        </w:rPr>
        <w:t>գտնվող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0.0</w:t>
      </w:r>
      <w:r w:rsidRPr="00953F4A">
        <w:rPr>
          <w:rFonts w:ascii="GHEA Grapalat" w:hAnsi="GHEA Grapalat"/>
          <w:lang w:val="hy-AM"/>
        </w:rPr>
        <w:t>4</w:t>
      </w:r>
      <w:r w:rsidRPr="003A621B">
        <w:rPr>
          <w:rFonts w:ascii="GHEA Grapalat" w:hAnsi="GHEA Grapalat"/>
          <w:lang w:val="hy-AM"/>
        </w:rPr>
        <w:t>503</w:t>
      </w:r>
      <w:r>
        <w:rPr>
          <w:rFonts w:ascii="GHEA Grapalat" w:hAnsi="GHEA Grapalat"/>
          <w:lang w:val="hy-AM"/>
        </w:rPr>
        <w:t xml:space="preserve"> հա</w:t>
      </w:r>
      <w:r w:rsidRPr="00346CAE">
        <w:rPr>
          <w:rFonts w:ascii="GHEA Grapalat" w:hAnsi="GHEA Grapalat"/>
          <w:lang w:val="hy-AM"/>
        </w:rPr>
        <w:t xml:space="preserve"> </w:t>
      </w:r>
      <w:r w:rsidRPr="00C7757A">
        <w:rPr>
          <w:rFonts w:ascii="GHEA Grapalat" w:hAnsi="GHEA Grapalat"/>
          <w:lang w:val="hy-AM"/>
        </w:rPr>
        <w:t>/</w:t>
      </w:r>
      <w:r w:rsidRPr="00953F4A">
        <w:rPr>
          <w:rFonts w:ascii="GHEA Grapalat" w:hAnsi="GHEA Grapalat"/>
          <w:lang w:val="hy-AM"/>
        </w:rPr>
        <w:t>09-094-000</w:t>
      </w:r>
      <w:r w:rsidRPr="003A621B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-00</w:t>
      </w:r>
      <w:r w:rsidRPr="003A621B">
        <w:rPr>
          <w:rFonts w:ascii="GHEA Grapalat" w:hAnsi="GHEA Grapalat"/>
          <w:lang w:val="hy-AM"/>
        </w:rPr>
        <w:t>03</w:t>
      </w:r>
      <w:r w:rsidRPr="00953F4A">
        <w:rPr>
          <w:rFonts w:ascii="GHEA Grapalat" w:hAnsi="GHEA Grapalat"/>
          <w:lang w:val="hy-AM"/>
        </w:rPr>
        <w:t xml:space="preserve"> կադաստրային ծածկագրով</w:t>
      </w:r>
      <w:r w:rsidRPr="004B7282">
        <w:rPr>
          <w:rFonts w:ascii="GHEA Grapalat" w:hAnsi="GHEA Grapalat"/>
          <w:lang w:val="hy-AM"/>
        </w:rPr>
        <w:t xml:space="preserve">/ </w:t>
      </w:r>
      <w:r w:rsidRPr="004B7282">
        <w:rPr>
          <w:rFonts w:ascii="GHEA Grapalat" w:hAnsi="GHEA Grapalat" w:cs="Sylfaen"/>
          <w:lang w:val="hy-AM"/>
        </w:rPr>
        <w:t xml:space="preserve"> հողամասը</w:t>
      </w:r>
      <w:r w:rsidRPr="008F6E57">
        <w:rPr>
          <w:rFonts w:ascii="GHEA Grapalat" w:hAnsi="GHEA Grapalat"/>
          <w:lang w:val="hy-AM"/>
        </w:rPr>
        <w:t>.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1D45A4">
        <w:rPr>
          <w:rFonts w:ascii="GHEA Grapalat" w:hAnsi="GHEA Grapalat"/>
          <w:lang w:val="hy-AM"/>
        </w:rPr>
        <w:t>10</w:t>
      </w:r>
      <w:r w:rsidRPr="00D72252">
        <w:rPr>
          <w:rFonts w:ascii="GHEA Grapalat" w:hAnsi="GHEA Grapalat"/>
          <w:lang w:val="hy-AM"/>
        </w:rPr>
        <w:t>)</w:t>
      </w:r>
      <w:r w:rsidRPr="00016B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016B47">
        <w:rPr>
          <w:rFonts w:ascii="GHEA Grapalat" w:hAnsi="GHEA Grapalat" w:cs="Sylfaen"/>
          <w:lang w:val="hy-AM"/>
        </w:rPr>
        <w:t xml:space="preserve"> </w:t>
      </w:r>
      <w:r w:rsidRPr="001D45A4">
        <w:rPr>
          <w:rFonts w:ascii="GHEA Grapalat" w:hAnsi="GHEA Grapalat" w:cs="Sylfaen"/>
          <w:lang w:val="hy-AM"/>
        </w:rPr>
        <w:t>Երկաթուղայինների փողոցի թիվ 7 շենքի հարևանությամբ</w:t>
      </w:r>
      <w:r w:rsidRPr="008F6E57">
        <w:rPr>
          <w:rFonts w:ascii="GHEA Grapalat" w:hAnsi="GHEA Grapalat"/>
          <w:lang w:val="hy-AM"/>
        </w:rPr>
        <w:t xml:space="preserve"> </w:t>
      </w:r>
      <w:r w:rsidR="00567B2B">
        <w:rPr>
          <w:rFonts w:ascii="GHEA Grapalat" w:hAnsi="GHEA Grapalat"/>
          <w:lang w:val="hy-AM"/>
        </w:rPr>
        <w:t>գտնվող</w:t>
      </w:r>
      <w:r w:rsidR="00567B2B" w:rsidRPr="006C4C1D">
        <w:rPr>
          <w:rFonts w:ascii="GHEA Grapalat" w:hAnsi="GHEA Grapalat" w:cs="Sylfaen"/>
          <w:lang w:val="hy-AM"/>
        </w:rPr>
        <w:t xml:space="preserve"> </w:t>
      </w:r>
      <w:r w:rsidRPr="006C4C1D">
        <w:rPr>
          <w:rFonts w:ascii="GHEA Grapalat" w:hAnsi="GHEA Grapalat" w:cs="Sylfaen"/>
          <w:lang w:val="hy-AM"/>
        </w:rPr>
        <w:t>0.0</w:t>
      </w:r>
      <w:r w:rsidRPr="001D45A4">
        <w:rPr>
          <w:rFonts w:ascii="GHEA Grapalat" w:hAnsi="GHEA Grapalat" w:cs="Sylfaen"/>
          <w:lang w:val="hy-AM"/>
        </w:rPr>
        <w:t xml:space="preserve">0717 </w:t>
      </w:r>
      <w:r>
        <w:rPr>
          <w:rFonts w:ascii="GHEA Grapalat" w:hAnsi="GHEA Grapalat"/>
          <w:lang w:val="hy-AM"/>
        </w:rPr>
        <w:t xml:space="preserve"> հա</w:t>
      </w:r>
      <w:r w:rsidRPr="00346CAE">
        <w:rPr>
          <w:rFonts w:ascii="GHEA Grapalat" w:hAnsi="GHEA Grapalat"/>
          <w:lang w:val="hy-AM"/>
        </w:rPr>
        <w:t xml:space="preserve"> </w:t>
      </w:r>
      <w:r w:rsidRPr="00C7757A">
        <w:rPr>
          <w:rFonts w:ascii="GHEA Grapalat" w:hAnsi="GHEA Grapalat"/>
          <w:lang w:val="hy-AM"/>
        </w:rPr>
        <w:t>/</w:t>
      </w:r>
      <w:r w:rsidRPr="00D055E0">
        <w:rPr>
          <w:rFonts w:ascii="GHEA Grapalat" w:hAnsi="GHEA Grapalat"/>
          <w:lang w:val="hy-AM"/>
        </w:rPr>
        <w:t>09-</w:t>
      </w:r>
      <w:r w:rsidRPr="00C13606">
        <w:rPr>
          <w:rFonts w:ascii="GHEA Grapalat" w:hAnsi="GHEA Grapalat"/>
          <w:lang w:val="hy-AM"/>
        </w:rPr>
        <w:t>001-0514-0241</w:t>
      </w:r>
      <w:r w:rsidRPr="00D055E0">
        <w:rPr>
          <w:rFonts w:ascii="GHEA Grapalat" w:hAnsi="GHEA Grapalat"/>
          <w:lang w:val="hy-AM"/>
        </w:rPr>
        <w:t xml:space="preserve"> կադաստրային ծածկագրով</w:t>
      </w:r>
      <w:r w:rsidRPr="004B7282"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 xml:space="preserve"> հողամաս</w:t>
      </w:r>
      <w:r w:rsidRPr="004B7282">
        <w:rPr>
          <w:rFonts w:ascii="GHEA Grapalat" w:hAnsi="GHEA Grapalat" w:cs="Sylfaen"/>
          <w:lang w:val="hy-AM"/>
        </w:rPr>
        <w:t>ը</w:t>
      </w:r>
      <w:r w:rsidRPr="008F6E57">
        <w:rPr>
          <w:rFonts w:ascii="GHEA Grapalat" w:hAnsi="GHEA Grapalat"/>
          <w:lang w:val="hy-AM"/>
        </w:rPr>
        <w:t>.</w:t>
      </w:r>
    </w:p>
    <w:p w:rsidR="00B03988" w:rsidRPr="00D76EC2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/>
          <w:lang w:val="hy-AM"/>
        </w:rPr>
      </w:pPr>
      <w:r w:rsidRPr="00ED43CB">
        <w:rPr>
          <w:rFonts w:ascii="GHEA Grapalat" w:hAnsi="GHEA Grapalat"/>
          <w:lang w:val="hy-AM"/>
        </w:rPr>
        <w:t>11</w:t>
      </w:r>
      <w:r w:rsidRPr="00D72252">
        <w:rPr>
          <w:rFonts w:ascii="GHEA Grapalat" w:hAnsi="GHEA Grapalat"/>
          <w:lang w:val="hy-AM"/>
        </w:rPr>
        <w:t>)</w:t>
      </w:r>
      <w:r w:rsidRPr="00016B47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ED43CB">
        <w:rPr>
          <w:rFonts w:ascii="GHEA Grapalat" w:hAnsi="GHEA Grapalat"/>
          <w:lang w:val="hy-AM"/>
        </w:rPr>
        <w:t xml:space="preserve">Նորաշենիկ </w:t>
      </w:r>
      <w:r>
        <w:rPr>
          <w:rFonts w:ascii="GHEA Grapalat" w:hAnsi="GHEA Grapalat"/>
          <w:lang w:val="hy-AM"/>
        </w:rPr>
        <w:t>գյ</w:t>
      </w:r>
      <w:r w:rsidRPr="00016B47">
        <w:rPr>
          <w:rFonts w:ascii="GHEA Grapalat" w:hAnsi="GHEA Grapalat"/>
          <w:lang w:val="hy-AM"/>
        </w:rPr>
        <w:t xml:space="preserve">ուղում </w:t>
      </w:r>
      <w:r w:rsidR="00567B2B">
        <w:rPr>
          <w:rFonts w:ascii="GHEA Grapalat" w:hAnsi="GHEA Grapalat"/>
          <w:lang w:val="hy-AM"/>
        </w:rPr>
        <w:t xml:space="preserve">գտնվող </w:t>
      </w:r>
      <w:r>
        <w:rPr>
          <w:rFonts w:ascii="GHEA Grapalat" w:hAnsi="GHEA Grapalat"/>
          <w:lang w:val="hy-AM"/>
        </w:rPr>
        <w:t>0.0</w:t>
      </w:r>
      <w:r w:rsidRPr="00ED43CB">
        <w:rPr>
          <w:rFonts w:ascii="GHEA Grapalat" w:hAnsi="GHEA Grapalat"/>
          <w:lang w:val="hy-AM"/>
        </w:rPr>
        <w:t>0910</w:t>
      </w:r>
      <w:r>
        <w:rPr>
          <w:rFonts w:ascii="GHEA Grapalat" w:hAnsi="GHEA Grapalat"/>
          <w:lang w:val="hy-AM"/>
        </w:rPr>
        <w:t xml:space="preserve"> հա</w:t>
      </w:r>
      <w:r w:rsidRPr="00346CAE">
        <w:rPr>
          <w:rFonts w:ascii="GHEA Grapalat" w:hAnsi="GHEA Grapalat"/>
          <w:lang w:val="hy-AM"/>
        </w:rPr>
        <w:t xml:space="preserve"> </w:t>
      </w:r>
      <w:r w:rsidRPr="00C7757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09</w:t>
      </w:r>
      <w:r w:rsidRPr="00ED43CB">
        <w:rPr>
          <w:rFonts w:ascii="GHEA Grapalat" w:hAnsi="GHEA Grapalat"/>
          <w:lang w:val="hy-AM"/>
        </w:rPr>
        <w:t>-067-0027-0002</w:t>
      </w:r>
      <w:r w:rsidRPr="00953F4A">
        <w:rPr>
          <w:rFonts w:ascii="GHEA Grapalat" w:hAnsi="GHEA Grapalat"/>
          <w:lang w:val="hy-AM"/>
        </w:rPr>
        <w:t xml:space="preserve"> կադաստրային ծածկագրով</w:t>
      </w:r>
      <w:r w:rsidRPr="004B7282">
        <w:rPr>
          <w:rFonts w:ascii="GHEA Grapalat" w:hAnsi="GHEA Grapalat"/>
          <w:lang w:val="hy-AM"/>
        </w:rPr>
        <w:t xml:space="preserve">/ </w:t>
      </w:r>
      <w:r w:rsidRPr="004B7282">
        <w:rPr>
          <w:rFonts w:ascii="GHEA Grapalat" w:hAnsi="GHEA Grapalat" w:cs="Sylfaen"/>
          <w:lang w:val="hy-AM"/>
        </w:rPr>
        <w:t xml:space="preserve"> հողամասը</w:t>
      </w:r>
      <w:r w:rsidRPr="008F6E57">
        <w:rPr>
          <w:rFonts w:ascii="GHEA Grapalat" w:hAnsi="GHEA Grapalat"/>
          <w:lang w:val="hy-AM"/>
        </w:rPr>
        <w:t>.</w:t>
      </w:r>
    </w:p>
    <w:p w:rsidR="00B03988" w:rsidRPr="007D5E7C" w:rsidRDefault="00B03988" w:rsidP="00B03988">
      <w:pPr>
        <w:pStyle w:val="NoSpacing"/>
        <w:spacing w:line="276" w:lineRule="auto"/>
        <w:ind w:firstLine="284"/>
        <w:contextualSpacing/>
        <w:jc w:val="both"/>
        <w:rPr>
          <w:rFonts w:ascii="Sylfaen" w:hAnsi="Sylfaen"/>
          <w:b/>
          <w:lang w:val="hy-AM"/>
        </w:rPr>
      </w:pPr>
      <w:r w:rsidRPr="007D5E7C">
        <w:rPr>
          <w:rFonts w:ascii="Sylfaen" w:hAnsi="Sylfaen"/>
          <w:b/>
          <w:lang w:val="hy-AM"/>
        </w:rPr>
        <w:lastRenderedPageBreak/>
        <w:t>2.</w:t>
      </w:r>
      <w:r>
        <w:rPr>
          <w:rFonts w:ascii="GHEA Grapalat" w:hAnsi="GHEA Grapalat" w:cs="Sylfaen"/>
          <w:lang w:val="hy-AM"/>
        </w:rPr>
        <w:t xml:space="preserve"> Կապան հ</w:t>
      </w:r>
      <w:r w:rsidRPr="008F6E57">
        <w:rPr>
          <w:rFonts w:ascii="GHEA Grapalat" w:hAnsi="GHEA Grapalat" w:cs="Sylfaen"/>
          <w:lang w:val="hy-AM"/>
        </w:rPr>
        <w:t>ամայնքի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վարչական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սահմաններում</w:t>
      </w:r>
      <w:r w:rsidRPr="008F6E57">
        <w:rPr>
          <w:rFonts w:ascii="GHEA Grapalat" w:hAnsi="GHEA Grapalat"/>
          <w:lang w:val="hy-AM"/>
        </w:rPr>
        <w:t>,</w:t>
      </w:r>
      <w:r w:rsidRPr="000D788C">
        <w:rPr>
          <w:rFonts w:ascii="GHEA Grapalat" w:hAnsi="GHEA Grapalat"/>
          <w:lang w:val="hy-AM"/>
        </w:rPr>
        <w:t xml:space="preserve"> որպես </w:t>
      </w:r>
      <w:r>
        <w:rPr>
          <w:rFonts w:ascii="GHEA Grapalat" w:hAnsi="GHEA Grapalat"/>
          <w:lang w:val="hy-AM"/>
        </w:rPr>
        <w:t></w:t>
      </w:r>
      <w:r w:rsidRPr="000D788C">
        <w:rPr>
          <w:rFonts w:ascii="GHEA Grapalat" w:hAnsi="GHEA Grapalat"/>
          <w:lang w:val="hy-AM"/>
        </w:rPr>
        <w:t>անհայտ</w:t>
      </w:r>
      <w:r>
        <w:rPr>
          <w:rFonts w:ascii="GHEA Grapalat" w:hAnsi="GHEA Grapalat"/>
          <w:lang w:val="hy-AM"/>
        </w:rPr>
        <w:t></w:t>
      </w:r>
      <w:r w:rsidRPr="008F6E5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քաղաքացիների սեփականություն </w:t>
      </w:r>
      <w:r w:rsidRPr="000D788C">
        <w:rPr>
          <w:rFonts w:ascii="GHEA Grapalat" w:hAnsi="GHEA Grapalat"/>
          <w:lang w:val="hy-AM"/>
        </w:rPr>
        <w:t xml:space="preserve">փոխանցված, </w:t>
      </w:r>
      <w:r w:rsidRPr="008F6E57">
        <w:rPr>
          <w:rFonts w:ascii="GHEA Grapalat" w:hAnsi="GHEA Grapalat" w:cs="Sylfaen"/>
          <w:lang w:val="hy-AM"/>
        </w:rPr>
        <w:t>բնակելի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տների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տնամերձ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հողամասերին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կից</w:t>
      </w:r>
      <w:r w:rsidRPr="008F6E57">
        <w:rPr>
          <w:rFonts w:ascii="GHEA Grapalat" w:hAnsi="GHEA Grapalat"/>
          <w:lang w:val="hy-AM"/>
        </w:rPr>
        <w:t xml:space="preserve">` </w:t>
      </w:r>
      <w:r w:rsidRPr="008F6E57">
        <w:rPr>
          <w:rFonts w:ascii="GHEA Grapalat" w:hAnsi="GHEA Grapalat" w:cs="Sylfaen"/>
          <w:lang w:val="hy-AM"/>
        </w:rPr>
        <w:t>քաղաքացիների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հողամասերը</w:t>
      </w:r>
      <w:r w:rsidRPr="008F6E57">
        <w:rPr>
          <w:lang w:val="hy-AM"/>
        </w:rPr>
        <w:t> 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ճանաչել</w:t>
      </w:r>
      <w:r w:rsidRPr="008F6E57">
        <w:rPr>
          <w:lang w:val="hy-AM"/>
        </w:rPr>
        <w:t> 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համայնքային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սեփականություն</w:t>
      </w:r>
      <w:r w:rsidRPr="008F6E57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1)</w:t>
      </w:r>
      <w:r w:rsidRPr="008F6E57">
        <w:rPr>
          <w:rFonts w:ascii="GHEA Grapalat" w:hAnsi="GHEA Grapalat"/>
          <w:lang w:val="hy-AM"/>
        </w:rPr>
        <w:t xml:space="preserve"> </w:t>
      </w:r>
      <w:r w:rsidRPr="00B47942">
        <w:rPr>
          <w:rFonts w:ascii="GHEA Grapalat" w:hAnsi="GHEA Grapalat" w:cs="Sylfaen"/>
          <w:lang w:val="hy-AM"/>
        </w:rPr>
        <w:t xml:space="preserve">Կավարտ </w:t>
      </w:r>
      <w:r w:rsidRPr="008F6E57">
        <w:rPr>
          <w:rFonts w:ascii="GHEA Grapalat" w:hAnsi="GHEA Grapalat" w:cs="Sylfaen"/>
          <w:lang w:val="hy-AM"/>
        </w:rPr>
        <w:t xml:space="preserve"> թաղամասի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16</w:t>
      </w:r>
      <w:r w:rsidRPr="00E21336">
        <w:rPr>
          <w:rFonts w:ascii="GHEA Grapalat" w:hAnsi="GHEA Grapalat"/>
          <w:lang w:val="hy-AM"/>
        </w:rPr>
        <w:t>6</w:t>
      </w:r>
      <w:r w:rsidRPr="008F6E57">
        <w:rPr>
          <w:rFonts w:ascii="GHEA Grapalat" w:hAnsi="GHEA Grapalat"/>
          <w:lang w:val="hy-AM"/>
        </w:rPr>
        <w:t xml:space="preserve">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 w:rsidRPr="00B47942">
        <w:rPr>
          <w:rFonts w:ascii="GHEA Grapalat" w:hAnsi="GHEA Grapalat"/>
          <w:lang w:val="hy-AM"/>
        </w:rPr>
        <w:t>Սվետլան</w:t>
      </w:r>
      <w:r w:rsidRPr="004A5E79">
        <w:rPr>
          <w:rFonts w:ascii="GHEA Grapalat" w:hAnsi="GHEA Grapalat"/>
          <w:lang w:val="hy-AM"/>
        </w:rPr>
        <w:t>ա</w:t>
      </w:r>
      <w:r w:rsidRPr="00B47942">
        <w:rPr>
          <w:rFonts w:ascii="GHEA Grapalat" w:hAnsi="GHEA Grapalat"/>
          <w:lang w:val="hy-AM"/>
        </w:rPr>
        <w:t xml:space="preserve"> Համբարձումյանի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</w:t>
      </w:r>
      <w:r w:rsidRPr="00B47942">
        <w:rPr>
          <w:rFonts w:ascii="GHEA Grapalat" w:hAnsi="GHEA Grapalat"/>
          <w:lang w:val="hy-AM"/>
        </w:rPr>
        <w:t>07504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 w:rsidRPr="008F6E57">
        <w:rPr>
          <w:rFonts w:ascii="GHEA Grapalat" w:hAnsi="GHEA Grapalat"/>
          <w:lang w:val="hy-AM"/>
        </w:rPr>
        <w:t>;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63AA9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>)</w:t>
      </w:r>
      <w:r w:rsidRPr="008F6E57"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>Կավարտ թաղամասի</w:t>
      </w:r>
      <w:r w:rsidRPr="008F6E57">
        <w:rPr>
          <w:rFonts w:ascii="GHEA Grapalat" w:hAnsi="GHEA Grapalat" w:cs="Sylfaen"/>
          <w:lang w:val="hy-AM"/>
        </w:rPr>
        <w:t xml:space="preserve"> թաղամասի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 xml:space="preserve">165/1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>Արտաշես Մովսիսյանի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</w:t>
      </w:r>
      <w:r w:rsidRPr="00200941">
        <w:rPr>
          <w:rFonts w:ascii="GHEA Grapalat" w:hAnsi="GHEA Grapalat"/>
          <w:lang w:val="hy-AM"/>
        </w:rPr>
        <w:t>0</w:t>
      </w:r>
      <w:r w:rsidRPr="004A5E79">
        <w:rPr>
          <w:rFonts w:ascii="GHEA Grapalat" w:hAnsi="GHEA Grapalat"/>
          <w:lang w:val="hy-AM"/>
        </w:rPr>
        <w:t>1201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 w:rsidRPr="008F6E57">
        <w:rPr>
          <w:rFonts w:ascii="GHEA Grapalat" w:hAnsi="GHEA Grapalat"/>
          <w:lang w:val="hy-AM"/>
        </w:rPr>
        <w:t>;</w:t>
      </w:r>
      <w:r>
        <w:rPr>
          <w:rFonts w:ascii="GHEA Grapalat" w:hAnsi="GHEA Grapalat"/>
          <w:lang w:val="hy-AM"/>
        </w:rPr>
        <w:tab/>
      </w:r>
      <w:r w:rsidRPr="00DC7883">
        <w:rPr>
          <w:rFonts w:ascii="GHEA Grapalat" w:hAnsi="GHEA Grapalat"/>
          <w:lang w:val="hy-AM"/>
        </w:rPr>
        <w:t xml:space="preserve">                                               </w:t>
      </w:r>
      <w:r>
        <w:rPr>
          <w:rFonts w:ascii="GHEA Grapalat" w:hAnsi="GHEA Grapalat"/>
          <w:lang w:val="hy-AM"/>
        </w:rPr>
        <w:t xml:space="preserve">                               </w:t>
      </w:r>
      <w:r w:rsidRPr="00DC7883">
        <w:rPr>
          <w:rFonts w:ascii="GHEA Grapalat" w:hAnsi="GHEA Grapalat"/>
          <w:lang w:val="hy-AM"/>
        </w:rPr>
        <w:tab/>
      </w:r>
      <w:r w:rsidRPr="00363AA9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)</w:t>
      </w:r>
      <w:r w:rsidRPr="008F6E57"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 xml:space="preserve">Կապան համայնքի Առաջաձոր գյուղի 1-ին փողոցի թիվ 26/1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>Շմավոն Մկրտչյանի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</w:t>
      </w:r>
      <w:r w:rsidRPr="004A5E79">
        <w:rPr>
          <w:rFonts w:ascii="GHEA Grapalat" w:hAnsi="GHEA Grapalat"/>
          <w:lang w:val="hy-AM"/>
        </w:rPr>
        <w:t>02778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 w:rsidRPr="008F6E57">
        <w:rPr>
          <w:rFonts w:ascii="GHEA Grapalat" w:hAnsi="GHEA Grapalat"/>
          <w:lang w:val="hy-AM"/>
        </w:rPr>
        <w:t>;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363AA9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)</w:t>
      </w:r>
      <w:r w:rsidRPr="008F6E57"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 xml:space="preserve">Արփիկ </w:t>
      </w:r>
      <w:r w:rsidRPr="008F6E57">
        <w:rPr>
          <w:rFonts w:ascii="GHEA Grapalat" w:hAnsi="GHEA Grapalat" w:cs="Sylfaen"/>
          <w:lang w:val="hy-AM"/>
        </w:rPr>
        <w:t>թաղամասի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/>
          <w:lang w:val="hy-AM"/>
        </w:rPr>
        <w:t xml:space="preserve"> 5</w:t>
      </w:r>
      <w:r w:rsidRPr="004A5E79">
        <w:rPr>
          <w:rFonts w:ascii="GHEA Grapalat" w:hAnsi="GHEA Grapalat"/>
          <w:lang w:val="hy-AM"/>
        </w:rPr>
        <w:t>8</w:t>
      </w:r>
      <w:r w:rsidRPr="008F6E57">
        <w:rPr>
          <w:rFonts w:ascii="GHEA Grapalat" w:hAnsi="GHEA Grapalat"/>
          <w:lang w:val="hy-AM"/>
        </w:rPr>
        <w:t xml:space="preserve">/1 </w:t>
      </w:r>
      <w:r w:rsidRPr="008F6E57">
        <w:rPr>
          <w:rFonts w:ascii="GHEA Grapalat" w:hAnsi="GHEA Grapalat" w:cs="Sylfaen"/>
          <w:lang w:val="hy-AM"/>
        </w:rPr>
        <w:t>հասցեում</w:t>
      </w:r>
      <w:r w:rsidRPr="008F6E57">
        <w:rPr>
          <w:rFonts w:ascii="GHEA Grapalat" w:hAnsi="GHEA Grapalat"/>
          <w:lang w:val="hy-AM"/>
        </w:rPr>
        <w:t xml:space="preserve"> </w:t>
      </w:r>
      <w:r w:rsidRPr="004A5E79">
        <w:rPr>
          <w:rFonts w:ascii="GHEA Grapalat" w:hAnsi="GHEA Grapalat"/>
          <w:lang w:val="hy-AM"/>
        </w:rPr>
        <w:t>Սուսաննա Ղազարյանի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կողմից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ավել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օգտագործվող</w:t>
      </w:r>
      <w:r>
        <w:rPr>
          <w:rFonts w:ascii="GHEA Grapalat" w:hAnsi="GHEA Grapalat"/>
          <w:lang w:val="hy-AM"/>
        </w:rPr>
        <w:t xml:space="preserve"> 0.</w:t>
      </w:r>
      <w:r w:rsidRPr="008306DB">
        <w:rPr>
          <w:rFonts w:ascii="GHEA Grapalat" w:hAnsi="GHEA Grapalat"/>
          <w:lang w:val="hy-AM"/>
        </w:rPr>
        <w:t>0</w:t>
      </w:r>
      <w:r w:rsidRPr="004A5E79">
        <w:rPr>
          <w:rFonts w:ascii="GHEA Grapalat" w:hAnsi="GHEA Grapalat"/>
          <w:lang w:val="hy-AM"/>
        </w:rPr>
        <w:t>2987</w:t>
      </w:r>
      <w:r w:rsidRPr="00200941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հա</w:t>
      </w:r>
      <w:r w:rsidRPr="008F6E57">
        <w:rPr>
          <w:rFonts w:ascii="GHEA Grapalat" w:hAnsi="GHEA Grapalat"/>
          <w:lang w:val="hy-AM"/>
        </w:rPr>
        <w:t xml:space="preserve"> </w:t>
      </w:r>
      <w:r w:rsidRPr="008F6E57">
        <w:rPr>
          <w:rFonts w:ascii="GHEA Grapalat" w:hAnsi="GHEA Grapalat" w:cs="Sylfaen"/>
          <w:lang w:val="hy-AM"/>
        </w:rPr>
        <w:t>հողամասը</w:t>
      </w:r>
      <w:r w:rsidRPr="008F6E57">
        <w:rPr>
          <w:rFonts w:ascii="GHEA Grapalat" w:hAnsi="GHEA Grapalat"/>
          <w:lang w:val="hy-AM"/>
        </w:rPr>
        <w:t>;</w:t>
      </w:r>
      <w:r>
        <w:rPr>
          <w:rFonts w:ascii="GHEA Grapalat" w:hAnsi="GHEA Grapalat"/>
          <w:lang w:val="hy-AM"/>
        </w:rPr>
        <w:tab/>
      </w:r>
    </w:p>
    <w:p w:rsidR="00B03988" w:rsidRDefault="00B03988" w:rsidP="00B03988">
      <w:pPr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7D5E7C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>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Սույն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որոշումից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բխող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գործառույթներն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իրականացնել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սահմանված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կարգով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B03988" w:rsidRPr="005D40C2" w:rsidRDefault="00B03988" w:rsidP="00B03988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ՂԵԿԱՎԱՐ</w:t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ab/>
      </w:r>
      <w:r w:rsidRPr="00DE6496">
        <w:rPr>
          <w:rFonts w:ascii="GHEA Mariam" w:hAnsi="GHEA Mariam" w:cs="Sylfaen"/>
          <w:b/>
          <w:i/>
          <w:lang w:val="hy-AM"/>
        </w:rPr>
        <w:t>ԳԵՎՈՐԳ ՓԱՐՍ</w:t>
      </w:r>
      <w:r>
        <w:rPr>
          <w:rFonts w:ascii="GHEA Mariam" w:hAnsi="GHEA Mariam" w:cs="Sylfaen"/>
          <w:b/>
          <w:i/>
          <w:lang w:val="hy-AM"/>
        </w:rPr>
        <w:t>ՅԱՆ</w:t>
      </w:r>
    </w:p>
    <w:p w:rsidR="00B03988" w:rsidRPr="00B03988" w:rsidRDefault="00B03988" w:rsidP="00B03988">
      <w:pPr>
        <w:pStyle w:val="NoSpacing"/>
        <w:spacing w:before="0" w:beforeAutospacing="0" w:after="0" w:afterAutospacing="0"/>
        <w:ind w:firstLine="567"/>
        <w:contextualSpacing/>
        <w:jc w:val="center"/>
        <w:rPr>
          <w:rFonts w:ascii="GHEA Grapalat" w:hAnsi="GHEA Grapalat" w:cs="GHEA Grapalat"/>
          <w:bCs/>
          <w:iCs/>
          <w:lang w:val="hy-AM"/>
        </w:rPr>
      </w:pPr>
      <w:r w:rsidRPr="00B03988">
        <w:rPr>
          <w:rFonts w:ascii="GHEA Grapalat" w:hAnsi="GHEA Grapalat" w:cs="GHEA Grapalat"/>
          <w:bCs/>
          <w:iCs/>
          <w:lang w:val="hy-AM"/>
        </w:rPr>
        <w:t>ՀԻՄՆԱՎՈՐՈՒՄ</w:t>
      </w:r>
    </w:p>
    <w:p w:rsidR="00B03988" w:rsidRDefault="00B03988" w:rsidP="00B03988">
      <w:pPr>
        <w:spacing w:line="240" w:lineRule="auto"/>
        <w:contextualSpacing/>
        <w:jc w:val="center"/>
        <w:rPr>
          <w:rStyle w:val="Strong"/>
          <w:rFonts w:ascii="GHEA Grapalat" w:hAnsi="GHEA Grapalat"/>
          <w:lang w:val="hy-AM"/>
        </w:rPr>
      </w:pPr>
      <w:r w:rsidRPr="00B03988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Pr="00B03988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ՎԱՐՉԱԿԱՆ ՍԱՀՄԱՆՆԵՐՈՒՄ,   ՈՐՊԵՍ «ԱՆՀԱՅՏ» ՔԱՂԱՔԱՑՈՒ ՍԵՓԱԿԱՆՈՒԹՅՈՒՆ ՓՈԽԱՆՑՎԱԾ  ՀՈՂԱՄԱՍԵՐԸ ՀԱՄԱՅՆՔԱՅԻՆ ՍԵՓԱԿԱՆՈՒԹՅՈՒՆ ՃԱՆԱՉԵԼՈՒ ՄԱՍԻՆ» ԱՎԱԳԱՆՈՒ ՈՐՈՇՄԱՆ ՆԱԽԱԳԾԻ ԸՆԴՈՒՆՄԱՆ ԱՆՀՐԱԺԵՇՏՈՒԹՅԱՆ ՄԱՍԻՆ</w:t>
      </w:r>
    </w:p>
    <w:p w:rsidR="00B03988" w:rsidRPr="00953F4A" w:rsidRDefault="00B03988" w:rsidP="00B03988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Grapalat" w:hAnsi="GHEA Grapalat" w:cs="Sylfaen"/>
          <w:lang w:val="hy-AM"/>
        </w:rPr>
      </w:pPr>
      <w:r w:rsidRPr="00953F4A">
        <w:rPr>
          <w:rStyle w:val="Strong"/>
          <w:rFonts w:ascii="GHEA Grapalat" w:hAnsi="GHEA Grapalat"/>
          <w:b w:val="0"/>
          <w:lang w:val="hy-AM"/>
        </w:rPr>
        <w:t xml:space="preserve">Նախագծով նախատեսվում է </w:t>
      </w:r>
      <w:r w:rsidRPr="00953F4A">
        <w:rPr>
          <w:rFonts w:ascii="GHEA Grapalat" w:hAnsi="GHEA Grapalat"/>
          <w:lang w:val="hy-AM"/>
        </w:rPr>
        <w:t xml:space="preserve">Կապան համայնքի վարչական տարածքում, գտնվող, որպես անհայտ </w:t>
      </w:r>
      <w:r w:rsidRPr="00953F4A">
        <w:rPr>
          <w:rFonts w:ascii="GHEA Grapalat" w:hAnsi="GHEA Grapalat" w:cs="Sylfaen"/>
          <w:lang w:val="hy-AM"/>
        </w:rPr>
        <w:t>քաղաքացու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սեփականություն փոխանցված հողամասերը</w:t>
      </w:r>
      <w:r w:rsidRPr="00953F4A">
        <w:rPr>
          <w:lang w:val="hy-AM"/>
        </w:rPr>
        <w:t> 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ճանաչել</w:t>
      </w:r>
      <w:r w:rsidRPr="00953F4A">
        <w:rPr>
          <w:lang w:val="hy-AM"/>
        </w:rPr>
        <w:t> 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համայնքային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սեփականություն:</w:t>
      </w:r>
      <w:r w:rsidRPr="00953F4A">
        <w:rPr>
          <w:rFonts w:ascii="GHEA Grapalat" w:hAnsi="GHEA Grapalat" w:cs="Sylfaen"/>
          <w:lang w:val="hy-AM"/>
        </w:rPr>
        <w:tab/>
      </w:r>
      <w:r w:rsidRPr="00953F4A">
        <w:rPr>
          <w:rFonts w:ascii="GHEA Grapalat" w:hAnsi="GHEA Grapalat" w:cs="GHEA Grapalat"/>
          <w:lang w:val="hy-AM"/>
        </w:rPr>
        <w:t xml:space="preserve">Վարչական ակտի ընդունման համար հիմք է հանդիսացել </w:t>
      </w:r>
      <w:r w:rsidRPr="00953F4A">
        <w:rPr>
          <w:rFonts w:ascii="GHEA Grapalat" w:hAnsi="GHEA Grapalat" w:cs="Sylfaen"/>
          <w:lang w:val="hy-AM"/>
        </w:rPr>
        <w:t>ՀՀ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 xml:space="preserve">կառավարության 31.12.1998 թվականի թիվ 867 որոշումը և 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ՀՀ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կառավարությանն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առընթեր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անշարժ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գույքի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կադաստրի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պետական կոմիտեի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նախագահի</w:t>
      </w:r>
      <w:r w:rsidRPr="00953F4A">
        <w:rPr>
          <w:rFonts w:ascii="GHEA Grapalat" w:hAnsi="GHEA Grapalat"/>
          <w:lang w:val="hy-AM"/>
        </w:rPr>
        <w:t xml:space="preserve"> «</w:t>
      </w:r>
      <w:r w:rsidRPr="00953F4A">
        <w:rPr>
          <w:rFonts w:ascii="GHEA Grapalat" w:hAnsi="GHEA Grapalat" w:cs="Sylfaen"/>
          <w:lang w:val="hy-AM"/>
        </w:rPr>
        <w:t>Կադաստրային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հատակագծերում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և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քարտեզներում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հայտնաբերված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սխալների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ուղղման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հրահանգը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հաստատելու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մասին</w:t>
      </w:r>
      <w:r w:rsidRPr="00953F4A">
        <w:rPr>
          <w:rFonts w:ascii="GHEA Grapalat" w:hAnsi="GHEA Grapalat"/>
          <w:lang w:val="hy-AM"/>
        </w:rPr>
        <w:t xml:space="preserve">» </w:t>
      </w:r>
      <w:r w:rsidRPr="00953F4A">
        <w:rPr>
          <w:rFonts w:ascii="GHEA Grapalat" w:hAnsi="GHEA Grapalat" w:cs="Sylfaen"/>
          <w:lang w:val="hy-AM"/>
        </w:rPr>
        <w:t>թիվ</w:t>
      </w:r>
      <w:r w:rsidRPr="00953F4A">
        <w:rPr>
          <w:rFonts w:ascii="GHEA Grapalat" w:hAnsi="GHEA Grapalat"/>
          <w:lang w:val="hy-AM"/>
        </w:rPr>
        <w:t xml:space="preserve"> 186-</w:t>
      </w:r>
      <w:r w:rsidRPr="00953F4A">
        <w:rPr>
          <w:rFonts w:ascii="GHEA Grapalat" w:hAnsi="GHEA Grapalat" w:cs="Sylfaen"/>
          <w:lang w:val="hy-AM"/>
        </w:rPr>
        <w:t>Ն</w:t>
      </w:r>
      <w:r w:rsidRPr="00953F4A">
        <w:rPr>
          <w:rFonts w:ascii="GHEA Grapalat" w:hAnsi="GHEA Grapalat"/>
          <w:lang w:val="hy-AM"/>
        </w:rPr>
        <w:t xml:space="preserve"> </w:t>
      </w:r>
      <w:r w:rsidRPr="00953F4A">
        <w:rPr>
          <w:rFonts w:ascii="GHEA Grapalat" w:hAnsi="GHEA Grapalat" w:cs="Sylfaen"/>
          <w:lang w:val="hy-AM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B03988" w:rsidRPr="00953F4A" w:rsidRDefault="00B03988" w:rsidP="00B03988">
      <w:pPr>
        <w:pStyle w:val="NoSpacing"/>
        <w:spacing w:before="0" w:beforeAutospacing="0" w:after="0" w:afterAutospacing="0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953F4A">
        <w:rPr>
          <w:rFonts w:ascii="GHEA Grapalat" w:hAnsi="GHEA Grapalat" w:cs="Sylfaen"/>
          <w:lang w:val="hy-AM"/>
        </w:rPr>
        <w:t xml:space="preserve"> </w:t>
      </w:r>
      <w:r w:rsidRPr="00953F4A">
        <w:rPr>
          <w:rFonts w:ascii="GHEA Grapalat" w:hAnsi="GHEA Grapalat" w:cs="GHEA Grapalat"/>
          <w:lang w:val="hy-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B03988" w:rsidRDefault="00B03988" w:rsidP="00B03988">
      <w:pPr>
        <w:spacing w:after="0" w:line="240" w:lineRule="auto"/>
        <w:contextualSpacing/>
        <w:jc w:val="center"/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</w:p>
    <w:p w:rsidR="00B03988" w:rsidRPr="00B03988" w:rsidRDefault="00B03988" w:rsidP="00B03988">
      <w:pPr>
        <w:spacing w:line="240" w:lineRule="auto"/>
        <w:contextualSpacing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B03988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>«</w:t>
      </w:r>
      <w:r w:rsidRPr="00B03988">
        <w:rPr>
          <w:rStyle w:val="Strong"/>
          <w:rFonts w:ascii="GHEA Grapalat" w:hAnsi="GHEA Grapalat"/>
          <w:b w:val="0"/>
          <w:sz w:val="24"/>
          <w:szCs w:val="24"/>
          <w:lang w:val="hy-AM"/>
        </w:rPr>
        <w:t>ԿԱՊԱՆ ՀԱՄԱՅՆՔԻ ՎԱՐՉԱԿԱՆ ՍԱՀՄԱՆՆԵՐՈՒՄ,   ՈՐՊԵՍ «ԱՆՀԱՅՏ» ՔԱՂԱՔԱՑՈՒ ՍԵՓԱԿԱՆՈՒԹՅՈՒՆ ՓՈԽԱՆՑՎԱԾ  ՀՈՂԱՄԱՍԵՐԸ ՀԱՄԱՅՆՔԱՅԻՆ ՍԵՓԱԿԱՆՈՒԹՅՈՒՆ ՃԱՆԱՉԵԼՈՒ ՄԱՍԻՆ»</w:t>
      </w:r>
      <w:r w:rsidRPr="00B03988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B03988">
        <w:rPr>
          <w:rFonts w:ascii="GHEA Grapalat" w:hAnsi="GHEA Grapalat"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76271B" w:rsidRPr="00B03988" w:rsidRDefault="00B03988" w:rsidP="00B0398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lang w:val="hy-AM"/>
        </w:rPr>
      </w:pPr>
      <w:r w:rsidRPr="005239B2">
        <w:rPr>
          <w:rFonts w:ascii="GHEA Grapalat" w:hAnsi="GHEA Grapalat"/>
          <w:sz w:val="24"/>
          <w:szCs w:val="24"/>
          <w:lang w:val="hy-AM"/>
        </w:rPr>
        <w:t xml:space="preserve">Կապան համայնքի վարչական տարածքում, որպես անհայտ </w:t>
      </w:r>
      <w:r w:rsidRPr="005239B2">
        <w:rPr>
          <w:rFonts w:ascii="GHEA Grapalat" w:hAnsi="GHEA Grapalat" w:cs="Sylfaen"/>
          <w:sz w:val="24"/>
          <w:szCs w:val="24"/>
          <w:lang w:val="hy-AM"/>
        </w:rPr>
        <w:t>քաղաքացու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>սեփականություն փոխանցված հողամաս</w:t>
      </w:r>
      <w:r w:rsidRPr="00C93922">
        <w:rPr>
          <w:rFonts w:ascii="GHEA Grapalat" w:hAnsi="GHEA Grapalat" w:cs="Sylfaen"/>
          <w:sz w:val="24"/>
          <w:szCs w:val="24"/>
          <w:lang w:val="hy-AM"/>
        </w:rPr>
        <w:t>եր</w:t>
      </w:r>
      <w:r w:rsidRPr="005239B2">
        <w:rPr>
          <w:rFonts w:ascii="GHEA Grapalat" w:hAnsi="GHEA Grapalat" w:cs="Sylfaen"/>
          <w:sz w:val="24"/>
          <w:szCs w:val="24"/>
          <w:lang w:val="hy-AM"/>
        </w:rPr>
        <w:t>ը</w:t>
      </w:r>
      <w:r w:rsidRPr="005239B2">
        <w:rPr>
          <w:sz w:val="24"/>
          <w:szCs w:val="24"/>
          <w:lang w:val="hy-AM"/>
        </w:rPr>
        <w:t>  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239B2">
        <w:rPr>
          <w:rFonts w:ascii="GHEA Grapalat" w:hAnsi="GHEA Grapalat" w:cs="Sylfaen"/>
          <w:sz w:val="24"/>
          <w:szCs w:val="24"/>
          <w:lang w:val="hy-AM"/>
        </w:rPr>
        <w:t xml:space="preserve">սեփականություն ճանաչելու </w:t>
      </w:r>
      <w:r w:rsidRPr="005239B2">
        <w:rPr>
          <w:rFonts w:ascii="GHEA Grapalat" w:hAnsi="GHEA Grapalat"/>
          <w:sz w:val="24"/>
          <w:szCs w:val="24"/>
          <w:lang w:val="hy-AM"/>
        </w:rPr>
        <w:t xml:space="preserve">մասին համայնքի ավագանու որոշման ընդունման կապակցությամբ </w:t>
      </w:r>
      <w:r w:rsidRPr="005239B2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առայժմ եկամուտների ավելացում կամ նվազեցում չի նախատեսվում:</w:t>
      </w:r>
    </w:p>
    <w:sectPr w:rsidR="0076271B" w:rsidRPr="00B03988" w:rsidSect="00B03988">
      <w:pgSz w:w="12240" w:h="15840"/>
      <w:pgMar w:top="568" w:right="47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B5824"/>
    <w:rsid w:val="00016B47"/>
    <w:rsid w:val="00032AE8"/>
    <w:rsid w:val="00115900"/>
    <w:rsid w:val="00190A4F"/>
    <w:rsid w:val="001D45A4"/>
    <w:rsid w:val="0026362D"/>
    <w:rsid w:val="00275DA1"/>
    <w:rsid w:val="002955C8"/>
    <w:rsid w:val="002E22FF"/>
    <w:rsid w:val="003A621B"/>
    <w:rsid w:val="004C4765"/>
    <w:rsid w:val="0050510A"/>
    <w:rsid w:val="00540567"/>
    <w:rsid w:val="00567B2B"/>
    <w:rsid w:val="005B5824"/>
    <w:rsid w:val="005D40C2"/>
    <w:rsid w:val="005D7F54"/>
    <w:rsid w:val="006C4228"/>
    <w:rsid w:val="006F5CF4"/>
    <w:rsid w:val="0076271B"/>
    <w:rsid w:val="007715C1"/>
    <w:rsid w:val="007D5E7C"/>
    <w:rsid w:val="008D41A6"/>
    <w:rsid w:val="00912245"/>
    <w:rsid w:val="00953F4A"/>
    <w:rsid w:val="009D6F9D"/>
    <w:rsid w:val="00A240F7"/>
    <w:rsid w:val="00A511CE"/>
    <w:rsid w:val="00AA309A"/>
    <w:rsid w:val="00AC4DBD"/>
    <w:rsid w:val="00B03988"/>
    <w:rsid w:val="00BF303B"/>
    <w:rsid w:val="00C13606"/>
    <w:rsid w:val="00C24A17"/>
    <w:rsid w:val="00C744C3"/>
    <w:rsid w:val="00CE2775"/>
    <w:rsid w:val="00CF1D1F"/>
    <w:rsid w:val="00D055E0"/>
    <w:rsid w:val="00D446AE"/>
    <w:rsid w:val="00D72252"/>
    <w:rsid w:val="00D76EC2"/>
    <w:rsid w:val="00D87BB2"/>
    <w:rsid w:val="00ED43CB"/>
    <w:rsid w:val="00F84DE4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B58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25</cp:revision>
  <cp:lastPrinted>2019-11-27T12:01:00Z</cp:lastPrinted>
  <dcterms:created xsi:type="dcterms:W3CDTF">2017-08-22T05:07:00Z</dcterms:created>
  <dcterms:modified xsi:type="dcterms:W3CDTF">2019-11-28T06:18:00Z</dcterms:modified>
</cp:coreProperties>
</file>