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49" w:rsidRDefault="009B0E49" w:rsidP="009B0E49">
      <w:pPr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Նախագիծ  10-138</w:t>
      </w:r>
    </w:p>
    <w:p w:rsidR="009B0E49" w:rsidRDefault="009B0E49" w:rsidP="009B0E4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9B0E49" w:rsidRDefault="009B0E49" w:rsidP="009B0E4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&lt;___&gt; __________2021թ.</w:t>
      </w:r>
    </w:p>
    <w:p w:rsidR="009B0E49" w:rsidRDefault="009B0E49" w:rsidP="009B0E4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ՀՈՂԱՄԱՍԻ ՆՊԱՏԱԿԱՅԻՆ ՆՇԱՆԱԿՈՒԹՅԱՆ ՓՈՓՈԽՈՒԹՅԱՆ ՆՊԱՏԱԿՈՎ ՀԱՅԱՍՏԱՆԻ ՀԱՆՐԱՊԵՏՈՒԹՅԱՆ ՍՅՈՒՆԻՔԻ ՄԱՐԶԻ</w:t>
      </w:r>
      <w:r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ԿԱՊԱՆ ՀԱՄԱՅՆՔԻ ՍՅՈՒՆԻՔ ԲՆԱԿԱՎԱՅՐԻ ՀԱՄԱԿՑՎԱԾ ՓԱՍՏԱԹՂԹՈՒՄ ՓՈՓՈԽՈՒԹՅՈՒՆ ԿԱՏԱՐԵԼՈՒ ԵՎ 5.5259 ՀԱ ՀՈՂԱՄԱՍԻ ՆՊԱՏԱԿԱՅԻՆ ՆՇԱՆԱԿՈՒԹՅՈՒՆԸ ՓՈԽԵԼՈՒ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9B0E49" w:rsidRDefault="009B0E49" w:rsidP="009B0E49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Հայաստանի Հանրապետության կառավարության 2011 թվականի դեկտեմբերի 29-ի թիվ 1920-Ն որոշմամբ և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>
        <w:rPr>
          <w:rFonts w:ascii="GHEA Grapalat" w:hAnsi="GHEA Grapalat"/>
          <w:sz w:val="24"/>
          <w:szCs w:val="24"/>
          <w:lang w:val="hy-AM"/>
        </w:rPr>
        <w:t>2021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սեպտեմբերի 15-ի թիվ 2</w:t>
      </w:r>
      <w:r>
        <w:rPr>
          <w:rFonts w:ascii="GHEA Grapalat" w:hAnsi="GHEA Grapalat" w:cs="Courier New"/>
          <w:sz w:val="24"/>
          <w:szCs w:val="24"/>
          <w:lang w:val="hy-AM"/>
        </w:rPr>
        <w:t>/փ-</w:t>
      </w:r>
      <w:r>
        <w:rPr>
          <w:rFonts w:ascii="GHEA Grapalat" w:hAnsi="GHEA Grapalat"/>
          <w:sz w:val="24"/>
          <w:szCs w:val="24"/>
          <w:lang w:val="hy-AM"/>
        </w:rPr>
        <w:t>279 դրական եզրակացությունը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>
        <w:rPr>
          <w:rFonts w:ascii="GHEA Grapalat" w:hAnsi="GHEA Grapalat"/>
          <w:sz w:val="24"/>
          <w:szCs w:val="24"/>
          <w:lang w:val="hy-AM"/>
        </w:rPr>
        <w:t xml:space="preserve"> Կապան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Arial AMU" w:hAnsi="Arial AMU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</w:t>
      </w:r>
      <w:r>
        <w:rPr>
          <w:rFonts w:ascii="Arial AMU" w:hAnsi="Arial AMU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Կապան համայնքի ավագանին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ո ր ո շ ու մ  է.</w:t>
      </w:r>
    </w:p>
    <w:p w:rsidR="009B0E49" w:rsidRDefault="009B0E49" w:rsidP="009B0E4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Grapalat" w:hAnsi="GHEA Grapalat" w:cs="Sylfaen"/>
          <w:sz w:val="24"/>
          <w:szCs w:val="24"/>
          <w:lang w:val="hy-AM"/>
        </w:rPr>
        <w:t>Սյունիք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բնակավայրերի համակցված փաստաթղթում կատարել փոփոխություն և որպես առաջնահերթ միջոցառում, քաղաքացու սեփականություն հանդիսացող գյուղատնտեսական նշանակության 5,5259 հա վարելահողը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(կադաստրային ծածկագրեր 09-082-0556-0005-ում 3,0 հա և 09-082-0552-0001-ում 2,5259 հա) փոխադրել էներգետիկայի, կապի, տրանսպորտի, կոմունալ ենթակառուցվածքների հողերի կատեգորիա,  </w:t>
      </w:r>
      <w:r>
        <w:rPr>
          <w:rFonts w:ascii="GHEA Grapalat" w:hAnsi="GHEA Grapalat"/>
          <w:sz w:val="24"/>
          <w:szCs w:val="24"/>
          <w:lang w:val="hy-AM"/>
        </w:rPr>
        <w:t xml:space="preserve">«էներգետիկայի հողեր» գործառնական </w:t>
      </w:r>
      <w:r>
        <w:rPr>
          <w:rFonts w:ascii="GHEA Grapalat" w:hAnsi="GHEA Grapalat" w:cs="Sylfaen"/>
          <w:sz w:val="24"/>
          <w:szCs w:val="24"/>
          <w:lang w:val="hy-AM"/>
        </w:rPr>
        <w:t>նշանակությամբ:</w:t>
      </w:r>
    </w:p>
    <w:p w:rsidR="009B0E49" w:rsidRDefault="009B0E49" w:rsidP="009B0E4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2. Համայնքի ղեկավարին՝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9B0E49" w:rsidRDefault="009B0E49" w:rsidP="009B0E49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9B0E49" w:rsidRDefault="009B0E49" w:rsidP="009B0E4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B0E49" w:rsidRDefault="009B0E49" w:rsidP="009B0E4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ՀԻՄՆԱՎՈՐՈՒՄ</w:t>
      </w:r>
    </w:p>
    <w:p w:rsidR="009B0E49" w:rsidRDefault="009B0E49" w:rsidP="009B0E49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9B0E49" w:rsidRDefault="009B0E49" w:rsidP="009B0E4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«ՀՈՂԱՄԱՍԻ ՆՊԱՏԱԿԱՅԻՆ ՆՇԱՆԱԿՈՒԹՅԱՆ ՓՈՓՈԽՈՒԹՅԱՆ ՆՊԱՏԱԿՈՎ ՀԱՅԱՍՏԱՆԻ ՀԱՆՐԱՊԵՏՈՒԹՅԱՆ ՍՅՈՒՆԻՔԻ ՄԱՐԶԻ</w:t>
      </w:r>
      <w:r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>ԿԱՊԱՆ ՀԱՄԱՅՆՔԻ ՍՅՈՒՆԻՔ ԲՆԱԿԱՎԱՅՐԻ ՀԱՄԱԿՑՎԱԾ ՓԱՍՏԱԹՂԹՈՒՄ ՓՈՓՈԽՈՒԹՅՈՒՆ ԿԱՏԱՐԵԼՈՒ ԵՎ 5</w:t>
      </w:r>
      <w:r>
        <w:rPr>
          <w:rStyle w:val="a3"/>
          <w:rFonts w:ascii="Cambria Math" w:hAnsi="Cambria Math" w:cs="Cambria Math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5259 ՀԱ ՀՈՂԱՄԱՍԻ ՆՊԱՏԱԿԱՅԻՆ ՆՇԱՆԱԿՈՒԹՅՈՒՆԸ ՓՈԽԵԼՈՒ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9B0E49" w:rsidRDefault="009B0E49" w:rsidP="009B0E49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9B0E49" w:rsidRDefault="009B0E49" w:rsidP="009B0E49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Grapalat" w:hAnsi="GHEA Grapalat" w:cs="Sylfaen"/>
          <w:sz w:val="24"/>
          <w:szCs w:val="24"/>
          <w:lang w:val="hy-AM"/>
        </w:rPr>
        <w:t>Ագարակ բնակավայրերի հողերի օգտագործման ժամանակավոր սխեմայում առաջարկվող փոփոխությանը հավանություն տալու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ներկայացման համար հիմք է հանդիսացել ՀՀ-ում սահմանված ռազմական դրությունը և դրանով պայմանավորված սահմանների անվտանգության պահպանման խնդիրներ կարգավորման անհրաժեշտությունը:</w:t>
      </w:r>
    </w:p>
    <w:p w:rsidR="009B0E49" w:rsidRDefault="009B0E49" w:rsidP="009B0E49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B0E49" w:rsidRDefault="009B0E49" w:rsidP="009B0E49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9B0E49" w:rsidRDefault="009B0E49" w:rsidP="009B0E49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9B0E49" w:rsidRDefault="009B0E49" w:rsidP="009B0E4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«ՀՈՂԱՄԱՍԻ ՆՊԱՏԱԿԱՅԻՆ ՆՇԱՆԱԿՈՒԹՅԱՆ ՓՈՓՈԽՈՒԹՅԱՆ ՆՊԱՏԱԿՈՎ ՀԱՅԱՍՏԱՆԻ ՀԱՆՐԱՊԵՏՈՒԹՅԱՆ ՍՅՈՒՆԻՔԻ ՄԱՐԶԻ</w:t>
      </w:r>
      <w:r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>ԿԱՊԱՆ ՀԱՄԱՅՆՔԻ ՍՅՈՒՆԻՔ ԲՆԱԿԱՎԱՅՐԻ ՀԱՄԱԿՑՎԱԾ ՓԱՍՏԱԹՂԹՈՒՄ ՓՈՓՈԽՈՒԹՅՈՒՆ ԿԱՏԱՐԵԼՈՒ ԵՎ 5</w:t>
      </w:r>
      <w:r>
        <w:rPr>
          <w:rStyle w:val="a3"/>
          <w:rFonts w:ascii="Cambria Math" w:hAnsi="Cambria Math" w:cs="Cambria Math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5259 ՀԱ ՀՈՂԱՄԱՍԻ ՆՊԱՏԱԿԱՅԻՆ ՆՇԱՆԱԿՈՒԹՅՈՒՆԸ ՓՈԽԵԼՈՒ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B0E49" w:rsidRDefault="009B0E49" w:rsidP="009B0E49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9B0E49" w:rsidRDefault="009B0E49" w:rsidP="009B0E4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Grapalat" w:hAnsi="GHEA Grapalat" w:cs="Sylfaen"/>
          <w:sz w:val="24"/>
          <w:szCs w:val="24"/>
          <w:lang w:val="hy-AM"/>
        </w:rPr>
        <w:t>Սյունիք բնակավայրի հողերի օգտագործման ժամանակավոր սխեմայում փոփոխություն</w:t>
      </w:r>
      <w:r>
        <w:rPr>
          <w:rFonts w:ascii="GHEA Grapalat" w:hAnsi="GHEA Grapalat"/>
          <w:sz w:val="24"/>
          <w:szCs w:val="24"/>
          <w:lang w:val="hy-AM"/>
        </w:rPr>
        <w:t xml:space="preserve"> կատարելու մասին Կապան համայնքի ավագանու որոշման նախագծի ընդունման կապակցությամբ Կապան համայնքի բյուջեում նախատեսվում է 41,388,991 դրամի եկամուտների ավելացում:</w:t>
      </w:r>
    </w:p>
    <w:p w:rsidR="00A75824" w:rsidRPr="009B0E49" w:rsidRDefault="00A75824">
      <w:pPr>
        <w:rPr>
          <w:lang w:val="hy-AM"/>
        </w:rPr>
      </w:pPr>
    </w:p>
    <w:sectPr w:rsidR="00A75824" w:rsidRPr="009B0E49" w:rsidSect="009B0E49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2"/>
    <w:rsid w:val="006B43D2"/>
    <w:rsid w:val="009B0E49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C4A9-45AE-4369-B5C6-10AF49C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2021-12-02T12:09:00Z</dcterms:created>
  <dcterms:modified xsi:type="dcterms:W3CDTF">2021-12-02T12:10:00Z</dcterms:modified>
</cp:coreProperties>
</file>