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7C" w:rsidRPr="008D4F69" w:rsidRDefault="008D4F69" w:rsidP="008D4F69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  <w:r w:rsidRPr="008D4F69">
        <w:rPr>
          <w:rStyle w:val="a5"/>
          <w:rFonts w:ascii="GHEA Mariam" w:hAnsi="GHEA Mariam"/>
          <w:lang w:val="hy-AM"/>
        </w:rPr>
        <w:t xml:space="preserve">Նախագիծ </w:t>
      </w:r>
      <w:r w:rsidR="00314B9D">
        <w:rPr>
          <w:rStyle w:val="a5"/>
          <w:rFonts w:ascii="GHEA Mariam" w:hAnsi="GHEA Mariam"/>
          <w:lang w:val="hy-AM"/>
        </w:rPr>
        <w:t>11-158</w:t>
      </w:r>
      <w:bookmarkStart w:id="0" w:name="_GoBack"/>
      <w:bookmarkEnd w:id="0"/>
    </w:p>
    <w:p w:rsidR="008F6AA6" w:rsidRPr="008D4F69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8D4F69">
        <w:rPr>
          <w:rStyle w:val="a5"/>
          <w:rFonts w:ascii="GHEA Mariam" w:hAnsi="GHEA Mariam"/>
          <w:lang w:val="hy-AM"/>
        </w:rPr>
        <w:t>ՈՐՈՇՈՒՄ N</w:t>
      </w:r>
      <w:r w:rsidR="00C81048" w:rsidRPr="008D4F69">
        <w:rPr>
          <w:rStyle w:val="a5"/>
          <w:rFonts w:ascii="GHEA Mariam" w:hAnsi="GHEA Mariam"/>
          <w:lang w:val="hy-AM"/>
        </w:rPr>
        <w:t xml:space="preserve">       </w:t>
      </w:r>
      <w:r w:rsidRPr="008D4F69">
        <w:rPr>
          <w:rStyle w:val="a5"/>
          <w:rFonts w:ascii="GHEA Mariam" w:hAnsi="GHEA Mariam"/>
          <w:lang w:val="hy-AM"/>
        </w:rPr>
        <w:t>-</w:t>
      </w:r>
      <w:r w:rsidR="00086B9A" w:rsidRPr="008D4F69">
        <w:rPr>
          <w:rStyle w:val="a5"/>
          <w:rFonts w:ascii="GHEA Mariam" w:hAnsi="GHEA Mariam"/>
          <w:lang w:val="hy-AM"/>
        </w:rPr>
        <w:t>Ա</w:t>
      </w:r>
    </w:p>
    <w:p w:rsidR="00B216C8" w:rsidRPr="008D4F69" w:rsidRDefault="006C4F2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8D4F69">
        <w:rPr>
          <w:rStyle w:val="a5"/>
          <w:rFonts w:ascii="GHEA Mariam" w:hAnsi="GHEA Mariam"/>
          <w:lang w:val="hy-AM"/>
        </w:rPr>
        <w:t>20</w:t>
      </w:r>
      <w:r w:rsidR="00CF6B17" w:rsidRPr="008D4F69">
        <w:rPr>
          <w:rStyle w:val="a5"/>
          <w:rFonts w:ascii="GHEA Mariam" w:hAnsi="GHEA Mariam"/>
          <w:lang w:val="hy-AM"/>
        </w:rPr>
        <w:t xml:space="preserve"> </w:t>
      </w:r>
      <w:r w:rsidR="005D2C05" w:rsidRPr="008D4F69">
        <w:rPr>
          <w:rStyle w:val="a5"/>
          <w:rFonts w:ascii="GHEA Mariam" w:hAnsi="GHEA Mariam"/>
          <w:lang w:val="hy-AM"/>
        </w:rPr>
        <w:t>ՀՈԿ</w:t>
      </w:r>
      <w:r w:rsidRPr="008D4F69">
        <w:rPr>
          <w:rStyle w:val="a5"/>
          <w:rFonts w:ascii="GHEA Mariam" w:hAnsi="GHEA Mariam"/>
          <w:lang w:val="hy-AM"/>
        </w:rPr>
        <w:t>ՏԵՄԲԵՐ</w:t>
      </w:r>
      <w:r w:rsidR="00280A20" w:rsidRPr="008D4F69">
        <w:rPr>
          <w:rStyle w:val="a5"/>
          <w:rFonts w:ascii="GHEA Mariam" w:hAnsi="GHEA Mariam"/>
          <w:lang w:val="hy-AM"/>
        </w:rPr>
        <w:t>Ի</w:t>
      </w:r>
      <w:r w:rsidR="00BA1B5E" w:rsidRPr="008D4F69">
        <w:rPr>
          <w:rStyle w:val="a5"/>
          <w:rFonts w:ascii="GHEA Mariam" w:hAnsi="GHEA Mariam"/>
          <w:lang w:val="hy-AM"/>
        </w:rPr>
        <w:t xml:space="preserve"> 20</w:t>
      </w:r>
      <w:r w:rsidR="00296D90" w:rsidRPr="008D4F69">
        <w:rPr>
          <w:rStyle w:val="a5"/>
          <w:rFonts w:ascii="GHEA Mariam" w:hAnsi="GHEA Mariam"/>
          <w:lang w:val="hy-AM"/>
        </w:rPr>
        <w:t>2</w:t>
      </w:r>
      <w:r w:rsidR="00CF6B17" w:rsidRPr="008D4F69">
        <w:rPr>
          <w:rStyle w:val="a5"/>
          <w:rFonts w:ascii="GHEA Mariam" w:hAnsi="GHEA Mariam"/>
          <w:lang w:val="hy-AM"/>
        </w:rPr>
        <w:t>2</w:t>
      </w:r>
      <w:r w:rsidR="00F94356" w:rsidRPr="008D4F69">
        <w:rPr>
          <w:rStyle w:val="a5"/>
          <w:rFonts w:ascii="GHEA Mariam" w:hAnsi="GHEA Mariam"/>
          <w:lang w:val="hy-AM"/>
        </w:rPr>
        <w:t>թ.</w:t>
      </w:r>
    </w:p>
    <w:p w:rsidR="00B64A18" w:rsidRPr="008D4F69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96E60" w:rsidRPr="008D4F69" w:rsidRDefault="00A76927" w:rsidP="00996E60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8D4F69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2021 ԹՎԱԿԱՆԻ ԴԵԿՏԵՄԲԵՐԻ 29-Ի ԹԻՎ 146-Ա ՈՐՈՇՄԱՆ ՄԵՋ ԼՐԱՑՈՒՄՆԵՐ ԿԱՏԱՐԵԼՈՒ ՄԱՍԻՆ</w:t>
      </w:r>
    </w:p>
    <w:p w:rsidR="00996E60" w:rsidRPr="008D4F69" w:rsidRDefault="00A76927" w:rsidP="005D7F80">
      <w:pPr>
        <w:spacing w:after="0"/>
        <w:ind w:firstLine="37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8D4F69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8D4F6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«Նորմատիվ իրավական ակտերի մասին» օրենքի 33-րդ </w:t>
      </w:r>
      <w:r w:rsidR="00A40FFF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հոդվածի 3-րդ մասով </w:t>
      </w:r>
      <w:r w:rsidRPr="008D4F69">
        <w:rPr>
          <w:rFonts w:ascii="GHEA Mariam" w:hAnsi="GHEA Mariam"/>
          <w:sz w:val="24"/>
          <w:szCs w:val="24"/>
          <w:shd w:val="clear" w:color="auto" w:fill="FFFFFF"/>
          <w:lang w:val="hy-AM"/>
        </w:rPr>
        <w:t>և 34-րդ հոդվածով</w:t>
      </w:r>
      <w:r w:rsidR="00A40FFF">
        <w:rPr>
          <w:rFonts w:ascii="GHEA Mariam" w:hAnsi="GHEA Mariam"/>
          <w:sz w:val="24"/>
          <w:szCs w:val="24"/>
          <w:shd w:val="clear" w:color="auto" w:fill="FFFFFF"/>
          <w:lang w:val="hy-AM"/>
        </w:rPr>
        <w:t>,</w:t>
      </w:r>
      <w:r w:rsidRPr="008D4F69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D4F69">
        <w:rPr>
          <w:rFonts w:ascii="GHEA Mariam" w:hAnsi="GHEA Mariam" w:cs="Sylfaen"/>
          <w:sz w:val="24"/>
          <w:szCs w:val="24"/>
          <w:lang w:val="hy-AM"/>
        </w:rPr>
        <w:t>հաշվի առնելով համայնքի ղեկավարի առաջարկությունը</w:t>
      </w:r>
      <w:r w:rsidRPr="008D4F69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8D4F69"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 w:rsidRPr="008D4F69"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 w:rsidRPr="008D4F69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B64A18" w:rsidRPr="008D4F69" w:rsidRDefault="00A76927" w:rsidP="005D7F80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Fonts w:ascii="GHEA Mariam" w:hAnsi="GHEA Mariam" w:cs="Sylfaen"/>
          <w:lang w:val="pt-BR"/>
        </w:rPr>
      </w:pPr>
      <w:r w:rsidRPr="008D4F69">
        <w:rPr>
          <w:rFonts w:ascii="GHEA Mariam" w:hAnsi="GHEA Mariam" w:cs="Sylfaen"/>
          <w:lang w:val="pt-BR"/>
        </w:rPr>
        <w:t xml:space="preserve">1. </w:t>
      </w:r>
      <w:r w:rsidRPr="008D4F69">
        <w:rPr>
          <w:rFonts w:ascii="GHEA Mariam" w:hAnsi="GHEA Mariam" w:cs="Sylfaen"/>
        </w:rPr>
        <w:t>Հայաստանի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Հանրապետության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Սյունիքի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մարզի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Կապան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համայնքի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ավագանու</w:t>
      </w:r>
      <w:r w:rsidRPr="008D4F69">
        <w:rPr>
          <w:rFonts w:ascii="GHEA Mariam" w:hAnsi="GHEA Mariam" w:cs="Sylfaen"/>
          <w:lang w:val="pt-BR"/>
        </w:rPr>
        <w:t xml:space="preserve"> 202</w:t>
      </w:r>
      <w:r w:rsidRPr="008D4F69">
        <w:rPr>
          <w:rFonts w:ascii="GHEA Mariam" w:hAnsi="GHEA Mariam" w:cs="Sylfaen"/>
          <w:lang w:val="hy-AM"/>
        </w:rPr>
        <w:t>1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թվականի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դեկտեմբերի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  <w:lang w:val="hy-AM"/>
        </w:rPr>
        <w:t>29</w:t>
      </w:r>
      <w:r w:rsidRPr="008D4F69">
        <w:rPr>
          <w:rFonts w:ascii="GHEA Mariam" w:hAnsi="GHEA Mariam" w:cs="Sylfaen"/>
          <w:lang w:val="pt-BR"/>
        </w:rPr>
        <w:t xml:space="preserve"> «</w:t>
      </w:r>
      <w:r w:rsidRPr="008D4F69">
        <w:rPr>
          <w:rFonts w:ascii="GHEA Mariam" w:hAnsi="GHEA Mariam" w:cs="Sylfaen"/>
        </w:rPr>
        <w:t>Հայաստանի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Հանրապետության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Սյունիքի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մարզի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Կապան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համայնքի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սեփականություն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համարվող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հողերի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կառավարման</w:t>
      </w:r>
      <w:r w:rsidRPr="008D4F69">
        <w:rPr>
          <w:rFonts w:ascii="GHEA Mariam" w:hAnsi="GHEA Mariam" w:cs="Sylfaen"/>
          <w:lang w:val="pt-BR"/>
        </w:rPr>
        <w:t xml:space="preserve"> 202</w:t>
      </w:r>
      <w:r w:rsidRPr="008D4F69">
        <w:rPr>
          <w:rFonts w:ascii="GHEA Mariam" w:hAnsi="GHEA Mariam" w:cs="Sylfaen"/>
          <w:lang w:val="hy-AM"/>
        </w:rPr>
        <w:t>2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թվականի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ծրագիրը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հաստատելու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մասին</w:t>
      </w:r>
      <w:r w:rsidRPr="008D4F69">
        <w:rPr>
          <w:rFonts w:ascii="GHEA Mariam" w:hAnsi="GHEA Mariam" w:cs="Sylfaen"/>
          <w:lang w:val="pt-BR"/>
        </w:rPr>
        <w:t xml:space="preserve">» </w:t>
      </w:r>
      <w:r w:rsidRPr="008D4F69">
        <w:rPr>
          <w:rFonts w:ascii="GHEA Mariam" w:hAnsi="GHEA Mariam" w:cs="Sylfaen"/>
        </w:rPr>
        <w:t>թիվ</w:t>
      </w:r>
      <w:r w:rsidRPr="008D4F69">
        <w:rPr>
          <w:rFonts w:ascii="GHEA Mariam" w:hAnsi="GHEA Mariam" w:cs="Sylfaen"/>
          <w:lang w:val="pt-BR"/>
        </w:rPr>
        <w:t xml:space="preserve"> 1</w:t>
      </w:r>
      <w:r w:rsidRPr="008D4F69">
        <w:rPr>
          <w:rFonts w:ascii="GHEA Mariam" w:hAnsi="GHEA Mariam" w:cs="Sylfaen"/>
          <w:lang w:val="hy-AM"/>
        </w:rPr>
        <w:t>46</w:t>
      </w:r>
      <w:r w:rsidRPr="008D4F69">
        <w:rPr>
          <w:rFonts w:ascii="GHEA Mariam" w:hAnsi="GHEA Mariam" w:cs="Sylfaen"/>
          <w:lang w:val="pt-BR"/>
        </w:rPr>
        <w:t>-</w:t>
      </w:r>
      <w:r w:rsidRPr="008D4F69">
        <w:rPr>
          <w:rFonts w:ascii="GHEA Mariam" w:hAnsi="GHEA Mariam" w:cs="Sylfaen"/>
        </w:rPr>
        <w:t>Ա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որոշման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մեջ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կատարել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լրացումներ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և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որոշման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հավելվածը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լրացնել</w:t>
      </w:r>
      <w:r w:rsidRPr="008D4F69">
        <w:rPr>
          <w:rFonts w:ascii="GHEA Mariam" w:hAnsi="GHEA Mariam" w:cs="Sylfaen"/>
          <w:lang w:val="pt-BR"/>
        </w:rPr>
        <w:t xml:space="preserve"> </w:t>
      </w:r>
      <w:r w:rsidR="005D2C05" w:rsidRPr="008D4F69">
        <w:rPr>
          <w:rFonts w:ascii="GHEA Mariam" w:hAnsi="GHEA Mariam" w:cs="Sylfaen"/>
          <w:lang w:val="hy-AM"/>
        </w:rPr>
        <w:t>41</w:t>
      </w:r>
      <w:r w:rsidR="00C21ED2" w:rsidRPr="008D4F69">
        <w:rPr>
          <w:rFonts w:ascii="GHEA Mariam" w:hAnsi="GHEA Mariam" w:cs="Sylfaen"/>
          <w:lang w:val="hy-AM"/>
        </w:rPr>
        <w:t>-</w:t>
      </w:r>
      <w:r w:rsidRPr="008D4F69">
        <w:rPr>
          <w:rFonts w:ascii="GHEA Mariam" w:hAnsi="GHEA Mariam" w:cs="Sylfaen"/>
          <w:lang w:val="hy-AM"/>
        </w:rPr>
        <w:t>րդ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կետով</w:t>
      </w:r>
      <w:r w:rsidRPr="008D4F69">
        <w:rPr>
          <w:rFonts w:ascii="GHEA Mariam" w:hAnsi="GHEA Mariam" w:cs="Sylfaen"/>
          <w:lang w:val="pt-BR"/>
        </w:rPr>
        <w:t xml:space="preserve">` </w:t>
      </w:r>
      <w:r w:rsidRPr="008D4F69">
        <w:rPr>
          <w:rFonts w:ascii="GHEA Mariam" w:hAnsi="GHEA Mariam" w:cs="Sylfaen"/>
        </w:rPr>
        <w:t>համաձայն</w:t>
      </w:r>
      <w:r w:rsidRPr="008D4F69">
        <w:rPr>
          <w:rFonts w:ascii="GHEA Mariam" w:hAnsi="GHEA Mariam" w:cs="Sylfaen"/>
          <w:lang w:val="pt-BR"/>
        </w:rPr>
        <w:t xml:space="preserve"> </w:t>
      </w:r>
      <w:r w:rsidRPr="008D4F69">
        <w:rPr>
          <w:rFonts w:ascii="GHEA Mariam" w:hAnsi="GHEA Mariam" w:cs="Sylfaen"/>
        </w:rPr>
        <w:t>հավելվածի</w:t>
      </w:r>
      <w:r w:rsidRPr="008D4F69">
        <w:rPr>
          <w:rFonts w:ascii="GHEA Mariam" w:hAnsi="GHEA Mariam" w:cs="Sylfaen"/>
          <w:lang w:val="pt-BR"/>
        </w:rPr>
        <w:t>:</w:t>
      </w:r>
    </w:p>
    <w:p w:rsidR="00C81048" w:rsidRPr="008D4F69" w:rsidRDefault="00D86517" w:rsidP="003B577C">
      <w:pPr>
        <w:pStyle w:val="a6"/>
        <w:spacing w:before="0" w:beforeAutospacing="0" w:after="0" w:afterAutospacing="0" w:line="276" w:lineRule="auto"/>
        <w:ind w:firstLine="374"/>
        <w:contextualSpacing/>
        <w:jc w:val="both"/>
        <w:rPr>
          <w:rStyle w:val="a5"/>
          <w:rFonts w:ascii="GHEA Mariam" w:hAnsi="GHEA Mariam"/>
          <w:lang w:val="hy-AM"/>
        </w:rPr>
      </w:pPr>
      <w:r w:rsidRPr="008D4F69">
        <w:rPr>
          <w:rStyle w:val="a5"/>
          <w:rFonts w:ascii="GHEA Mariam" w:hAnsi="GHEA Mariam"/>
          <w:b w:val="0"/>
          <w:lang w:val="hy-AM"/>
        </w:rPr>
        <w:t>2</w:t>
      </w:r>
      <w:r w:rsidRPr="008D4F69">
        <w:rPr>
          <w:rStyle w:val="a5"/>
          <w:rFonts w:ascii="Cambria Math" w:hAnsi="Cambria Math" w:cs="Cambria Math"/>
          <w:lang w:val="hy-AM"/>
        </w:rPr>
        <w:t>․</w:t>
      </w:r>
      <w:r w:rsidRPr="008D4F69">
        <w:rPr>
          <w:rStyle w:val="a5"/>
          <w:rFonts w:ascii="GHEA Mariam" w:hAnsi="GHEA Mariam"/>
          <w:lang w:val="hy-AM"/>
        </w:rPr>
        <w:t xml:space="preserve"> </w:t>
      </w:r>
      <w:r w:rsidRPr="008D4F69">
        <w:rPr>
          <w:rStyle w:val="a5"/>
          <w:rFonts w:ascii="GHEA Mariam" w:hAnsi="GHEA Mariam"/>
          <w:b w:val="0"/>
          <w:lang w:val="hy-AM"/>
        </w:rPr>
        <w:t>Սույն որոշումը ուժի մեջ է մտնում պաշտոնական հրապարակման հաջորդ օրը։</w:t>
      </w:r>
      <w:r w:rsidR="005D7F80" w:rsidRPr="008D4F69">
        <w:rPr>
          <w:rStyle w:val="a5"/>
          <w:rFonts w:ascii="GHEA Mariam" w:hAnsi="GHEA Mariam"/>
          <w:lang w:val="hy-AM"/>
        </w:rPr>
        <w:t xml:space="preserve">             </w:t>
      </w:r>
    </w:p>
    <w:p w:rsidR="00EA693F" w:rsidRDefault="00EA693F" w:rsidP="00EA693F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lang w:val="hy-AM"/>
        </w:rPr>
      </w:pPr>
    </w:p>
    <w:p w:rsidR="008D4F69" w:rsidRPr="008D4F69" w:rsidRDefault="008D4F69" w:rsidP="00EA693F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lang w:val="hy-AM"/>
        </w:rPr>
      </w:pPr>
    </w:p>
    <w:p w:rsidR="00EA693F" w:rsidRPr="008D4F69" w:rsidRDefault="00EA693F" w:rsidP="00EA693F">
      <w:pPr>
        <w:pStyle w:val="msonormalbullet1gif"/>
        <w:spacing w:after="0" w:afterAutospacing="0"/>
        <w:ind w:firstLine="567"/>
        <w:contextualSpacing/>
        <w:jc w:val="center"/>
        <w:rPr>
          <w:rFonts w:ascii="GHEA Mariam" w:hAnsi="GHEA Mariam"/>
          <w:b/>
          <w:color w:val="000000"/>
          <w:lang w:val="hy-AM"/>
        </w:rPr>
      </w:pPr>
      <w:r w:rsidRPr="008D4F69">
        <w:rPr>
          <w:rFonts w:ascii="GHEA Mariam" w:hAnsi="GHEA Mariam"/>
          <w:lang w:val="hy-AM"/>
        </w:rPr>
        <w:tab/>
      </w:r>
      <w:r w:rsidRPr="008D4F69">
        <w:rPr>
          <w:rFonts w:ascii="GHEA Mariam" w:hAnsi="GHEA Mariam"/>
          <w:b/>
          <w:color w:val="000000"/>
          <w:lang w:val="hy-AM"/>
        </w:rPr>
        <w:t>ՀԻՄՆԱՎՈՐՈՒՄ</w:t>
      </w:r>
    </w:p>
    <w:p w:rsidR="003B577C" w:rsidRPr="008D4F69" w:rsidRDefault="00EA693F" w:rsidP="003B577C">
      <w:pPr>
        <w:spacing w:after="0" w:line="240" w:lineRule="auto"/>
        <w:jc w:val="center"/>
        <w:rPr>
          <w:rFonts w:ascii="GHEA Mariam" w:hAnsi="GHEA Mariam"/>
          <w:sz w:val="24"/>
          <w:szCs w:val="24"/>
          <w:lang w:val="hy-AM"/>
        </w:rPr>
      </w:pPr>
      <w:r w:rsidRPr="008D4F69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8D4F69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8D4F69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ԸՆԴՈՒՆՄԱՆ ԱՆՀՐԱԺԵՇՏՈՒԹՅԱՆ</w:t>
      </w:r>
    </w:p>
    <w:p w:rsidR="00EA693F" w:rsidRDefault="00897946" w:rsidP="00EA693F">
      <w:pPr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8D4F69">
        <w:rPr>
          <w:rFonts w:ascii="GHEA Mariam" w:hAnsi="GHEA Mariam" w:cs="Sylfaen"/>
          <w:sz w:val="24"/>
          <w:szCs w:val="24"/>
          <w:lang w:val="hy-AM"/>
        </w:rPr>
        <w:t xml:space="preserve">Նախագծի ընդունման նպատակն է հաստատել ՀՀ Սյունիքի մարզի </w:t>
      </w:r>
      <w:r w:rsidR="00506230" w:rsidRPr="008D4F69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DD145F" w:rsidRPr="008D4F69">
        <w:rPr>
          <w:rFonts w:ascii="GHEA Mariam" w:hAnsi="GHEA Mariam" w:cs="Sylfaen"/>
          <w:sz w:val="24"/>
          <w:szCs w:val="24"/>
          <w:lang w:val="pt-BR"/>
        </w:rPr>
        <w:t xml:space="preserve">սեփականություն համարվող  հողերի </w:t>
      </w:r>
      <w:r w:rsidR="00F3407F" w:rsidRPr="008D4F69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D145F" w:rsidRPr="008D4F69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5C0BC9" w:rsidRPr="008D4F69">
        <w:rPr>
          <w:rFonts w:ascii="GHEA Mariam" w:hAnsi="GHEA Mariam" w:cs="Sylfaen"/>
          <w:sz w:val="24"/>
          <w:szCs w:val="24"/>
          <w:lang w:val="hy-AM"/>
        </w:rPr>
        <w:t>2</w:t>
      </w:r>
      <w:r w:rsidR="00DD145F" w:rsidRPr="008D4F69">
        <w:rPr>
          <w:rFonts w:ascii="GHEA Mariam" w:hAnsi="GHEA Mariam" w:cs="Sylfaen"/>
          <w:sz w:val="24"/>
          <w:szCs w:val="24"/>
          <w:lang w:val="pt-BR"/>
        </w:rPr>
        <w:t xml:space="preserve"> թվականի ծրագիրը</w:t>
      </w:r>
      <w:r w:rsidR="00DD145F" w:rsidRPr="008D4F69">
        <w:rPr>
          <w:rFonts w:ascii="GHEA Mariam" w:hAnsi="GHEA Mariam" w:cs="Sylfaen"/>
          <w:sz w:val="24"/>
          <w:szCs w:val="24"/>
          <w:lang w:val="hy-AM"/>
        </w:rPr>
        <w:t xml:space="preserve">: Որոշմամբ ապահովվում է ՏԻՄ </w:t>
      </w:r>
      <w:r w:rsidR="00250B11" w:rsidRPr="008D4F69">
        <w:rPr>
          <w:rFonts w:ascii="GHEA Mariam" w:hAnsi="GHEA Mariam" w:cs="Sylfaen"/>
          <w:sz w:val="24"/>
          <w:szCs w:val="24"/>
          <w:lang w:val="hy-AM"/>
        </w:rPr>
        <w:t>ՀՀ օրենքի 18 րդ հոդվածի 1-ին մասի 21-րդ</w:t>
      </w:r>
      <w:r w:rsidR="00A40FFF">
        <w:rPr>
          <w:rFonts w:ascii="GHEA Mariam" w:hAnsi="GHEA Mariam" w:cs="Sylfaen"/>
          <w:sz w:val="24"/>
          <w:szCs w:val="24"/>
          <w:lang w:val="hy-AM"/>
        </w:rPr>
        <w:t xml:space="preserve"> կետի</w:t>
      </w:r>
      <w:r w:rsidR="00250B11" w:rsidRPr="008D4F6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A693F" w:rsidRPr="008D4F69">
        <w:rPr>
          <w:rFonts w:ascii="GHEA Mariam" w:hAnsi="GHEA Mariam"/>
          <w:sz w:val="24"/>
          <w:szCs w:val="24"/>
          <w:lang w:val="hy-AM"/>
        </w:rPr>
        <w:t>պահանջներ</w:t>
      </w:r>
      <w:r w:rsidR="00250B11" w:rsidRPr="008D4F69">
        <w:rPr>
          <w:rFonts w:ascii="GHEA Mariam" w:hAnsi="GHEA Mariam"/>
          <w:sz w:val="24"/>
          <w:szCs w:val="24"/>
          <w:lang w:val="hy-AM"/>
        </w:rPr>
        <w:t>ը</w:t>
      </w:r>
      <w:r w:rsidR="00EA693F" w:rsidRPr="008D4F69">
        <w:rPr>
          <w:rFonts w:ascii="GHEA Mariam" w:hAnsi="GHEA Mariam"/>
          <w:sz w:val="24"/>
          <w:szCs w:val="24"/>
          <w:lang w:val="hy-AM"/>
        </w:rPr>
        <w:t>:</w:t>
      </w:r>
    </w:p>
    <w:p w:rsidR="008D4F69" w:rsidRPr="008D4F69" w:rsidRDefault="008D4F69" w:rsidP="00EA693F">
      <w:pPr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EA693F" w:rsidRPr="008D4F69" w:rsidRDefault="00EA693F" w:rsidP="00EA693F">
      <w:pPr>
        <w:ind w:firstLine="567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8D4F69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EA693F" w:rsidRPr="008D4F69" w:rsidRDefault="00EA693F" w:rsidP="008D4F69">
      <w:pPr>
        <w:spacing w:after="0"/>
        <w:jc w:val="center"/>
        <w:rPr>
          <w:rFonts w:ascii="GHEA Mariam" w:hAnsi="GHEA Mariam"/>
          <w:color w:val="000000"/>
          <w:sz w:val="24"/>
          <w:szCs w:val="24"/>
          <w:lang w:val="hy-AM"/>
        </w:rPr>
      </w:pPr>
      <w:r w:rsidRPr="008D4F69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8D4F69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8D4F69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EA693F" w:rsidRPr="008D4F69" w:rsidRDefault="00840905" w:rsidP="00EA693F">
      <w:pPr>
        <w:spacing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8D4F69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սյունիքի մարզի </w:t>
      </w:r>
      <w:r w:rsidR="006757BF" w:rsidRPr="008D4F69">
        <w:rPr>
          <w:rFonts w:ascii="GHEA Mariam" w:hAnsi="GHEA Mariam" w:cs="Sylfaen"/>
          <w:sz w:val="24"/>
          <w:szCs w:val="24"/>
          <w:lang w:val="hy-AM"/>
        </w:rPr>
        <w:t>Կ</w:t>
      </w:r>
      <w:r w:rsidRPr="008D4F69">
        <w:rPr>
          <w:rFonts w:ascii="GHEA Mariam" w:hAnsi="GHEA Mariam" w:cs="Sylfaen"/>
          <w:sz w:val="24"/>
          <w:szCs w:val="24"/>
          <w:lang w:val="hy-AM"/>
        </w:rPr>
        <w:t xml:space="preserve">ապան համայնքի  սեփականություն համարվող հողերի </w:t>
      </w:r>
      <w:r w:rsidR="00F3407F" w:rsidRPr="008D4F69">
        <w:rPr>
          <w:rFonts w:ascii="GHEA Mariam" w:hAnsi="GHEA Mariam" w:cs="Sylfaen"/>
          <w:sz w:val="24"/>
          <w:szCs w:val="24"/>
          <w:lang w:val="hy-AM"/>
        </w:rPr>
        <w:t>կառավարման</w:t>
      </w:r>
      <w:r w:rsidRPr="008D4F69">
        <w:rPr>
          <w:rFonts w:ascii="GHEA Mariam" w:hAnsi="GHEA Mariam" w:cs="Sylfaen"/>
          <w:sz w:val="24"/>
          <w:szCs w:val="24"/>
          <w:lang w:val="hy-AM"/>
        </w:rPr>
        <w:t xml:space="preserve"> 202</w:t>
      </w:r>
      <w:r w:rsidR="005C0BC9" w:rsidRPr="008D4F69">
        <w:rPr>
          <w:rFonts w:ascii="GHEA Mariam" w:hAnsi="GHEA Mariam" w:cs="Sylfaen"/>
          <w:sz w:val="24"/>
          <w:szCs w:val="24"/>
          <w:lang w:val="hy-AM"/>
        </w:rPr>
        <w:t>2</w:t>
      </w:r>
      <w:r w:rsidRPr="008D4F69">
        <w:rPr>
          <w:rFonts w:ascii="GHEA Mariam" w:hAnsi="GHEA Mariam" w:cs="Sylfaen"/>
          <w:sz w:val="24"/>
          <w:szCs w:val="24"/>
          <w:lang w:val="hy-AM"/>
        </w:rPr>
        <w:t xml:space="preserve"> թվականի ծրագիրը հաստատելու մասին</w:t>
      </w:r>
      <w:r w:rsidR="00EA693F" w:rsidRPr="008D4F69"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p w:rsidR="00EA693F" w:rsidRPr="008D4F69" w:rsidRDefault="00EA693F" w:rsidP="00EA693F">
      <w:pPr>
        <w:rPr>
          <w:rFonts w:ascii="GHEA Mariam" w:hAnsi="GHEA Mariam"/>
          <w:sz w:val="24"/>
          <w:szCs w:val="24"/>
          <w:lang w:val="hy-AM"/>
        </w:rPr>
      </w:pPr>
    </w:p>
    <w:p w:rsidR="00EA693F" w:rsidRPr="008D4F69" w:rsidRDefault="00EA693F" w:rsidP="00EA693F">
      <w:pPr>
        <w:tabs>
          <w:tab w:val="left" w:pos="2145"/>
        </w:tabs>
        <w:rPr>
          <w:rFonts w:ascii="GHEA Mariam" w:hAnsi="GHEA Mariam"/>
          <w:sz w:val="24"/>
          <w:szCs w:val="24"/>
          <w:lang w:val="hy-AM"/>
        </w:rPr>
      </w:pPr>
    </w:p>
    <w:p w:rsidR="00F06A62" w:rsidRPr="008D4F69" w:rsidRDefault="00F06A62" w:rsidP="00EA693F">
      <w:pPr>
        <w:tabs>
          <w:tab w:val="left" w:pos="4395"/>
        </w:tabs>
        <w:rPr>
          <w:rFonts w:ascii="GHEA Mariam" w:hAnsi="GHEA Mariam"/>
          <w:sz w:val="24"/>
          <w:szCs w:val="24"/>
          <w:lang w:val="hy-AM" w:eastAsia="ru-RU"/>
        </w:rPr>
      </w:pPr>
    </w:p>
    <w:sectPr w:rsidR="00F06A62" w:rsidRPr="008D4F69" w:rsidSect="00F61F81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658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A20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B9D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0D67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577C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55F6"/>
    <w:rsid w:val="005C71F8"/>
    <w:rsid w:val="005C769E"/>
    <w:rsid w:val="005D24A5"/>
    <w:rsid w:val="005D2AB9"/>
    <w:rsid w:val="005D2C05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371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57BF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4F28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4F69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0FFF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6927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1ED2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B17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96E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517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E1B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66E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564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312</cp:revision>
  <cp:lastPrinted>2022-10-12T12:18:00Z</cp:lastPrinted>
  <dcterms:created xsi:type="dcterms:W3CDTF">2015-08-10T13:28:00Z</dcterms:created>
  <dcterms:modified xsi:type="dcterms:W3CDTF">2022-10-13T05:46:00Z</dcterms:modified>
</cp:coreProperties>
</file>