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4A" w:rsidRPr="002A4566" w:rsidRDefault="00764B9B" w:rsidP="0068234A">
      <w:pPr>
        <w:pStyle w:val="a3"/>
        <w:spacing w:line="276" w:lineRule="auto"/>
        <w:ind w:firstLine="426"/>
        <w:contextualSpacing/>
        <w:jc w:val="right"/>
        <w:rPr>
          <w:rFonts w:ascii="GHEA Mariam" w:hAnsi="GHEA Mariam"/>
          <w:lang w:val="hy-AM"/>
        </w:rPr>
      </w:pPr>
      <w:r w:rsidRPr="002A4566">
        <w:rPr>
          <w:rFonts w:ascii="GHEA Mariam" w:hAnsi="GHEA Mariam"/>
          <w:lang w:val="en-US"/>
        </w:rPr>
        <w:t>Նախագիծ</w:t>
      </w:r>
      <w:r w:rsidR="00076FD8" w:rsidRPr="002A4566">
        <w:rPr>
          <w:rFonts w:ascii="GHEA Mariam" w:hAnsi="GHEA Mariam"/>
          <w:lang w:val="hy-AM"/>
        </w:rPr>
        <w:t xml:space="preserve"> </w:t>
      </w:r>
      <w:r w:rsidR="00415701" w:rsidRPr="002A4566">
        <w:rPr>
          <w:rFonts w:ascii="GHEA Mariam" w:hAnsi="GHEA Mariam"/>
          <w:lang w:val="hy-AM"/>
        </w:rPr>
        <w:t>11</w:t>
      </w:r>
      <w:r w:rsidR="00076FD8" w:rsidRPr="002A4566">
        <w:rPr>
          <w:rFonts w:ascii="GHEA Mariam" w:hAnsi="GHEA Mariam"/>
          <w:lang w:val="hy-AM"/>
        </w:rPr>
        <w:t xml:space="preserve"> </w:t>
      </w:r>
    </w:p>
    <w:p w:rsidR="007E2FE6" w:rsidRPr="002A4566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2A4566">
        <w:rPr>
          <w:rFonts w:ascii="GHEA Mariam" w:hAnsi="GHEA Mariam"/>
          <w:lang w:val="hy-AM"/>
        </w:rPr>
        <w:t>ՈՐՈՇՈՒՄ N</w:t>
      </w:r>
    </w:p>
    <w:p w:rsidR="007E2FE6" w:rsidRPr="002A4566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2A4566">
        <w:rPr>
          <w:rFonts w:ascii="GHEA Mariam" w:hAnsi="GHEA Mariam"/>
          <w:lang w:val="hy-AM"/>
        </w:rPr>
        <w:t>«______»_____________ 202</w:t>
      </w:r>
      <w:r w:rsidR="00665213" w:rsidRPr="002A4566">
        <w:rPr>
          <w:rFonts w:ascii="GHEA Mariam" w:hAnsi="GHEA Mariam"/>
          <w:lang w:val="hy-AM"/>
        </w:rPr>
        <w:t>2</w:t>
      </w:r>
      <w:r w:rsidRPr="002A4566">
        <w:rPr>
          <w:rFonts w:ascii="GHEA Mariam" w:hAnsi="GHEA Mariam"/>
          <w:lang w:val="hy-AM"/>
        </w:rPr>
        <w:t>թ.</w:t>
      </w:r>
    </w:p>
    <w:p w:rsidR="002D25BB" w:rsidRPr="002A4566" w:rsidRDefault="002D25BB" w:rsidP="0068234A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9E30EE" w:rsidRPr="002A4566" w:rsidRDefault="00592344" w:rsidP="009E30EE">
      <w:pPr>
        <w:pStyle w:val="a3"/>
        <w:spacing w:line="276" w:lineRule="auto"/>
        <w:ind w:firstLine="426"/>
        <w:jc w:val="center"/>
        <w:rPr>
          <w:rFonts w:ascii="GHEA Mariam" w:hAnsi="GHEA Mariam"/>
          <w:b/>
          <w:lang w:val="hy-AM"/>
        </w:rPr>
      </w:pPr>
      <w:r w:rsidRPr="002A4566">
        <w:rPr>
          <w:rFonts w:ascii="GHEA Mariam" w:hAnsi="GHEA Mariam"/>
          <w:b/>
          <w:color w:val="000000"/>
          <w:lang w:val="hy-AM"/>
        </w:rPr>
        <w:t>«</w:t>
      </w:r>
      <w:r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ՔԱՂԱՔ</w:t>
      </w:r>
      <w:r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>Ի ԿՈՄՈՒՆԱԼ ԾԱՌԱՅՈՒԹՅՈՒՆ» ՀՈԱԿ</w:t>
      </w:r>
      <w:r w:rsidRPr="002A4566">
        <w:rPr>
          <w:rFonts w:ascii="GHEA Mariam" w:hAnsi="GHEA Mariam"/>
          <w:b/>
          <w:lang w:val="hy-AM"/>
        </w:rPr>
        <w:t>-</w:t>
      </w:r>
      <w:r w:rsidR="00C31C8E" w:rsidRPr="002A4566">
        <w:rPr>
          <w:rFonts w:ascii="GHEA Mariam" w:hAnsi="GHEA Mariam"/>
          <w:b/>
          <w:lang w:val="hy-AM"/>
        </w:rPr>
        <w:t>Ի ՍԵՓԱԿԱՆՈՒԹՅՈՒՆ ՀԱՆԴԻՍԱՑՈՂ ԳՈՒՅՔԸ</w:t>
      </w:r>
      <w:r w:rsidR="00665213" w:rsidRPr="002A4566">
        <w:rPr>
          <w:rFonts w:ascii="GHEA Mariam" w:hAnsi="GHEA Mariam"/>
          <w:b/>
          <w:lang w:val="hy-AM"/>
        </w:rPr>
        <w:t xml:space="preserve">՝ </w:t>
      </w:r>
      <w:r w:rsidRPr="002A4566">
        <w:rPr>
          <w:rFonts w:ascii="GHEA Mariam" w:hAnsi="GHEA Mariam"/>
          <w:b/>
          <w:lang w:val="hy-AM"/>
        </w:rPr>
        <w:t>ԹՎՈՎ 2 ԶԻԼ ԿՈ-</w:t>
      </w:r>
      <w:r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>449-10 ԱՂԲԱՏԱՐ ՄԵՔԵՆԱՆԵՐ</w:t>
      </w:r>
      <w:r w:rsidR="000D799D">
        <w:rPr>
          <w:rFonts w:ascii="GHEA Mariam" w:hAnsi="GHEA Mariam"/>
          <w:b/>
          <w:color w:val="333333"/>
          <w:shd w:val="clear" w:color="auto" w:fill="FFFFFF"/>
          <w:lang w:val="hy-AM"/>
        </w:rPr>
        <w:t>Ը</w:t>
      </w:r>
      <w:r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ԴՈՒՐՍ ԳՐ</w:t>
      </w:r>
      <w:r w:rsidR="000D799D">
        <w:rPr>
          <w:rFonts w:ascii="GHEA Mariam" w:hAnsi="GHEA Mariam"/>
          <w:b/>
          <w:color w:val="333333"/>
          <w:shd w:val="clear" w:color="auto" w:fill="FFFFFF"/>
          <w:lang w:val="hy-AM"/>
        </w:rPr>
        <w:t>ԵԼՈՒ</w:t>
      </w:r>
      <w:r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9E30EE" w:rsidRPr="002A4566">
        <w:rPr>
          <w:rFonts w:ascii="GHEA Mariam" w:hAnsi="GHEA Mariam"/>
          <w:b/>
          <w:color w:val="333333"/>
          <w:shd w:val="clear" w:color="auto" w:fill="FFFFFF"/>
          <w:lang w:val="hy-AM"/>
        </w:rPr>
        <w:t>ՄԱՍԻՆ</w:t>
      </w:r>
      <w:r w:rsidR="009E30EE" w:rsidRPr="002A4566">
        <w:rPr>
          <w:rFonts w:ascii="GHEA Mariam" w:hAnsi="GHEA Mariam"/>
          <w:b/>
          <w:lang w:val="hy-AM"/>
        </w:rPr>
        <w:t xml:space="preserve"> </w:t>
      </w:r>
    </w:p>
    <w:p w:rsidR="00C31C8E" w:rsidRPr="002A4566" w:rsidRDefault="00C31C8E" w:rsidP="00C31C8E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592344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32-</w:t>
      </w:r>
      <w:r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րդ կետով</w:t>
      </w:r>
      <w:r w:rsidR="00592344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77-րդ </w:t>
      </w:r>
      <w:r w:rsidR="00FD32C0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հոդվածով և</w:t>
      </w: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հաշվի առնելով</w:t>
      </w:r>
      <w:r w:rsidR="00FD32C0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ՋԻ ԷՄ ՓՈՐՁԱԳԻՏԱԿԱՆ ԿԵՆՏՐՈՆ» ՍՊ ընկերության 23.02.2022թ. N 22-0413 և N 22-0383 եզրակացությունները և 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2A4566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A4566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2A4566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D96CF4" w:rsidRPr="002A4566" w:rsidRDefault="00C31C8E" w:rsidP="00D96CF4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A45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="00673F9C" w:rsidRPr="002A4566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="00FD32C0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ի 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կոմուն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</w:t>
      </w:r>
      <w:r w:rsidR="00FD32C0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ՈԱԿ-ի</w:t>
      </w:r>
      <w:r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սեփականո</w:t>
      </w:r>
      <w:r w:rsidR="00665213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ւթյուն հանդիսացող գույքը՝ </w:t>
      </w:r>
      <w:r w:rsidR="00FD32C0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2 /երկու/ </w:t>
      </w:r>
      <w:r w:rsidR="00FD32C0" w:rsidRPr="002A4566">
        <w:rPr>
          <w:rFonts w:ascii="GHEA Mariam" w:hAnsi="GHEA Mariam"/>
          <w:sz w:val="24"/>
          <w:szCs w:val="24"/>
          <w:lang w:val="hy-AM"/>
        </w:rPr>
        <w:t>ԶԻԼ ԿՈ-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449-10</w:t>
      </w:r>
      <w:r w:rsidR="00FD32C0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աղբատար մեքենաները</w:t>
      </w:r>
      <w:r w:rsidR="004620F7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(հաշվառման համարանիշները՝ 418 AS 61 և 417 AS 61) </w:t>
      </w:r>
      <w:r w:rsidR="00451B8C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դուրս գրել</w:t>
      </w:r>
      <w:r w:rsidR="00FD32C0" w:rsidRPr="002A4566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 </w:t>
      </w:r>
      <w:r w:rsidR="00FD32C0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FD32C0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FD32C0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ՀՈԱԿ-ի </w:t>
      </w:r>
      <w:r w:rsidR="004F6C4A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հաշվեկշռ</w:t>
      </w:r>
      <w:r w:rsidR="00FD32C0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ից</w:t>
      </w:r>
      <w:r w:rsidR="008A5B75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673F9C" w:rsidRPr="002A4566" w:rsidRDefault="00673F9C" w:rsidP="00C31C8E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</w:t>
      </w:r>
      <w:r w:rsidR="00451B8C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Մեքենաների վրա առկա պիտանի և սարքին պահեստամասերը ապամոնտաժել և օգտագործել «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451B8C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ՀՈԱԿ-ի շահագործվող մեքենաների վրա</w:t>
      </w:r>
      <w:r w:rsidR="00CC0A16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451B8C" w:rsidRPr="002A4566" w:rsidRDefault="00451B8C" w:rsidP="00C31C8E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3. </w:t>
      </w:r>
      <w:r w:rsidR="003C0AB1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3C0AB1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ՀՈԱԿ-ի գույքագրման  փաստաթղթերում </w:t>
      </w:r>
      <w:r w:rsidR="004F6C4A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և ամփոփագր</w:t>
      </w:r>
      <w:r w:rsidR="003C0AB1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ում կատարել համապատասխան փոփոխություններ:</w:t>
      </w:r>
    </w:p>
    <w:p w:rsidR="00C31C8E" w:rsidRPr="002A4566" w:rsidRDefault="00451B8C" w:rsidP="00C31C8E">
      <w:pPr>
        <w:ind w:firstLine="426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C31C8E" w:rsidRPr="002A4566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ՀՈԱԿ-ի</w:t>
      </w:r>
      <w:r w:rsidR="00C31C8E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ղեկավարին՝ սույն որոշումից բխող գործա</w:t>
      </w:r>
      <w:r w:rsidR="00C31C8E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283404" w:rsidRPr="002A4566" w:rsidRDefault="00283404" w:rsidP="005C61C8">
      <w:pPr>
        <w:spacing w:after="0"/>
        <w:ind w:firstLine="426"/>
        <w:contextualSpacing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7233DB" w:rsidRPr="002A4566" w:rsidRDefault="004620F7" w:rsidP="004620F7">
      <w:pPr>
        <w:spacing w:after="0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A4566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  </w:t>
      </w:r>
      <w:r w:rsidR="007233DB" w:rsidRPr="002A4566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7233DB" w:rsidRPr="002A4566" w:rsidRDefault="007233DB" w:rsidP="002A4566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Mariam" w:hAnsi="GHEA Mariam"/>
          <w:b/>
          <w:lang w:val="hy-AM"/>
        </w:rPr>
      </w:pPr>
      <w:r w:rsidRPr="002A4566">
        <w:rPr>
          <w:rFonts w:ascii="GHEA Mariam" w:hAnsi="GHEA Mariam"/>
          <w:lang w:val="hy-AM"/>
        </w:rPr>
        <w:t>ԱՎԱԳԱՆՈՒ ՈՐՈՇՄԱՆ ՆԱԽԱԳԾԻ ԸՆԴՈՒՆՄԱՆ</w:t>
      </w:r>
    </w:p>
    <w:p w:rsidR="007233DB" w:rsidRPr="002A4566" w:rsidRDefault="007233DB" w:rsidP="004620F7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A4566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="003C0AB1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ՀՈԱԿ</w:t>
      </w:r>
      <w:r w:rsidR="00451B8C" w:rsidRPr="002A4566">
        <w:rPr>
          <w:rFonts w:ascii="GHEA Mariam" w:hAnsi="GHEA Mariam"/>
          <w:sz w:val="24"/>
          <w:szCs w:val="24"/>
          <w:lang w:val="hy-AM"/>
        </w:rPr>
        <w:t xml:space="preserve">-ի  </w:t>
      </w:r>
      <w:r w:rsidR="00451B8C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սեփականություն հանդիսացող գույքը՝ 2 /երկու/ </w:t>
      </w:r>
      <w:r w:rsidR="00451B8C" w:rsidRPr="002A4566">
        <w:rPr>
          <w:rFonts w:ascii="GHEA Mariam" w:hAnsi="GHEA Mariam"/>
          <w:sz w:val="24"/>
          <w:szCs w:val="24"/>
          <w:lang w:val="hy-AM"/>
        </w:rPr>
        <w:t>ԶԻԼ ԿՈ-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449-10</w:t>
      </w:r>
      <w:r w:rsidR="00451B8C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աղբատար մեքենաները դուրս գրել</w:t>
      </w:r>
      <w:r w:rsidR="00451B8C" w:rsidRPr="002A4566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 </w:t>
      </w:r>
      <w:r w:rsidR="00451B8C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ի կոմու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="00451B8C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451B8C" w:rsidRPr="002A456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ՀՈԱԿ-ի հաշվեկշռից</w:t>
      </w:r>
      <w:r w:rsidR="00451B8C" w:rsidRPr="002A456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E42C58" w:rsidRPr="002A4566" w:rsidRDefault="00E42C58" w:rsidP="004620F7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7233DB" w:rsidRPr="002A4566" w:rsidRDefault="007233DB" w:rsidP="004620F7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A4566">
        <w:rPr>
          <w:rFonts w:ascii="GHEA Mariam" w:hAnsi="GHEA Mariam"/>
          <w:sz w:val="24"/>
          <w:szCs w:val="24"/>
          <w:lang w:val="hy-AM"/>
        </w:rPr>
        <w:t>ՏԵՂԵԿԱՆՔ</w:t>
      </w:r>
    </w:p>
    <w:p w:rsidR="004620F7" w:rsidRPr="002A4566" w:rsidRDefault="007233DB" w:rsidP="002A4566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A4566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283404" w:rsidRPr="002A4566" w:rsidRDefault="007233DB" w:rsidP="002A4566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A4566">
        <w:rPr>
          <w:rFonts w:ascii="GHEA Mariam" w:hAnsi="GHEA Mariam"/>
          <w:sz w:val="24"/>
          <w:szCs w:val="24"/>
          <w:lang w:val="hy-AM"/>
        </w:rPr>
        <w:t>Կապան համայնքի ավագանու որոշման նշված նախագծի ընդունման կապակցությամբ</w:t>
      </w:r>
      <w:r w:rsidR="00334CCF" w:rsidRPr="002A4566">
        <w:rPr>
          <w:rFonts w:ascii="GHEA Mariam" w:hAnsi="GHEA Mariam"/>
          <w:sz w:val="24"/>
          <w:szCs w:val="24"/>
          <w:lang w:val="hy-AM"/>
        </w:rPr>
        <w:t xml:space="preserve"> </w:t>
      </w:r>
      <w:r w:rsidR="003C0AB1" w:rsidRPr="002A4566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ի </w:t>
      </w:r>
      <w:r w:rsidR="000D799D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կոմուն</w:t>
      </w:r>
      <w:bookmarkStart w:id="0" w:name="_GoBack"/>
      <w:bookmarkEnd w:id="0"/>
      <w:r w:rsidR="003C0AB1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ալ ծառայություն» </w:t>
      </w:r>
      <w:r w:rsidR="00334CCF" w:rsidRPr="002A456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ՀՈԱԿ</w:t>
      </w:r>
      <w:r w:rsidR="00334CCF" w:rsidRPr="002A4566">
        <w:rPr>
          <w:rFonts w:ascii="GHEA Mariam" w:hAnsi="GHEA Mariam"/>
          <w:sz w:val="24"/>
          <w:szCs w:val="24"/>
          <w:lang w:val="hy-AM"/>
        </w:rPr>
        <w:t>-ի</w:t>
      </w:r>
      <w:r w:rsidRPr="002A4566">
        <w:rPr>
          <w:rFonts w:ascii="GHEA Mariam" w:hAnsi="GHEA Mariam"/>
          <w:sz w:val="24"/>
          <w:szCs w:val="24"/>
          <w:lang w:val="hy-AM"/>
        </w:rPr>
        <w:t xml:space="preserve"> բյուջեում եկամուտների</w:t>
      </w:r>
      <w:r w:rsidR="00D96CF4" w:rsidRPr="002A4566">
        <w:rPr>
          <w:rFonts w:ascii="GHEA Mariam" w:hAnsi="GHEA Mariam"/>
          <w:sz w:val="24"/>
          <w:szCs w:val="24"/>
          <w:lang w:val="hy-AM"/>
        </w:rPr>
        <w:t xml:space="preserve"> և ծախսերի ավելացում </w:t>
      </w:r>
      <w:r w:rsidR="00CC0A16" w:rsidRPr="002A4566">
        <w:rPr>
          <w:rFonts w:ascii="GHEA Mariam" w:hAnsi="GHEA Mariam"/>
          <w:sz w:val="24"/>
          <w:szCs w:val="24"/>
          <w:lang w:val="hy-AM"/>
        </w:rPr>
        <w:t>չի նախատեսվում</w:t>
      </w:r>
      <w:r w:rsidRPr="002A4566">
        <w:rPr>
          <w:rFonts w:ascii="GHEA Mariam" w:hAnsi="GHEA Mariam"/>
          <w:sz w:val="24"/>
          <w:szCs w:val="24"/>
          <w:lang w:val="hy-AM"/>
        </w:rPr>
        <w:t xml:space="preserve">: </w:t>
      </w:r>
    </w:p>
    <w:sectPr w:rsidR="00283404" w:rsidRPr="002A4566" w:rsidSect="000D799D">
      <w:pgSz w:w="11906" w:h="16838"/>
      <w:pgMar w:top="709" w:right="42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01DFB"/>
    <w:rsid w:val="00014F69"/>
    <w:rsid w:val="00022454"/>
    <w:rsid w:val="000403AE"/>
    <w:rsid w:val="00051F77"/>
    <w:rsid w:val="00076FD8"/>
    <w:rsid w:val="00095465"/>
    <w:rsid w:val="000B10ED"/>
    <w:rsid w:val="000D39EE"/>
    <w:rsid w:val="000D799D"/>
    <w:rsid w:val="000F3B11"/>
    <w:rsid w:val="00155D80"/>
    <w:rsid w:val="001679EE"/>
    <w:rsid w:val="00224106"/>
    <w:rsid w:val="00283342"/>
    <w:rsid w:val="00283404"/>
    <w:rsid w:val="002A4566"/>
    <w:rsid w:val="002D25BB"/>
    <w:rsid w:val="002E68AE"/>
    <w:rsid w:val="0030228E"/>
    <w:rsid w:val="00334CCF"/>
    <w:rsid w:val="00334CF8"/>
    <w:rsid w:val="003C0AB1"/>
    <w:rsid w:val="003C3291"/>
    <w:rsid w:val="003F5488"/>
    <w:rsid w:val="00415701"/>
    <w:rsid w:val="00451B8C"/>
    <w:rsid w:val="004620F7"/>
    <w:rsid w:val="00493D63"/>
    <w:rsid w:val="004A0C91"/>
    <w:rsid w:val="004F1A51"/>
    <w:rsid w:val="004F6C4A"/>
    <w:rsid w:val="00584310"/>
    <w:rsid w:val="00592344"/>
    <w:rsid w:val="005C61C8"/>
    <w:rsid w:val="005E22FF"/>
    <w:rsid w:val="005F2757"/>
    <w:rsid w:val="00665213"/>
    <w:rsid w:val="00673F9C"/>
    <w:rsid w:val="00674948"/>
    <w:rsid w:val="0068234A"/>
    <w:rsid w:val="006C4379"/>
    <w:rsid w:val="006D0E2B"/>
    <w:rsid w:val="00702588"/>
    <w:rsid w:val="007076D7"/>
    <w:rsid w:val="007233DB"/>
    <w:rsid w:val="00746726"/>
    <w:rsid w:val="0075546C"/>
    <w:rsid w:val="00764B9B"/>
    <w:rsid w:val="007C5AA1"/>
    <w:rsid w:val="007E2FE6"/>
    <w:rsid w:val="007F296A"/>
    <w:rsid w:val="00812413"/>
    <w:rsid w:val="00894D9D"/>
    <w:rsid w:val="008A3F3B"/>
    <w:rsid w:val="008A5B75"/>
    <w:rsid w:val="00964B01"/>
    <w:rsid w:val="009C491A"/>
    <w:rsid w:val="009D38D1"/>
    <w:rsid w:val="009E30EE"/>
    <w:rsid w:val="009E684D"/>
    <w:rsid w:val="00A06284"/>
    <w:rsid w:val="00AB246C"/>
    <w:rsid w:val="00AD161E"/>
    <w:rsid w:val="00AD331B"/>
    <w:rsid w:val="00AD6643"/>
    <w:rsid w:val="00AF386A"/>
    <w:rsid w:val="00B2307B"/>
    <w:rsid w:val="00B505FB"/>
    <w:rsid w:val="00B54FFE"/>
    <w:rsid w:val="00B677B7"/>
    <w:rsid w:val="00BA6BAD"/>
    <w:rsid w:val="00BE2FD0"/>
    <w:rsid w:val="00C07E8E"/>
    <w:rsid w:val="00C31C8E"/>
    <w:rsid w:val="00C3394B"/>
    <w:rsid w:val="00C571C4"/>
    <w:rsid w:val="00CC0A16"/>
    <w:rsid w:val="00CC69FE"/>
    <w:rsid w:val="00CE737E"/>
    <w:rsid w:val="00D4400F"/>
    <w:rsid w:val="00D96CF4"/>
    <w:rsid w:val="00DA55D8"/>
    <w:rsid w:val="00DA650B"/>
    <w:rsid w:val="00DB066E"/>
    <w:rsid w:val="00E42C58"/>
    <w:rsid w:val="00E80A1E"/>
    <w:rsid w:val="00EB3A69"/>
    <w:rsid w:val="00EE7E0F"/>
    <w:rsid w:val="00FD32C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2CE6-BE75-4532-BD6B-63378C0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60</cp:revision>
  <cp:lastPrinted>2021-02-16T12:37:00Z</cp:lastPrinted>
  <dcterms:created xsi:type="dcterms:W3CDTF">2018-05-05T12:11:00Z</dcterms:created>
  <dcterms:modified xsi:type="dcterms:W3CDTF">2022-03-17T10:29:00Z</dcterms:modified>
</cp:coreProperties>
</file>