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D2597B" w:rsidRDefault="00AC00D2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2597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BD0E85" w:rsidRPr="00D2597B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D2597B" w:rsidRPr="00D2597B">
        <w:rPr>
          <w:rFonts w:ascii="GHEA Mariam" w:hAnsi="GHEA Mariam"/>
          <w:b/>
          <w:i/>
          <w:sz w:val="24"/>
          <w:szCs w:val="24"/>
          <w:lang w:val="hy-AM"/>
        </w:rPr>
        <w:t xml:space="preserve"> 3</w:t>
      </w:r>
      <w:r w:rsidR="00376D0D">
        <w:rPr>
          <w:rFonts w:ascii="GHEA Mariam" w:hAnsi="GHEA Mariam"/>
          <w:b/>
          <w:i/>
          <w:sz w:val="24"/>
          <w:szCs w:val="24"/>
          <w:lang w:val="hy-AM"/>
        </w:rPr>
        <w:t>1</w:t>
      </w:r>
      <w:bookmarkStart w:id="0" w:name="_GoBack"/>
      <w:bookmarkEnd w:id="0"/>
    </w:p>
    <w:p w:rsidR="00BD0E85" w:rsidRPr="00D2597B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2597B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D2597B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D2597B">
        <w:rPr>
          <w:rFonts w:ascii="GHEA Mariam" w:hAnsi="GHEA Mariam"/>
          <w:sz w:val="24"/>
          <w:szCs w:val="24"/>
          <w:lang w:val="en-US"/>
        </w:rPr>
        <w:t>&lt;___&gt; __________20</w:t>
      </w:r>
      <w:r w:rsidR="00556691" w:rsidRPr="00D2597B">
        <w:rPr>
          <w:rFonts w:ascii="GHEA Mariam" w:hAnsi="GHEA Mariam"/>
          <w:sz w:val="24"/>
          <w:szCs w:val="24"/>
          <w:lang w:val="en-US"/>
        </w:rPr>
        <w:t>2</w:t>
      </w:r>
      <w:r w:rsidR="009A099C">
        <w:rPr>
          <w:rFonts w:ascii="GHEA Mariam" w:hAnsi="GHEA Mariam"/>
          <w:sz w:val="24"/>
          <w:szCs w:val="24"/>
          <w:lang w:val="hy-AM"/>
        </w:rPr>
        <w:t>2</w:t>
      </w:r>
      <w:r w:rsidR="00BD0E85" w:rsidRPr="00D2597B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D2597B" w:rsidRDefault="00CC6FD6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ՀՈՂԱՄԱՍԻ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ՆՊԱՏԱԿԱՅԻՆ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ՆՇԱՆԱԿՈՒԹՅԱՆ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ՓՈՓՈԽՈՒԹՅԱՆ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</w:rPr>
        <w:t>ՆՊԱՏԱԿՈՎ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D2597B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261FDF" w:rsidRPr="00D2597B">
        <w:rPr>
          <w:rStyle w:val="a4"/>
          <w:rFonts w:ascii="GHEA Mariam" w:hAnsi="GHEA Mariam"/>
          <w:sz w:val="24"/>
          <w:szCs w:val="24"/>
          <w:lang w:val="hy-AM"/>
        </w:rPr>
        <w:t>ՍՅՈՒՆԻՔ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  <w:lang w:val="hy-AM"/>
        </w:rPr>
        <w:t>ԲՆԱԿԱՎԱՅՐ</w:t>
      </w:r>
      <w:r w:rsidRPr="00D2597B">
        <w:rPr>
          <w:rStyle w:val="a4"/>
          <w:rFonts w:ascii="GHEA Mariam" w:hAnsi="GHEA Mariam"/>
          <w:sz w:val="24"/>
          <w:szCs w:val="24"/>
        </w:rPr>
        <w:t>Ի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ՀԱՄԱԿՑՎԱԾ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ՓԱՍՏԱԹՂԹՈՒՄ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ՓՈՓՈԽՈՒԹՅՈՒՆ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ԿԱՏԱՐԵԼՈՒ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ԵՎ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AC74CB" w:rsidRPr="00D2597B">
        <w:rPr>
          <w:rStyle w:val="a4"/>
          <w:rFonts w:ascii="GHEA Mariam" w:hAnsi="GHEA Mariam"/>
          <w:sz w:val="24"/>
          <w:szCs w:val="24"/>
          <w:lang w:val="hy-AM"/>
        </w:rPr>
        <w:t>2</w:t>
      </w:r>
      <w:r w:rsidR="00261FDF" w:rsidRPr="00D2597B">
        <w:rPr>
          <w:rStyle w:val="a4"/>
          <w:rFonts w:ascii="Cambria Math" w:hAnsi="Cambria Math" w:cs="Cambria Math"/>
          <w:sz w:val="24"/>
          <w:szCs w:val="24"/>
          <w:lang w:val="hy-AM"/>
        </w:rPr>
        <w:t>․</w:t>
      </w:r>
      <w:r w:rsidR="00AC74CB" w:rsidRPr="00D2597B">
        <w:rPr>
          <w:rStyle w:val="a4"/>
          <w:rFonts w:ascii="GHEA Mariam" w:hAnsi="GHEA Mariam"/>
          <w:sz w:val="24"/>
          <w:szCs w:val="24"/>
          <w:lang w:val="hy-AM"/>
        </w:rPr>
        <w:t>9394</w:t>
      </w:r>
      <w:r w:rsidR="00261FDF" w:rsidRPr="00D2597B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D2597B">
        <w:rPr>
          <w:rStyle w:val="a4"/>
          <w:rFonts w:ascii="GHEA Mariam" w:hAnsi="GHEA Mariam"/>
          <w:sz w:val="24"/>
          <w:szCs w:val="24"/>
        </w:rPr>
        <w:t>ՀՈՂԱՄԱՍԻ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ՆՊԱՏԱԿԱՅԻՆ</w:t>
      </w:r>
      <w:r w:rsidRPr="00D2597B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D2597B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D2597B">
        <w:rPr>
          <w:rStyle w:val="a4"/>
          <w:rFonts w:ascii="GHEA Mariam" w:hAnsi="GHEA Mariam"/>
          <w:sz w:val="24"/>
          <w:szCs w:val="24"/>
        </w:rPr>
        <w:t>ՓՈԽԵԼՈՒ</w:t>
      </w:r>
      <w:r w:rsidRPr="00D2597B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D2597B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9A099C" w:rsidRPr="00424F9C" w:rsidRDefault="00BD0E85" w:rsidP="009A099C">
      <w:pPr>
        <w:pStyle w:val="a7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D2597B">
        <w:rPr>
          <w:rFonts w:ascii="GHEA Mariam" w:hAnsi="GHEA Mariam"/>
          <w:b/>
          <w:sz w:val="24"/>
          <w:szCs w:val="24"/>
          <w:lang w:val="en-US"/>
        </w:rPr>
        <w:tab/>
      </w:r>
      <w:r w:rsidRPr="00D2597B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D2597B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D2597B">
        <w:rPr>
          <w:rFonts w:ascii="GHEA Mariam" w:hAnsi="GHEA Mariam"/>
          <w:sz w:val="24"/>
          <w:szCs w:val="24"/>
          <w:lang w:val="en-US"/>
        </w:rPr>
        <w:t>Հ</w:t>
      </w:r>
      <w:r w:rsidR="008013A9" w:rsidRPr="00D2597B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D2597B">
        <w:rPr>
          <w:rFonts w:ascii="GHEA Mariam" w:hAnsi="GHEA Mariam"/>
          <w:sz w:val="24"/>
          <w:szCs w:val="24"/>
          <w:lang w:val="en-US"/>
        </w:rPr>
        <w:t>20</w:t>
      </w:r>
      <w:r w:rsidR="009A099C">
        <w:rPr>
          <w:rFonts w:ascii="GHEA Mariam" w:hAnsi="GHEA Mariam"/>
          <w:sz w:val="24"/>
          <w:szCs w:val="24"/>
          <w:lang w:val="en-US"/>
        </w:rPr>
        <w:t>-</w:t>
      </w:r>
      <w:r w:rsidR="009A099C">
        <w:rPr>
          <w:rFonts w:ascii="GHEA Mariam" w:hAnsi="GHEA Mariam"/>
          <w:sz w:val="24"/>
          <w:szCs w:val="24"/>
          <w:lang w:val="hy-AM"/>
        </w:rPr>
        <w:t>Ն</w:t>
      </w:r>
      <w:r w:rsidR="00AC74CB" w:rsidRPr="00D2597B">
        <w:rPr>
          <w:rFonts w:ascii="GHEA Mariam" w:hAnsi="GHEA Mariam"/>
          <w:sz w:val="24"/>
          <w:szCs w:val="24"/>
          <w:lang w:val="hy-AM"/>
        </w:rPr>
        <w:t>,</w:t>
      </w:r>
      <w:r w:rsidR="00AC74CB" w:rsidRPr="00D2597B">
        <w:rPr>
          <w:rFonts w:ascii="GHEA Mariam" w:hAnsi="GHEA Mariam"/>
          <w:color w:val="FF0000"/>
          <w:sz w:val="24"/>
          <w:szCs w:val="24"/>
          <w:lang w:val="en-US"/>
        </w:rPr>
        <w:t xml:space="preserve"> </w:t>
      </w:r>
      <w:r w:rsidR="00AC74CB" w:rsidRPr="00D2597B">
        <w:rPr>
          <w:rFonts w:ascii="GHEA Mariam" w:hAnsi="GHEA Mariam"/>
          <w:sz w:val="24"/>
          <w:szCs w:val="24"/>
          <w:lang w:val="en-US"/>
        </w:rPr>
        <w:t xml:space="preserve">Կապան համայնքի ավագանու 2021 թվականի մարտի 17-ի </w:t>
      </w:r>
      <w:r w:rsidR="009A099C">
        <w:rPr>
          <w:rFonts w:ascii="GHEA Mariam" w:hAnsi="GHEA Mariam"/>
          <w:sz w:val="24"/>
          <w:szCs w:val="24"/>
          <w:lang w:val="hy-AM"/>
        </w:rPr>
        <w:t xml:space="preserve">թիվ </w:t>
      </w:r>
      <w:r w:rsidR="00AC74CB" w:rsidRPr="00D2597B">
        <w:rPr>
          <w:rFonts w:ascii="GHEA Mariam" w:hAnsi="GHEA Mariam"/>
          <w:sz w:val="24"/>
          <w:szCs w:val="24"/>
          <w:lang w:val="en-US"/>
        </w:rPr>
        <w:t>31</w:t>
      </w:r>
      <w:r w:rsidR="00AC74CB" w:rsidRPr="00D2597B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D2597B">
        <w:rPr>
          <w:rFonts w:ascii="GHEA Mariam" w:hAnsi="GHEA Mariam"/>
          <w:sz w:val="24"/>
          <w:szCs w:val="24"/>
          <w:lang w:val="en-US"/>
        </w:rPr>
        <w:t xml:space="preserve"> և</w:t>
      </w:r>
      <w:r w:rsidR="009A099C" w:rsidRPr="009A099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A099C" w:rsidRPr="00836E24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9A099C">
        <w:rPr>
          <w:rFonts w:ascii="GHEA Mariam" w:hAnsi="GHEA Mariam" w:cs="Sylfaen"/>
          <w:sz w:val="24"/>
          <w:szCs w:val="24"/>
          <w:lang w:val="hy-AM"/>
        </w:rPr>
        <w:t xml:space="preserve">Կապան համայնքի ղեկավարի առաջարկությունը, </w:t>
      </w:r>
      <w:r w:rsidR="009A099C" w:rsidRPr="00836E24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9A099C" w:rsidRPr="00424F9C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 w:rsidR="009A099C" w:rsidRPr="00424F9C">
        <w:rPr>
          <w:rFonts w:ascii="GHEA Mariam" w:hAnsi="GHEA Mariam"/>
          <w:sz w:val="24"/>
          <w:szCs w:val="24"/>
          <w:lang w:val="hy-AM"/>
        </w:rPr>
        <w:t xml:space="preserve"> </w:t>
      </w:r>
      <w:r w:rsidR="009A099C" w:rsidRPr="00424F9C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F04D83" w:rsidRPr="00D2597B" w:rsidRDefault="00F04D83" w:rsidP="00101442">
      <w:pPr>
        <w:ind w:firstLine="708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Pr="00D2597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A625DC" w:rsidRPr="00D2597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A625DC" w:rsidRPr="00D2597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A625DC" w:rsidRPr="00D2597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A625DC" w:rsidRPr="00D2597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A625DC" w:rsidRPr="00D2597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261FDF" w:rsidRPr="00D2597B">
        <w:rPr>
          <w:rFonts w:ascii="GHEA Mariam" w:hAnsi="GHEA Mariam" w:cs="Sylfaen"/>
          <w:sz w:val="24"/>
          <w:szCs w:val="24"/>
          <w:lang w:val="hy-AM"/>
        </w:rPr>
        <w:t>Սյունիք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բնակավայրերի համակցված փաստաթղթում կատարել փոփոխություն</w:t>
      </w:r>
      <w:r w:rsidR="009A099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՝ համաձայն հավելվածի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և</w:t>
      </w:r>
      <w:r w:rsidR="007F2F2B" w:rsidRPr="00D2597B">
        <w:rPr>
          <w:rFonts w:ascii="GHEA Mariam" w:hAnsi="GHEA Mariam"/>
          <w:sz w:val="24"/>
          <w:szCs w:val="24"/>
          <w:lang w:val="hy-AM"/>
        </w:rPr>
        <w:t xml:space="preserve"> որպես միջնաժամկետ միջոցառում ներառված</w:t>
      </w:r>
      <w:r w:rsidR="00FE7B23" w:rsidRPr="00D2597B">
        <w:rPr>
          <w:rFonts w:ascii="GHEA Mariam" w:hAnsi="GHEA Mariam"/>
          <w:sz w:val="24"/>
          <w:szCs w:val="24"/>
          <w:lang w:val="hy-AM"/>
        </w:rPr>
        <w:t xml:space="preserve"> պետական սե</w:t>
      </w:r>
      <w:r w:rsidRPr="00D2597B">
        <w:rPr>
          <w:rFonts w:ascii="GHEA Mariam" w:hAnsi="GHEA Mariam"/>
          <w:sz w:val="24"/>
          <w:szCs w:val="24"/>
          <w:lang w:val="hy-AM"/>
        </w:rPr>
        <w:t>փ</w:t>
      </w:r>
      <w:r w:rsidR="00FE7B23" w:rsidRPr="00D2597B">
        <w:rPr>
          <w:rFonts w:ascii="GHEA Mariam" w:hAnsi="GHEA Mariam"/>
          <w:sz w:val="24"/>
          <w:szCs w:val="24"/>
          <w:lang w:val="hy-AM"/>
        </w:rPr>
        <w:t>ականություն հանդիսացող անտառային նշանակության</w:t>
      </w:r>
      <w:r w:rsidR="00101442" w:rsidRPr="00D2597B">
        <w:rPr>
          <w:rFonts w:ascii="GHEA Mariam" w:hAnsi="GHEA Mariam"/>
          <w:sz w:val="24"/>
          <w:szCs w:val="24"/>
          <w:lang w:val="hy-AM"/>
        </w:rPr>
        <w:t xml:space="preserve"> </w:t>
      </w:r>
      <w:r w:rsidR="00101442" w:rsidRPr="00376D0D">
        <w:rPr>
          <w:rFonts w:ascii="GHEA Mariam" w:hAnsi="GHEA Mariam"/>
          <w:sz w:val="24"/>
          <w:szCs w:val="24"/>
          <w:lang w:val="hy-AM"/>
        </w:rPr>
        <w:t>(09-0</w:t>
      </w:r>
      <w:r w:rsidR="00101442" w:rsidRPr="00D2597B">
        <w:rPr>
          <w:rFonts w:ascii="GHEA Mariam" w:hAnsi="GHEA Mariam"/>
          <w:sz w:val="24"/>
          <w:szCs w:val="24"/>
          <w:lang w:val="hy-AM"/>
        </w:rPr>
        <w:t>82</w:t>
      </w:r>
      <w:r w:rsidR="00101442" w:rsidRPr="00376D0D">
        <w:rPr>
          <w:rFonts w:ascii="GHEA Mariam" w:hAnsi="GHEA Mariam"/>
          <w:sz w:val="24"/>
          <w:szCs w:val="24"/>
          <w:lang w:val="hy-AM"/>
        </w:rPr>
        <w:t>-0</w:t>
      </w:r>
      <w:r w:rsidR="00101442" w:rsidRPr="00D2597B">
        <w:rPr>
          <w:rFonts w:ascii="GHEA Mariam" w:hAnsi="GHEA Mariam"/>
          <w:sz w:val="24"/>
          <w:szCs w:val="24"/>
          <w:lang w:val="hy-AM"/>
        </w:rPr>
        <w:t>510</w:t>
      </w:r>
      <w:r w:rsidR="00101442" w:rsidRPr="00376D0D">
        <w:rPr>
          <w:rFonts w:ascii="GHEA Mariam" w:hAnsi="GHEA Mariam"/>
          <w:sz w:val="24"/>
          <w:szCs w:val="24"/>
          <w:lang w:val="hy-AM"/>
        </w:rPr>
        <w:t>-00</w:t>
      </w:r>
      <w:r w:rsidR="00101442" w:rsidRPr="00D2597B">
        <w:rPr>
          <w:rFonts w:ascii="GHEA Mariam" w:hAnsi="GHEA Mariam"/>
          <w:sz w:val="24"/>
          <w:szCs w:val="24"/>
          <w:lang w:val="hy-AM"/>
        </w:rPr>
        <w:t>01-ից</w:t>
      </w:r>
      <w:r w:rsidR="00101442" w:rsidRPr="00376D0D">
        <w:rPr>
          <w:rFonts w:ascii="GHEA Mariam" w:hAnsi="GHEA Mariam"/>
          <w:sz w:val="24"/>
          <w:szCs w:val="24"/>
          <w:lang w:val="hy-AM"/>
        </w:rPr>
        <w:t>)</w:t>
      </w:r>
      <w:r w:rsidR="00101442" w:rsidRPr="00D2597B">
        <w:rPr>
          <w:rFonts w:ascii="GHEA Mariam" w:hAnsi="GHEA Mariam"/>
          <w:sz w:val="24"/>
          <w:szCs w:val="24"/>
          <w:lang w:val="hy-AM"/>
        </w:rPr>
        <w:t xml:space="preserve"> 1,7078 հա  </w:t>
      </w:r>
      <w:r w:rsidR="00FE7B23" w:rsidRPr="00D2597B">
        <w:rPr>
          <w:rFonts w:ascii="GHEA Mariam" w:hAnsi="GHEA Mariam"/>
          <w:sz w:val="24"/>
          <w:szCs w:val="24"/>
          <w:lang w:val="hy-AM"/>
        </w:rPr>
        <w:t>հողամասն (հատված ԱնԷ-1) ու համայնքային սեփականություն հանդիսացող գյուղատնտեսական նշանակության</w:t>
      </w:r>
      <w:r w:rsidR="00101442" w:rsidRPr="00D2597B">
        <w:rPr>
          <w:rFonts w:ascii="GHEA Mariam" w:hAnsi="GHEA Mariam"/>
          <w:sz w:val="24"/>
          <w:szCs w:val="24"/>
          <w:lang w:val="hy-AM"/>
        </w:rPr>
        <w:t xml:space="preserve"> </w:t>
      </w:r>
      <w:r w:rsidR="00101442" w:rsidRPr="00376D0D">
        <w:rPr>
          <w:rFonts w:ascii="GHEA Mariam" w:hAnsi="GHEA Mariam"/>
          <w:sz w:val="24"/>
          <w:szCs w:val="24"/>
          <w:lang w:val="hy-AM"/>
        </w:rPr>
        <w:t>(09-0</w:t>
      </w:r>
      <w:r w:rsidR="00101442" w:rsidRPr="00D2597B">
        <w:rPr>
          <w:rFonts w:ascii="GHEA Mariam" w:hAnsi="GHEA Mariam"/>
          <w:sz w:val="24"/>
          <w:szCs w:val="24"/>
          <w:lang w:val="hy-AM"/>
        </w:rPr>
        <w:t>82</w:t>
      </w:r>
      <w:r w:rsidR="00101442" w:rsidRPr="00376D0D">
        <w:rPr>
          <w:rFonts w:ascii="GHEA Mariam" w:hAnsi="GHEA Mariam"/>
          <w:sz w:val="24"/>
          <w:szCs w:val="24"/>
          <w:lang w:val="hy-AM"/>
        </w:rPr>
        <w:t>-0</w:t>
      </w:r>
      <w:r w:rsidR="00101442" w:rsidRPr="00D2597B">
        <w:rPr>
          <w:rFonts w:ascii="GHEA Mariam" w:hAnsi="GHEA Mariam"/>
          <w:sz w:val="24"/>
          <w:szCs w:val="24"/>
          <w:lang w:val="hy-AM"/>
        </w:rPr>
        <w:t>510</w:t>
      </w:r>
      <w:r w:rsidR="00101442" w:rsidRPr="00376D0D">
        <w:rPr>
          <w:rFonts w:ascii="GHEA Mariam" w:hAnsi="GHEA Mariam"/>
          <w:sz w:val="24"/>
          <w:szCs w:val="24"/>
          <w:lang w:val="hy-AM"/>
        </w:rPr>
        <w:t>-00</w:t>
      </w:r>
      <w:r w:rsidR="00101442" w:rsidRPr="00D2597B">
        <w:rPr>
          <w:rFonts w:ascii="GHEA Mariam" w:hAnsi="GHEA Mariam"/>
          <w:sz w:val="24"/>
          <w:szCs w:val="24"/>
          <w:lang w:val="hy-AM"/>
        </w:rPr>
        <w:t>01-ից</w:t>
      </w:r>
      <w:r w:rsidR="00101442" w:rsidRPr="00376D0D">
        <w:rPr>
          <w:rFonts w:ascii="GHEA Mariam" w:hAnsi="GHEA Mariam"/>
          <w:sz w:val="24"/>
          <w:szCs w:val="24"/>
          <w:lang w:val="hy-AM"/>
        </w:rPr>
        <w:t>)</w:t>
      </w:r>
      <w:r w:rsidR="00FE7B23" w:rsidRPr="00D2597B">
        <w:rPr>
          <w:rFonts w:ascii="GHEA Mariam" w:hAnsi="GHEA Mariam"/>
          <w:sz w:val="24"/>
          <w:szCs w:val="24"/>
          <w:lang w:val="hy-AM"/>
        </w:rPr>
        <w:t xml:space="preserve"> 1,2319 հա վարելահողը  (հատված ԳԷ-2)</w:t>
      </w:r>
      <w:r w:rsidRPr="00D2597B">
        <w:rPr>
          <w:rFonts w:ascii="GHEA Mariam" w:hAnsi="GHEA Mariam"/>
          <w:sz w:val="24"/>
          <w:szCs w:val="24"/>
          <w:lang w:val="hy-AM"/>
        </w:rPr>
        <w:t xml:space="preserve"> փոխադրել</w:t>
      </w:r>
      <w:r w:rsidR="007F2F2B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որպես </w:t>
      </w:r>
      <w:r w:rsidR="00205BAE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առաջնահերթ միջոցառում</w:t>
      </w:r>
      <w:r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։</w:t>
      </w:r>
    </w:p>
    <w:p w:rsidR="00AD7A70" w:rsidRPr="00D2597B" w:rsidRDefault="00F04D83" w:rsidP="00101442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</w:t>
      </w:r>
      <w:r w:rsidRPr="00D2597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1-ին կետում նշված հողամասերը </w:t>
      </w:r>
      <w:r w:rsidR="00261FDF" w:rsidRPr="00D2597B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D2597B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261FDF" w:rsidRPr="00D2597B">
        <w:rPr>
          <w:rFonts w:ascii="GHEA Mariam" w:hAnsi="GHEA Mariam" w:cs="Sylfaen"/>
          <w:sz w:val="24"/>
          <w:szCs w:val="24"/>
          <w:lang w:val="hy-AM"/>
        </w:rPr>
        <w:t xml:space="preserve">էներգետիկայի, կապի, տրանսպորտի, կոմունալ ենթակառուցվածքների հողերի կատեգորիա, </w:t>
      </w:r>
      <w:r w:rsidR="00A625DC" w:rsidRPr="00D2597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D2597B">
        <w:rPr>
          <w:rFonts w:ascii="GHEA Mariam" w:hAnsi="GHEA Mariam"/>
          <w:sz w:val="24"/>
          <w:szCs w:val="24"/>
          <w:lang w:val="hy-AM"/>
        </w:rPr>
        <w:t xml:space="preserve">«էներգետիկայի հողեր» գործառնական </w:t>
      </w:r>
      <w:r w:rsidR="00A625DC" w:rsidRPr="00D2597B">
        <w:rPr>
          <w:rFonts w:ascii="GHEA Mariam" w:hAnsi="GHEA Mariam" w:cs="Sylfaen"/>
          <w:sz w:val="24"/>
          <w:szCs w:val="24"/>
          <w:lang w:val="hy-AM"/>
        </w:rPr>
        <w:t>նշանակությա</w:t>
      </w:r>
      <w:r w:rsidR="00261FDF" w:rsidRPr="00D2597B">
        <w:rPr>
          <w:rFonts w:ascii="GHEA Mariam" w:hAnsi="GHEA Mariam" w:cs="Sylfaen"/>
          <w:sz w:val="24"/>
          <w:szCs w:val="24"/>
          <w:lang w:val="hy-AM"/>
        </w:rPr>
        <w:t>մբ</w:t>
      </w:r>
      <w:r w:rsidR="00A625DC" w:rsidRPr="00D2597B">
        <w:rPr>
          <w:rFonts w:ascii="GHEA Mariam" w:hAnsi="GHEA Mariam" w:cs="Sylfaen"/>
          <w:sz w:val="24"/>
          <w:szCs w:val="24"/>
          <w:lang w:val="hy-AM"/>
        </w:rPr>
        <w:t>:</w:t>
      </w:r>
    </w:p>
    <w:p w:rsidR="008F0AE7" w:rsidRPr="00D2597B" w:rsidRDefault="00212364" w:rsidP="00AD7A70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2597B">
        <w:rPr>
          <w:rFonts w:ascii="GHEA Mariam" w:hAnsi="GHEA Mariam"/>
          <w:sz w:val="24"/>
          <w:szCs w:val="24"/>
          <w:lang w:val="hy-AM"/>
        </w:rPr>
        <w:tab/>
      </w:r>
      <w:r w:rsidR="00101442" w:rsidRPr="00D2597B">
        <w:rPr>
          <w:rFonts w:ascii="GHEA Mariam" w:hAnsi="GHEA Mariam"/>
          <w:sz w:val="24"/>
          <w:szCs w:val="24"/>
          <w:lang w:val="hy-AM"/>
        </w:rPr>
        <w:t>3</w:t>
      </w:r>
      <w:r w:rsidRPr="00D2597B">
        <w:rPr>
          <w:rFonts w:ascii="GHEA Mariam" w:hAnsi="GHEA Mariam"/>
          <w:sz w:val="24"/>
          <w:szCs w:val="24"/>
          <w:lang w:val="hy-AM"/>
        </w:rPr>
        <w:t xml:space="preserve">. </w:t>
      </w:r>
      <w:r w:rsidR="009822CE" w:rsidRPr="00D2597B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25DC" w:rsidRPr="00D2597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D2597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8F0AE7" w:rsidRPr="00D2597B" w:rsidRDefault="008F0AE7" w:rsidP="008F0AE7">
      <w:pPr>
        <w:spacing w:before="240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AC74CB" w:rsidRPr="00D2597B" w:rsidRDefault="00AC74CB" w:rsidP="00AC74CB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AC74CB" w:rsidRPr="00D2597B" w:rsidRDefault="00AC74CB" w:rsidP="00AC74C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2597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AC74CB" w:rsidRPr="00D2597B" w:rsidRDefault="00AC74CB" w:rsidP="00AC74CB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AC74CB" w:rsidRPr="00D2597B" w:rsidRDefault="00AC74CB" w:rsidP="00AC74CB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D2597B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D2597B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D2597B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AC74CB" w:rsidRPr="00D2597B" w:rsidRDefault="00AC74CB" w:rsidP="00AC74CB">
      <w:pPr>
        <w:ind w:firstLine="567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AC74CB" w:rsidRPr="00D2597B" w:rsidRDefault="00AC74CB" w:rsidP="00AC74C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2597B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AC74CB" w:rsidRPr="00D2597B" w:rsidRDefault="00AC74CB" w:rsidP="00AC74C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2597B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C74CB" w:rsidRPr="00D2597B" w:rsidRDefault="00AC74CB" w:rsidP="00AC74C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D2597B" w:rsidRDefault="00AC74CB" w:rsidP="00D2597B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2597B">
        <w:rPr>
          <w:rFonts w:ascii="GHEA Mariam" w:hAnsi="GHEA Mariam" w:cs="Sylfaen"/>
          <w:sz w:val="24"/>
          <w:szCs w:val="24"/>
          <w:lang w:val="hy-AM"/>
        </w:rPr>
        <w:t>Սույն</w:t>
      </w:r>
      <w:r w:rsidRPr="00D2597B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sectPr w:rsidR="00226BEE" w:rsidRPr="00D2597B" w:rsidSect="00D2597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267A46"/>
    <w:multiLevelType w:val="hybridMultilevel"/>
    <w:tmpl w:val="92A89C64"/>
    <w:lvl w:ilvl="0" w:tplc="EDAC8C94">
      <w:start w:val="1"/>
      <w:numFmt w:val="decimal"/>
      <w:lvlText w:val="%1."/>
      <w:lvlJc w:val="left"/>
      <w:pPr>
        <w:ind w:left="1065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01442"/>
    <w:rsid w:val="001762A2"/>
    <w:rsid w:val="001C0556"/>
    <w:rsid w:val="001E0E10"/>
    <w:rsid w:val="001F0163"/>
    <w:rsid w:val="00205BAE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643D3"/>
    <w:rsid w:val="0037050F"/>
    <w:rsid w:val="00376D0D"/>
    <w:rsid w:val="003A2B7C"/>
    <w:rsid w:val="003A5C82"/>
    <w:rsid w:val="003C7589"/>
    <w:rsid w:val="003D7920"/>
    <w:rsid w:val="003E63F9"/>
    <w:rsid w:val="003F3FF1"/>
    <w:rsid w:val="00444E67"/>
    <w:rsid w:val="004726D1"/>
    <w:rsid w:val="004975EC"/>
    <w:rsid w:val="00556691"/>
    <w:rsid w:val="005A11BB"/>
    <w:rsid w:val="005C2357"/>
    <w:rsid w:val="005F549C"/>
    <w:rsid w:val="00651542"/>
    <w:rsid w:val="00666EAB"/>
    <w:rsid w:val="006B51B4"/>
    <w:rsid w:val="00757F5B"/>
    <w:rsid w:val="00796D8E"/>
    <w:rsid w:val="007D07F0"/>
    <w:rsid w:val="007F2F2B"/>
    <w:rsid w:val="008013A9"/>
    <w:rsid w:val="008707E6"/>
    <w:rsid w:val="00896B1E"/>
    <w:rsid w:val="008A0504"/>
    <w:rsid w:val="008F0AE7"/>
    <w:rsid w:val="00976734"/>
    <w:rsid w:val="00977D75"/>
    <w:rsid w:val="009822CE"/>
    <w:rsid w:val="009A099C"/>
    <w:rsid w:val="009B5412"/>
    <w:rsid w:val="009B74B5"/>
    <w:rsid w:val="009D6B4F"/>
    <w:rsid w:val="00A273DE"/>
    <w:rsid w:val="00A35FED"/>
    <w:rsid w:val="00A53930"/>
    <w:rsid w:val="00A625DC"/>
    <w:rsid w:val="00A85829"/>
    <w:rsid w:val="00AC00D2"/>
    <w:rsid w:val="00AC1507"/>
    <w:rsid w:val="00AC74CB"/>
    <w:rsid w:val="00AD7A70"/>
    <w:rsid w:val="00B12526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2597B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04D83"/>
    <w:rsid w:val="00F129AD"/>
    <w:rsid w:val="00F22001"/>
    <w:rsid w:val="00FA59FA"/>
    <w:rsid w:val="00FB62B2"/>
    <w:rsid w:val="00FD7205"/>
    <w:rsid w:val="00FE607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A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2022-03-15T11:27:00Z</cp:lastPrinted>
  <dcterms:created xsi:type="dcterms:W3CDTF">2018-11-19T12:59:00Z</dcterms:created>
  <dcterms:modified xsi:type="dcterms:W3CDTF">2022-03-17T14:11:00Z</dcterms:modified>
</cp:coreProperties>
</file>