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6" w:rsidRDefault="006B64B3" w:rsidP="006B64B3">
      <w:pPr>
        <w:pStyle w:val="NoSpacing"/>
        <w:jc w:val="right"/>
        <w:rPr>
          <w:rFonts w:ascii="GHEA Mariam" w:hAnsi="GHEA Mariam" w:cs="Sylfaen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BB76B6">
        <w:rPr>
          <w:rFonts w:ascii="GHEA Mariam" w:hAnsi="GHEA Mariam" w:cs="Sylfaen"/>
          <w:sz w:val="24"/>
          <w:szCs w:val="24"/>
          <w:lang w:val="hy-AM"/>
        </w:rPr>
        <w:t xml:space="preserve"> 6-122</w:t>
      </w:r>
    </w:p>
    <w:p w:rsidR="006B64B3" w:rsidRPr="00954F96" w:rsidRDefault="00146676" w:rsidP="006B64B3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40C1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«____ »   _____________  2021 </w:t>
      </w:r>
      <w:r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45699A" w:rsidRDefault="00346E3E" w:rsidP="006B64B3">
      <w:pPr>
        <w:pStyle w:val="NoSpacing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290EA6">
        <w:rPr>
          <w:rFonts w:ascii="GHEA Mariam" w:hAnsi="GHEA Mariam" w:cs="Sylfaen"/>
          <w:b/>
          <w:sz w:val="24"/>
          <w:szCs w:val="24"/>
          <w:lang w:val="hy-AM"/>
        </w:rPr>
        <w:t>ՁՈՐՔ ԹԱՂԱՄԱՍԻ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ԹԻ</w:t>
      </w:r>
      <w:r w:rsidR="0045699A">
        <w:rPr>
          <w:rFonts w:ascii="GHEA Mariam" w:hAnsi="GHEA Mariam" w:cs="Sylfaen"/>
          <w:b/>
          <w:sz w:val="24"/>
          <w:szCs w:val="24"/>
          <w:lang w:val="hy-AM"/>
        </w:rPr>
        <w:t xml:space="preserve">Վ </w:t>
      </w:r>
      <w:r w:rsidR="00290EA6">
        <w:rPr>
          <w:rFonts w:ascii="GHEA Mariam" w:hAnsi="GHEA Mariam" w:cs="Sylfaen"/>
          <w:b/>
          <w:sz w:val="24"/>
          <w:szCs w:val="24"/>
          <w:lang w:val="hy-AM"/>
        </w:rPr>
        <w:t>19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ՇԵՆՔԻ ԹԻՎ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5699A">
        <w:rPr>
          <w:rFonts w:ascii="GHEA Mariam" w:hAnsi="GHEA Mariam"/>
          <w:b/>
          <w:sz w:val="24"/>
          <w:szCs w:val="24"/>
          <w:lang w:val="hy-AM"/>
        </w:rPr>
        <w:t>2</w:t>
      </w:r>
      <w:r w:rsidR="00290EA6">
        <w:rPr>
          <w:rFonts w:ascii="GHEA Mariam" w:hAnsi="GHEA Mariam"/>
          <w:b/>
          <w:sz w:val="24"/>
          <w:szCs w:val="24"/>
          <w:lang w:val="hy-AM"/>
        </w:rPr>
        <w:t>3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290EA6" w:rsidRDefault="006B64B3" w:rsidP="006B64B3">
      <w:pPr>
        <w:pStyle w:val="NoSpacing"/>
        <w:spacing w:line="276" w:lineRule="auto"/>
        <w:ind w:firstLine="426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  <w:proofErr w:type="spellStart"/>
      <w:r w:rsidRPr="00290EA6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90EA6">
        <w:rPr>
          <w:rFonts w:ascii="GHEA Grapalat" w:hAnsi="GHEA Grapalat"/>
          <w:sz w:val="24"/>
          <w:szCs w:val="24"/>
          <w:lang w:val="hy-AM"/>
        </w:rPr>
        <w:t>»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290EA6">
        <w:rPr>
          <w:rFonts w:ascii="GHEA Grapalat" w:hAnsi="GHEA Grapalat"/>
          <w:sz w:val="24"/>
          <w:szCs w:val="24"/>
          <w:lang w:val="hy-AM"/>
        </w:rPr>
        <w:t>8</w:t>
      </w:r>
      <w:r w:rsidRPr="00290EA6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90EA6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0EA6">
        <w:rPr>
          <w:rFonts w:ascii="GHEA Grapalat" w:hAnsi="GHEA Grapalat" w:cs="Sylfaen"/>
          <w:sz w:val="24"/>
          <w:szCs w:val="24"/>
          <w:lang w:val="hy-AM"/>
        </w:rPr>
        <w:t>ին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2</w:t>
      </w:r>
      <w:r w:rsidRPr="00290EA6">
        <w:rPr>
          <w:rFonts w:ascii="GHEA Grapalat" w:hAnsi="GHEA Grapalat"/>
          <w:sz w:val="24"/>
          <w:szCs w:val="24"/>
          <w:lang w:val="hy-AM"/>
        </w:rPr>
        <w:t>1</w:t>
      </w:r>
      <w:r w:rsidRPr="00290EA6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և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E3E" w:rsidRPr="00290EA6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gramStart"/>
      <w:r w:rsidRPr="00290EA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,  </w:t>
      </w:r>
      <w:r w:rsidR="007A545A" w:rsidRPr="00290EA6">
        <w:rPr>
          <w:rFonts w:ascii="GHEA Grapalat" w:hAnsi="GHEA Grapalat"/>
          <w:b/>
          <w:i/>
          <w:sz w:val="24"/>
          <w:szCs w:val="24"/>
          <w:lang w:val="hy-AM"/>
        </w:rPr>
        <w:t>Կապան</w:t>
      </w:r>
      <w:proofErr w:type="gramEnd"/>
      <w:r w:rsidR="007A545A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290EA6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290EA6">
        <w:rPr>
          <w:rFonts w:ascii="GHEA Grapalat" w:hAnsi="GHEA Grapalat"/>
          <w:b/>
          <w:i/>
          <w:sz w:val="24"/>
          <w:szCs w:val="24"/>
          <w:lang w:val="pt-BR"/>
        </w:rPr>
        <w:t xml:space="preserve">  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290EA6">
        <w:rPr>
          <w:rFonts w:ascii="GHEA Grapalat" w:hAnsi="GHEA Grapalat"/>
          <w:b/>
          <w:i/>
          <w:sz w:val="24"/>
          <w:szCs w:val="24"/>
          <w:lang w:val="pt-BR"/>
        </w:rPr>
        <w:t>.</w:t>
      </w:r>
    </w:p>
    <w:p w:rsidR="006B64B3" w:rsidRPr="00290EA6" w:rsidRDefault="006B64B3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179" w:rsidRPr="00290EA6">
        <w:rPr>
          <w:rFonts w:ascii="GHEA Grapalat" w:hAnsi="GHEA Grapalat"/>
          <w:sz w:val="24"/>
          <w:szCs w:val="24"/>
          <w:lang w:val="hy-AM"/>
        </w:rPr>
        <w:t>1</w:t>
      </w:r>
      <w:r w:rsidR="00510179"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Հ</w:t>
      </w:r>
      <w:r w:rsidRPr="00290EA6">
        <w:rPr>
          <w:rFonts w:ascii="GHEA Grapalat" w:hAnsi="GHEA Grapalat" w:cs="Sylfaen"/>
          <w:sz w:val="24"/>
          <w:szCs w:val="24"/>
          <w:lang w:val="pt-BR"/>
        </w:rPr>
        <w:t>ամայնքային</w:t>
      </w:r>
      <w:r w:rsidRPr="00290EA6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pt-BR"/>
        </w:rPr>
        <w:t>սեփականություն</w:t>
      </w:r>
      <w:r w:rsidRPr="00290EA6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pt-BR"/>
        </w:rPr>
        <w:t>համարվող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290EA6">
        <w:rPr>
          <w:rFonts w:ascii="GHEA Grapalat" w:hAnsi="GHEA Grapalat" w:cs="Calibri"/>
          <w:sz w:val="24"/>
          <w:szCs w:val="24"/>
          <w:lang w:val="hy-AM"/>
        </w:rPr>
        <w:t>,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3C6E3C" w:rsidRPr="00290EA6">
        <w:rPr>
          <w:rFonts w:ascii="GHEA Grapalat" w:hAnsi="GHEA Grapalat" w:cs="Sylfaen"/>
          <w:sz w:val="24"/>
          <w:szCs w:val="24"/>
          <w:lang w:val="hy-AM"/>
        </w:rPr>
        <w:t xml:space="preserve">Կապան քաղաքի </w:t>
      </w:r>
      <w:r w:rsidR="00290EA6" w:rsidRPr="00290EA6">
        <w:rPr>
          <w:rFonts w:ascii="GHEA Grapalat" w:hAnsi="GHEA Grapalat" w:cs="Sylfaen"/>
          <w:sz w:val="24"/>
          <w:szCs w:val="24"/>
          <w:lang w:val="hy-AM"/>
        </w:rPr>
        <w:t>Ձորք թաղամասի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290EA6" w:rsidRPr="00290EA6">
        <w:rPr>
          <w:rFonts w:ascii="GHEA Grapalat" w:hAnsi="GHEA Grapalat" w:cs="Sylfaen"/>
          <w:sz w:val="24"/>
          <w:szCs w:val="24"/>
          <w:lang w:val="hy-AM"/>
        </w:rPr>
        <w:t>19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շենքի թիվ </w:t>
      </w:r>
      <w:r w:rsidR="0045699A" w:rsidRPr="00290EA6">
        <w:rPr>
          <w:rFonts w:ascii="GHEA Grapalat" w:hAnsi="GHEA Grapalat" w:cs="Sylfaen"/>
          <w:sz w:val="24"/>
          <w:szCs w:val="24"/>
          <w:lang w:val="hy-AM"/>
        </w:rPr>
        <w:t>2</w:t>
      </w:r>
      <w:r w:rsidR="00290EA6" w:rsidRPr="00290EA6">
        <w:rPr>
          <w:rFonts w:ascii="GHEA Grapalat" w:hAnsi="GHEA Grapalat" w:cs="Sylfaen"/>
          <w:sz w:val="24"/>
          <w:szCs w:val="24"/>
          <w:lang w:val="hy-AM"/>
        </w:rPr>
        <w:t>3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բնակարանը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290EA6">
        <w:rPr>
          <w:rFonts w:ascii="GHEA Grapalat" w:hAnsi="GHEA Grapalat"/>
          <w:sz w:val="24"/>
          <w:szCs w:val="24"/>
          <w:lang w:val="hy-AM"/>
        </w:rPr>
        <w:t>(</w:t>
      </w:r>
      <w:r w:rsidRPr="00290EA6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թիվ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90EA6" w:rsidRPr="00290EA6">
        <w:rPr>
          <w:rFonts w:ascii="GHEA Grapalat" w:hAnsi="GHEA Grapalat"/>
          <w:sz w:val="24"/>
          <w:szCs w:val="24"/>
          <w:lang w:val="hy-AM"/>
        </w:rPr>
        <w:t>22072022-09-0017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/>
          <w:sz w:val="24"/>
          <w:szCs w:val="24"/>
          <w:lang w:val="hy-AM"/>
        </w:rPr>
        <w:t>(</w:t>
      </w:r>
      <w:r w:rsidRPr="00290EA6">
        <w:rPr>
          <w:rFonts w:ascii="GHEA Grapalat" w:hAnsi="GHEA Grapalat" w:cs="Sylfaen"/>
          <w:sz w:val="24"/>
          <w:szCs w:val="24"/>
          <w:lang w:val="hy-AM"/>
        </w:rPr>
        <w:t>նվիրատվության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90EA6">
        <w:rPr>
          <w:rFonts w:ascii="GHEA Grapalat" w:hAnsi="GHEA Grapalat"/>
          <w:sz w:val="24"/>
          <w:szCs w:val="24"/>
          <w:lang w:val="hy-AM"/>
        </w:rPr>
        <w:t>)</w:t>
      </w:r>
      <w:r w:rsidR="00346E3E" w:rsidRPr="00290EA6">
        <w:rPr>
          <w:rFonts w:ascii="GHEA Grapalat" w:hAnsi="GHEA Grapalat"/>
          <w:sz w:val="24"/>
          <w:szCs w:val="24"/>
          <w:lang w:val="hy-AM"/>
        </w:rPr>
        <w:t>,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346E3E" w:rsidRPr="00290EA6">
        <w:rPr>
          <w:rFonts w:ascii="GHEA Grapalat" w:hAnsi="GHEA Grapalat"/>
          <w:sz w:val="24"/>
          <w:szCs w:val="24"/>
          <w:lang w:val="hy-AM"/>
        </w:rPr>
        <w:t xml:space="preserve">որպես ընդհանուր բաժնային սեփականություն </w:t>
      </w:r>
      <w:r w:rsidRPr="00290EA6">
        <w:rPr>
          <w:rFonts w:ascii="GHEA Grapalat" w:hAnsi="GHEA Grapalat" w:cs="Sylfaen"/>
          <w:sz w:val="24"/>
          <w:szCs w:val="24"/>
          <w:lang w:val="hy-AM"/>
        </w:rPr>
        <w:t>օտարել</w:t>
      </w:r>
      <w:r w:rsidRPr="00290EA6">
        <w:rPr>
          <w:rFonts w:ascii="GHEA Grapalat" w:hAnsi="GHEA Grapalat"/>
          <w:sz w:val="24"/>
          <w:szCs w:val="24"/>
          <w:lang w:val="pt-BR"/>
        </w:rPr>
        <w:t>`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6E3C" w:rsidRPr="00290EA6" w:rsidRDefault="00290EA6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90EA6">
        <w:rPr>
          <w:rFonts w:ascii="GHEA Grapalat" w:hAnsi="GHEA Grapalat"/>
          <w:sz w:val="24"/>
          <w:szCs w:val="24"/>
          <w:lang w:val="hy-AM"/>
        </w:rPr>
        <w:t>Արմանուշ Վոլոդյայի Հարունյանին</w:t>
      </w:r>
      <w:r w:rsidR="003C6E3C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 /ծնվ. </w:t>
      </w:r>
      <w:r w:rsidRPr="00290EA6">
        <w:rPr>
          <w:rFonts w:ascii="GHEA Grapalat" w:hAnsi="GHEA Grapalat"/>
          <w:sz w:val="24"/>
          <w:szCs w:val="24"/>
          <w:lang w:val="hy-AM"/>
        </w:rPr>
        <w:t>10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</w:t>
      </w:r>
      <w:r w:rsidRPr="00290EA6">
        <w:rPr>
          <w:rFonts w:ascii="GHEA Grapalat" w:hAnsi="GHEA Grapalat"/>
          <w:sz w:val="24"/>
          <w:szCs w:val="24"/>
          <w:lang w:val="hy-AM"/>
        </w:rPr>
        <w:t>05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.19</w:t>
      </w:r>
      <w:r w:rsidRPr="00290EA6">
        <w:rPr>
          <w:rFonts w:ascii="GHEA Grapalat" w:hAnsi="GHEA Grapalat"/>
          <w:sz w:val="24"/>
          <w:szCs w:val="24"/>
          <w:lang w:val="hy-AM"/>
        </w:rPr>
        <w:t>58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թ., </w:t>
      </w:r>
      <w:r w:rsidRPr="00290EA6">
        <w:rPr>
          <w:rFonts w:ascii="GHEA Grapalat" w:hAnsi="GHEA Grapalat"/>
          <w:sz w:val="24"/>
          <w:szCs w:val="24"/>
          <w:lang w:val="hy-AM"/>
        </w:rPr>
        <w:t>անձն</w:t>
      </w:r>
      <w:r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AS 0533117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, տրված </w:t>
      </w:r>
      <w:r w:rsidRPr="00290EA6">
        <w:rPr>
          <w:rFonts w:ascii="GHEA Grapalat" w:hAnsi="GHEA Grapalat"/>
          <w:sz w:val="24"/>
          <w:szCs w:val="24"/>
          <w:lang w:val="hy-AM"/>
        </w:rPr>
        <w:t>26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.0</w:t>
      </w:r>
      <w:r w:rsidRPr="00290EA6">
        <w:rPr>
          <w:rFonts w:ascii="GHEA Grapalat" w:hAnsi="GHEA Grapalat"/>
          <w:sz w:val="24"/>
          <w:szCs w:val="24"/>
          <w:lang w:val="hy-AM"/>
        </w:rPr>
        <w:t>2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.201</w:t>
      </w:r>
      <w:r w:rsidRPr="00290EA6">
        <w:rPr>
          <w:rFonts w:ascii="GHEA Grapalat" w:hAnsi="GHEA Grapalat"/>
          <w:sz w:val="24"/>
          <w:szCs w:val="24"/>
          <w:lang w:val="hy-AM"/>
        </w:rPr>
        <w:t>9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թ. 041-ից/ </w:t>
      </w:r>
      <w:r w:rsidR="003C6E3C" w:rsidRPr="00290EA6">
        <w:rPr>
          <w:rFonts w:ascii="GHEA Grapalat" w:hAnsi="GHEA Grapalat"/>
          <w:sz w:val="24"/>
          <w:szCs w:val="24"/>
          <w:lang w:val="hy-AM"/>
        </w:rPr>
        <w:t>և</w:t>
      </w:r>
    </w:p>
    <w:p w:rsidR="00290EA6" w:rsidRDefault="00290EA6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Ռոբերտ Լեռնիկի Սարգսյանին /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ծնվ. 2</w:t>
      </w:r>
      <w:r w:rsidR="00B93C7D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.02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.19</w:t>
      </w:r>
      <w:r>
        <w:rPr>
          <w:rFonts w:ascii="GHEA Grapalat" w:hAnsi="GHEA Grapalat"/>
          <w:sz w:val="24"/>
          <w:szCs w:val="24"/>
          <w:lang w:val="hy-AM"/>
        </w:rPr>
        <w:t>75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թ., նույն</w:t>
      </w:r>
      <w:r w:rsidR="00646B35"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="00646B35" w:rsidRPr="00290EA6">
        <w:rPr>
          <w:rFonts w:ascii="GHEA Grapalat" w:hAnsi="GHEA Grapalat" w:cs="Cambria Math"/>
          <w:sz w:val="24"/>
          <w:szCs w:val="24"/>
          <w:lang w:val="hy-AM"/>
        </w:rPr>
        <w:t xml:space="preserve"> քարտ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012980876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, տրված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.20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թ. 0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1-ից/</w:t>
      </w:r>
    </w:p>
    <w:p w:rsidR="006B64B3" w:rsidRPr="00290EA6" w:rsidRDefault="00290EA6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Կարմեն Լեռնիկի Սարգսյանին </w:t>
      </w:r>
      <w:r w:rsidR="002D3402">
        <w:rPr>
          <w:rFonts w:ascii="GHEA Grapalat" w:hAnsi="GHEA Grapalat"/>
          <w:sz w:val="24"/>
          <w:szCs w:val="24"/>
          <w:lang w:val="hy-AM"/>
        </w:rPr>
        <w:t>/ծնվ․ 28․07․1976թ․, նույն․ քարտ 012888475, տրված 03․07․2020թ․ 041-ից</w:t>
      </w:r>
      <w:r w:rsidR="006B64B3" w:rsidRPr="00290EA6">
        <w:rPr>
          <w:rFonts w:ascii="GHEA Grapalat" w:hAnsi="GHEA Grapalat"/>
          <w:sz w:val="24"/>
          <w:szCs w:val="24"/>
          <w:lang w:val="hy-AM"/>
        </w:rPr>
        <w:t>:</w:t>
      </w:r>
    </w:p>
    <w:p w:rsidR="006B64B3" w:rsidRPr="00290EA6" w:rsidRDefault="00510179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2</w:t>
      </w:r>
      <w:r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pt-BR"/>
        </w:rPr>
        <w:t>Առաջարկել</w:t>
      </w:r>
      <w:r w:rsidR="006B64B3" w:rsidRPr="00290EA6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նվիրառու</w:t>
      </w:r>
      <w:r w:rsidR="003C6E3C" w:rsidRPr="00290EA6">
        <w:rPr>
          <w:rFonts w:ascii="GHEA Grapalat" w:hAnsi="GHEA Grapalat" w:cs="Sylfaen"/>
          <w:sz w:val="24"/>
          <w:szCs w:val="24"/>
          <w:lang w:val="hy-AM"/>
        </w:rPr>
        <w:t>ներ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ին՝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և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հետ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: </w:t>
      </w:r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6B64B3" w:rsidRDefault="00510179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3</w:t>
      </w:r>
      <w:r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որոշումից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բխող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գործառույթներն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ՀՀ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>:</w:t>
      </w:r>
    </w:p>
    <w:p w:rsidR="0080776A" w:rsidRDefault="0080776A" w:rsidP="0080776A">
      <w:pPr>
        <w:ind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6B64B3" w:rsidRPr="00290EA6" w:rsidRDefault="006B64B3" w:rsidP="002D3402">
      <w:pPr>
        <w:pStyle w:val="NoSpacing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954F96" w:rsidRDefault="002D3402" w:rsidP="006B64B3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Pr="00954F96">
        <w:rPr>
          <w:rFonts w:ascii="GHEA Mariam" w:hAnsi="GHEA Mariam" w:cs="Sylfaen"/>
          <w:sz w:val="24"/>
          <w:szCs w:val="24"/>
          <w:lang w:val="hy-AM"/>
        </w:rPr>
        <w:t>նակարանը դեռևս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19</w:t>
      </w:r>
      <w:r>
        <w:rPr>
          <w:rFonts w:ascii="GHEA Mariam" w:hAnsi="GHEA Mariam"/>
          <w:sz w:val="24"/>
          <w:szCs w:val="24"/>
          <w:lang w:val="hy-AM"/>
        </w:rPr>
        <w:t>87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թվականից </w:t>
      </w:r>
      <w:r>
        <w:rPr>
          <w:rFonts w:ascii="GHEA Mariam" w:hAnsi="GHEA Mariam" w:cs="Sylfaen"/>
          <w:sz w:val="24"/>
          <w:szCs w:val="24"/>
          <w:lang w:val="hy-AM"/>
        </w:rPr>
        <w:t>Կապանի քաղաքային խորհրդի գործադիր կոմիտեի կողմից տրված օրդերի համաձայն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դիմումատուի</w:t>
      </w:r>
      <w:r>
        <w:rPr>
          <w:rFonts w:ascii="GHEA Mariam" w:hAnsi="GHEA Mariam" w:cs="Sylfaen"/>
          <w:sz w:val="24"/>
          <w:szCs w:val="24"/>
          <w:lang w:val="hy-AM"/>
        </w:rPr>
        <w:t xml:space="preserve"> ընտանիքին՝ ամուսնուն, իրեն և նրանց երկու երեխաներին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Դիմումատու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ամուսինը 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>
        <w:rPr>
          <w:rFonts w:ascii="GHEA Mariam" w:hAnsi="GHEA Mariam" w:cs="Sylfaen"/>
          <w:sz w:val="24"/>
          <w:szCs w:val="24"/>
          <w:lang w:val="hy-AM"/>
        </w:rPr>
        <w:t>20</w:t>
      </w:r>
      <w:r>
        <w:rPr>
          <w:rFonts w:ascii="GHEA Mariam" w:hAnsi="GHEA Mariam" w:cs="Sylfaen"/>
          <w:sz w:val="24"/>
          <w:szCs w:val="24"/>
          <w:lang w:val="hy-AM"/>
        </w:rPr>
        <w:t>05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թվականին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մահացել է։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այժմ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բնակարանը նվիրատվությամբ տրամադրել իրեն</w:t>
      </w:r>
      <w:r>
        <w:rPr>
          <w:rFonts w:ascii="GHEA Mariam" w:hAnsi="GHEA Mariam" w:cs="Sylfaen"/>
          <w:sz w:val="24"/>
          <w:szCs w:val="24"/>
          <w:lang w:val="hy-AM"/>
        </w:rPr>
        <w:t xml:space="preserve">, իր դստերը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 xml:space="preserve">և </w:t>
      </w:r>
      <w:r w:rsidR="00B66081">
        <w:rPr>
          <w:rFonts w:ascii="GHEA Mariam" w:hAnsi="GHEA Mariam" w:cs="Sylfaen"/>
          <w:sz w:val="24"/>
          <w:szCs w:val="24"/>
          <w:lang w:val="hy-AM"/>
        </w:rPr>
        <w:t>որդուն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6B64B3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954F96" w:rsidRDefault="006B64B3" w:rsidP="006B64B3">
      <w:pPr>
        <w:pStyle w:val="NoSpacing"/>
        <w:ind w:firstLine="284"/>
        <w:jc w:val="both"/>
        <w:rPr>
          <w:rFonts w:ascii="GHEA Mariam" w:hAnsi="GHEA Mariam"/>
          <w:lang w:val="hy-AM"/>
        </w:rPr>
      </w:pPr>
      <w:bookmarkStart w:id="0" w:name="_GoBack"/>
      <w:bookmarkEnd w:id="0"/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80776A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146676"/>
    <w:rsid w:val="00290EA6"/>
    <w:rsid w:val="002D3402"/>
    <w:rsid w:val="00346E3E"/>
    <w:rsid w:val="003C6E3C"/>
    <w:rsid w:val="0045699A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0776A"/>
    <w:rsid w:val="008551D2"/>
    <w:rsid w:val="00954F96"/>
    <w:rsid w:val="00A442C7"/>
    <w:rsid w:val="00A75824"/>
    <w:rsid w:val="00B66081"/>
    <w:rsid w:val="00B93C7D"/>
    <w:rsid w:val="00BB76B6"/>
    <w:rsid w:val="00CD43EF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33</cp:revision>
  <cp:lastPrinted>2022-08-24T13:03:00Z</cp:lastPrinted>
  <dcterms:created xsi:type="dcterms:W3CDTF">2021-06-01T12:28:00Z</dcterms:created>
  <dcterms:modified xsi:type="dcterms:W3CDTF">2022-09-12T11:22:00Z</dcterms:modified>
</cp:coreProperties>
</file>