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591" w:rsidRPr="00850972" w:rsidRDefault="00DB0591" w:rsidP="00DB0591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rFonts w:ascii="GHEA Mariam" w:hAnsi="GHEA Mariam"/>
          <w:b/>
          <w:bCs/>
          <w:lang w:val="hy-AM"/>
        </w:rPr>
      </w:pPr>
      <w:r w:rsidRPr="00850972">
        <w:rPr>
          <w:rFonts w:ascii="GHEA Mariam" w:hAnsi="GHEA Mariam"/>
          <w:b/>
          <w:bCs/>
          <w:lang w:val="hy-AM"/>
        </w:rPr>
        <w:t xml:space="preserve">Հավելված  </w:t>
      </w:r>
    </w:p>
    <w:p w:rsidR="00DB0591" w:rsidRPr="00850972" w:rsidRDefault="00DB0591" w:rsidP="00DB0591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rFonts w:ascii="GHEA Mariam" w:hAnsi="GHEA Mariam"/>
          <w:b/>
          <w:bCs/>
          <w:lang w:val="hy-AM"/>
        </w:rPr>
      </w:pPr>
      <w:r w:rsidRPr="00850972">
        <w:rPr>
          <w:rFonts w:ascii="GHEA Mariam" w:hAnsi="GHEA Mariam"/>
          <w:b/>
          <w:bCs/>
          <w:lang w:val="hy-AM"/>
        </w:rPr>
        <w:t xml:space="preserve">ՀՀ Սյունիքի մարզի </w:t>
      </w:r>
    </w:p>
    <w:p w:rsidR="00DB0591" w:rsidRPr="00850972" w:rsidRDefault="00DB0591" w:rsidP="00DB0591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rFonts w:ascii="GHEA Mariam" w:hAnsi="GHEA Mariam"/>
          <w:b/>
          <w:bCs/>
          <w:lang w:val="hy-AM"/>
        </w:rPr>
      </w:pPr>
      <w:r w:rsidRPr="00850972">
        <w:rPr>
          <w:rFonts w:ascii="GHEA Mariam" w:hAnsi="GHEA Mariam"/>
          <w:b/>
          <w:bCs/>
          <w:lang w:val="hy-AM"/>
        </w:rPr>
        <w:t>Կապան համայնքի ավագանու</w:t>
      </w:r>
    </w:p>
    <w:p w:rsidR="00DB0591" w:rsidRPr="00850972" w:rsidRDefault="00DB0591" w:rsidP="00DB0591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rFonts w:ascii="GHEA Mariam" w:hAnsi="GHEA Mariam"/>
          <w:b/>
          <w:bCs/>
          <w:lang w:val="hy-AM"/>
        </w:rPr>
      </w:pPr>
      <w:r w:rsidRPr="00850972">
        <w:rPr>
          <w:rFonts w:ascii="GHEA Mariam" w:hAnsi="GHEA Mariam"/>
          <w:b/>
          <w:bCs/>
          <w:lang w:val="hy-AM"/>
        </w:rPr>
        <w:t>2023թ</w:t>
      </w:r>
      <w:r w:rsidRPr="00850972">
        <w:rPr>
          <w:rFonts w:ascii="Cambria Math" w:hAnsi="Cambria Math" w:cs="Cambria Math"/>
          <w:b/>
          <w:bCs/>
          <w:lang w:val="hy-AM"/>
        </w:rPr>
        <w:t>․</w:t>
      </w:r>
      <w:r w:rsidRPr="00850972">
        <w:rPr>
          <w:rFonts w:ascii="GHEA Mariam" w:hAnsi="GHEA Mariam"/>
          <w:b/>
          <w:bCs/>
          <w:lang w:val="hy-AM"/>
        </w:rPr>
        <w:t xml:space="preserve"> ------------ի ----- N ----Ն որոշման</w:t>
      </w:r>
    </w:p>
    <w:p w:rsidR="00DB0591" w:rsidRPr="00850972" w:rsidRDefault="00DB0591" w:rsidP="00DB0591">
      <w:pPr>
        <w:pStyle w:val="a3"/>
        <w:spacing w:before="0" w:beforeAutospacing="0" w:after="0" w:afterAutospacing="0" w:line="276" w:lineRule="auto"/>
        <w:jc w:val="center"/>
        <w:rPr>
          <w:rFonts w:ascii="GHEA Mariam" w:hAnsi="GHEA Mariam"/>
          <w:b/>
          <w:bCs/>
          <w:color w:val="000000"/>
          <w:shd w:val="clear" w:color="auto" w:fill="FFFFFF"/>
          <w:lang w:val="hy-AM"/>
        </w:rPr>
      </w:pPr>
      <w:r w:rsidRPr="00850972">
        <w:rPr>
          <w:rFonts w:ascii="GHEA Mariam" w:hAnsi="GHEA Mariam"/>
          <w:b/>
          <w:bCs/>
          <w:color w:val="000000"/>
          <w:shd w:val="clear" w:color="auto" w:fill="FFFFFF"/>
          <w:lang w:val="hy-AM"/>
        </w:rPr>
        <w:t>ՄՇԱԿՈՒԹԱՅԻՆ ԳՈՐԾՈՒՆԵՈՒԹՅԱՆ ԻՐԱԿԱՆԱՑՄԱՆ ՆՊԱՏԱԿՈՎ ԿԱՊԱՆ ՔԱՂԱՔԻ ՀԱՆՐԱՅԻՆ ԲԱՑՕԹՅԱ ՎԱՅՐԵՐԻ (ՓՈՂՈՑ, ՄԱՅԹ, ՀՐԱՊԱՐԱԿ, ԱՅԳԻ, ՊՈՒՐԱԿ</w:t>
      </w:r>
      <w:r w:rsidRPr="00850972">
        <w:rPr>
          <w:rFonts w:ascii="Calibri" w:hAnsi="Calibri" w:cs="Calibri"/>
          <w:b/>
          <w:bCs/>
          <w:color w:val="000000"/>
          <w:shd w:val="clear" w:color="auto" w:fill="FFFFFF"/>
          <w:lang w:val="hy-AM"/>
        </w:rPr>
        <w:t> </w:t>
      </w:r>
      <w:r w:rsidRPr="00850972">
        <w:rPr>
          <w:rFonts w:ascii="GHEA Mariam" w:hAnsi="GHEA Mariam"/>
          <w:b/>
          <w:bCs/>
          <w:color w:val="000000"/>
          <w:shd w:val="clear" w:color="auto" w:fill="FFFFFF"/>
          <w:lang w:val="hy-AM"/>
        </w:rPr>
        <w:t>ԵՎ ԱՅԼՆ) ՕԳՏԱԳՈՐԾՄԱՆ ՊԱՅՄԱՆՆԵՐԸ, ՊԱՀԱՆՋՆԵՐԸ ԵՎ ՍԱՀՄԱՆԱՓԱԿՈՒՄՆԵՐԸ</w:t>
      </w:r>
    </w:p>
    <w:p w:rsidR="00DB0591" w:rsidRPr="00850972" w:rsidRDefault="00DB0591" w:rsidP="00DB059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GHEA Mariam" w:hAnsi="GHEA Mariam"/>
          <w:color w:val="000000"/>
          <w:lang w:val="hy-AM"/>
        </w:rPr>
      </w:pPr>
      <w:r w:rsidRPr="00850972">
        <w:rPr>
          <w:rFonts w:ascii="Calibri" w:hAnsi="Calibri" w:cs="Calibri"/>
          <w:color w:val="000000"/>
          <w:lang w:val="hy-AM"/>
        </w:rPr>
        <w:t> </w:t>
      </w:r>
    </w:p>
    <w:p w:rsidR="00DB0591" w:rsidRPr="00850972" w:rsidRDefault="00DB0591" w:rsidP="00850972">
      <w:pPr>
        <w:pStyle w:val="a3"/>
        <w:shd w:val="clear" w:color="auto" w:fill="FFFFFF"/>
        <w:spacing w:before="0" w:beforeAutospacing="0" w:after="0" w:afterAutospacing="0" w:line="276" w:lineRule="auto"/>
        <w:ind w:firstLine="375"/>
        <w:jc w:val="center"/>
        <w:rPr>
          <w:rFonts w:ascii="GHEA Mariam" w:hAnsi="GHEA Mariam"/>
          <w:color w:val="000000"/>
          <w:lang w:val="hy-AM"/>
        </w:rPr>
      </w:pPr>
      <w:r w:rsidRPr="00850972">
        <w:rPr>
          <w:rFonts w:ascii="GHEA Mariam" w:hAnsi="GHEA Mariam"/>
          <w:b/>
          <w:bCs/>
          <w:color w:val="000000"/>
          <w:lang w:val="hy-AM"/>
        </w:rPr>
        <w:t>1. ԸՆԴՀԱՆՈՒՐ ԴՐՈՒՅԹՆԵՐ</w:t>
      </w:r>
      <w:r w:rsidRPr="00850972">
        <w:rPr>
          <w:rFonts w:ascii="Calibri" w:hAnsi="Calibri" w:cs="Calibri"/>
          <w:color w:val="000000"/>
          <w:lang w:val="hy-AM"/>
        </w:rPr>
        <w:t> </w:t>
      </w:r>
    </w:p>
    <w:p w:rsidR="00DB0591" w:rsidRPr="00850972" w:rsidRDefault="00DB0591" w:rsidP="00DB0591">
      <w:pPr>
        <w:pStyle w:val="a3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Mariam" w:hAnsi="GHEA Mariam"/>
          <w:color w:val="000000"/>
          <w:lang w:val="hy-AM"/>
        </w:rPr>
      </w:pPr>
      <w:r w:rsidRPr="00850972">
        <w:rPr>
          <w:rFonts w:ascii="GHEA Mariam" w:hAnsi="GHEA Mariam"/>
          <w:color w:val="000000"/>
          <w:lang w:val="hy-AM"/>
        </w:rPr>
        <w:t xml:space="preserve">1. Սույն կարգով սահմանվում են մշակութային գործունեության իրականացման նպատակով Կապան համայնքի հանրային բացօթյա վայրերի՝ փողոց, մայթ, հրապարակ, այգի, պուրակ և այլն, (այսուհետ՝ </w:t>
      </w:r>
      <w:r w:rsidR="00746690" w:rsidRPr="00850972">
        <w:rPr>
          <w:rFonts w:ascii="GHEA Mariam" w:hAnsi="GHEA Mariam"/>
          <w:color w:val="000000"/>
          <w:lang w:val="hy-AM"/>
        </w:rPr>
        <w:t>Կապան</w:t>
      </w:r>
      <w:r w:rsidRPr="00850972">
        <w:rPr>
          <w:rFonts w:ascii="GHEA Mariam" w:hAnsi="GHEA Mariam"/>
          <w:color w:val="000000"/>
          <w:lang w:val="hy-AM"/>
        </w:rPr>
        <w:t xml:space="preserve"> քաղաքի հանրային բացօթյա վայր) օգտագործման պայմանների, պահանջների և սահմանափակումների հետ կապված հարաբերությունները:</w:t>
      </w:r>
    </w:p>
    <w:p w:rsidR="00DB0591" w:rsidRPr="00850972" w:rsidRDefault="00DB0591" w:rsidP="00DB0591">
      <w:pPr>
        <w:pStyle w:val="a3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Mariam" w:hAnsi="GHEA Mariam"/>
          <w:color w:val="000000"/>
          <w:lang w:val="hy-AM"/>
        </w:rPr>
      </w:pPr>
      <w:r w:rsidRPr="00850972">
        <w:rPr>
          <w:rFonts w:ascii="GHEA Mariam" w:hAnsi="GHEA Mariam"/>
          <w:color w:val="000000"/>
          <w:lang w:val="hy-AM"/>
        </w:rPr>
        <w:t>2. Սույն կարգի իմաստով մշակութային գործունեության իրականացում է համարվում Կապան քաղաքի հանրային բացօթյա վայրերում անձի կամ անձանց խմբի կողմից կինոարվեստի և տեսալսողական այլ արվեստների, կերպարվեստի, բեմական, կրկեսային, տարածական և երաժշտական արվեստի ու արվեստի այլ տեսակների և ժանրերի, ինչպես նաև ինքնագործ (սիրողական) գեղարվեստական ստեղծագործական գործունեության ոլորտներում մշակութային արժեքների և առարկաների (օբյեկտների) պահպանմանը, ստեղծմանը, տարածմանը, մեկնաբանմանը, մշակութային բարիքների մատուցմանը և իրացմանը (երաժշտական կատարում, պար, աճպարարություն, նկարչություն, արհեստագործություն, ասմունք, դերասանություն և այլն) ուղղված գործունեությունը:</w:t>
      </w:r>
    </w:p>
    <w:p w:rsidR="00DB0591" w:rsidRPr="00850972" w:rsidRDefault="00DB0591" w:rsidP="00DB0591">
      <w:pPr>
        <w:pStyle w:val="a3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Mariam" w:hAnsi="GHEA Mariam"/>
          <w:color w:val="000000"/>
          <w:lang w:val="hy-AM"/>
        </w:rPr>
      </w:pPr>
      <w:r w:rsidRPr="00850972">
        <w:rPr>
          <w:rFonts w:ascii="GHEA Mariam" w:hAnsi="GHEA Mariam"/>
          <w:color w:val="000000"/>
          <w:lang w:val="hy-AM"/>
        </w:rPr>
        <w:t xml:space="preserve">3. Մշակութային գործունեություն կարող է իրականացնել յուրաքանչյուր ոք՝ Հայաստանի Հանրապետության օրենսդրությամբ սահմանված կարգով՝ </w:t>
      </w:r>
      <w:r w:rsidR="00746690" w:rsidRPr="00850972">
        <w:rPr>
          <w:rFonts w:ascii="GHEA Mariam" w:hAnsi="GHEA Mariam"/>
          <w:color w:val="000000"/>
          <w:lang w:val="hy-AM"/>
        </w:rPr>
        <w:t>Կապան</w:t>
      </w:r>
      <w:r w:rsidRPr="00850972">
        <w:rPr>
          <w:rFonts w:ascii="GHEA Mariam" w:hAnsi="GHEA Mariam"/>
          <w:color w:val="000000"/>
          <w:lang w:val="hy-AM"/>
        </w:rPr>
        <w:t xml:space="preserve"> քաղաքի հանրային բացօթյա վայրերի օգտագործման պայմանների, պահանջների և սահմանափակումների պահպանմամբ:</w:t>
      </w:r>
      <w:r w:rsidRPr="00850972">
        <w:rPr>
          <w:rFonts w:ascii="Calibri" w:hAnsi="Calibri" w:cs="Calibri"/>
          <w:color w:val="000000"/>
          <w:lang w:val="hy-AM"/>
        </w:rPr>
        <w:t> </w:t>
      </w:r>
    </w:p>
    <w:p w:rsidR="00DB0591" w:rsidRPr="00850972" w:rsidRDefault="00DB0591" w:rsidP="00850972">
      <w:pPr>
        <w:pStyle w:val="a3"/>
        <w:spacing w:before="0" w:beforeAutospacing="0" w:after="0" w:afterAutospacing="0" w:line="276" w:lineRule="auto"/>
        <w:ind w:firstLine="375"/>
        <w:jc w:val="center"/>
        <w:rPr>
          <w:rFonts w:ascii="GHEA Mariam" w:hAnsi="GHEA Mariam"/>
          <w:b/>
          <w:bCs/>
          <w:color w:val="000000"/>
          <w:shd w:val="clear" w:color="auto" w:fill="FFFFFF"/>
          <w:lang w:val="hy-AM"/>
        </w:rPr>
      </w:pPr>
      <w:r w:rsidRPr="00850972">
        <w:rPr>
          <w:rFonts w:ascii="GHEA Mariam" w:hAnsi="GHEA Mariam"/>
          <w:b/>
          <w:bCs/>
          <w:color w:val="000000"/>
          <w:shd w:val="clear" w:color="auto" w:fill="FFFFFF"/>
          <w:lang w:val="hy-AM"/>
        </w:rPr>
        <w:t>2. ՄՇԱԿՈՒԹԱՅԻՆ ԳՈՐԾՈՒՆԵՈՒԹՅԱՆ ԻՐԱԿԱՆԱՑՄԱՆ ՆՊԱՏԱԿՈՎ ՀԱՆՐԱՅԻՆ ԲԱՑՕԹՅԱ ՎԱՅՐԵՐԻ ՕԳՏԱԳՈՐԾՄԱՆ ՊԱՅՄԱՆՆԵՐԸ, ՊԱՀԱՆՋՆԵՐԸ ԵՎ ՍԱՀՄԱՆԱՓԱԿՈՒՄՆԵՐԸ</w:t>
      </w:r>
    </w:p>
    <w:p w:rsidR="00DB0591" w:rsidRPr="00850972" w:rsidRDefault="00DB0591" w:rsidP="00850972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rFonts w:ascii="GHEA Mariam" w:hAnsi="GHEA Mariam"/>
          <w:color w:val="000000"/>
          <w:lang w:val="hy-AM"/>
        </w:rPr>
      </w:pPr>
      <w:r w:rsidRPr="00850972">
        <w:rPr>
          <w:rFonts w:ascii="Calibri" w:hAnsi="Calibri" w:cs="Calibri"/>
          <w:color w:val="000000"/>
          <w:lang w:val="hy-AM"/>
        </w:rPr>
        <w:t> </w:t>
      </w:r>
      <w:r w:rsidRPr="00850972">
        <w:rPr>
          <w:rFonts w:ascii="GHEA Mariam" w:hAnsi="GHEA Mariam"/>
          <w:color w:val="000000"/>
          <w:lang w:val="hy-AM"/>
        </w:rPr>
        <w:t>4. Կապան համայնքի հանրային բացօթյա վայրերում մշակութային գործունեության իրականացումը չպետք է խոչընդոտի հետիոտնի, տրանսպորտային միջոցների երթևեկությանը, ինչպես նաև հարակից օբյեկտների գործունեությանը:</w:t>
      </w:r>
    </w:p>
    <w:p w:rsidR="00DB0591" w:rsidRPr="00850972" w:rsidRDefault="00DB0591" w:rsidP="00850972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rFonts w:ascii="GHEA Mariam" w:hAnsi="GHEA Mariam"/>
          <w:color w:val="000000"/>
          <w:lang w:val="hy-AM"/>
        </w:rPr>
      </w:pPr>
      <w:r w:rsidRPr="00850972">
        <w:rPr>
          <w:rFonts w:ascii="GHEA Mariam" w:hAnsi="GHEA Mariam"/>
          <w:color w:val="000000"/>
          <w:lang w:val="hy-AM"/>
        </w:rPr>
        <w:t>5. Կապան քաղաքի հանրային բացօթյա վայրերում մշակութային գործունեության իրականացման ընթացքում արգելվում է այնպիսի նյութերի և առարկաների օգտագործումը (կիրառումը), որոնք կարող են անմիջական վտանգ առաջացնել մարդկանց կյանքի, առողջության, սեփականության, շրջակա միջավայրի պահպանության համար:</w:t>
      </w:r>
    </w:p>
    <w:p w:rsidR="00DB0591" w:rsidRPr="00850972" w:rsidRDefault="00DB0591" w:rsidP="00850972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rFonts w:ascii="GHEA Mariam" w:hAnsi="GHEA Mariam"/>
          <w:color w:val="000000"/>
          <w:lang w:val="hy-AM"/>
        </w:rPr>
      </w:pPr>
      <w:r w:rsidRPr="00850972">
        <w:rPr>
          <w:rFonts w:ascii="GHEA Mariam" w:hAnsi="GHEA Mariam"/>
          <w:color w:val="000000"/>
          <w:lang w:val="hy-AM"/>
        </w:rPr>
        <w:t xml:space="preserve">6. Մշակութային գործունեության իրականացման ընթացքում արգելվում է պայթյունահրդեհավտանգ, հրդեհավտանգ, դյուրավառ նյութերի և առարկաների օգտագործումը (կիրառումը) պայթյունահրդեհավտանգ օբյեկտների տարածքներում, գազատար և նավթատար խողովակաշարերին, ինչպես նաև բարձր լարման էլեկտրահաղորդալարերին անմիջապես հարակից տարածքներում, երկաթգծի </w:t>
      </w:r>
      <w:r w:rsidRPr="00850972">
        <w:rPr>
          <w:rFonts w:ascii="GHEA Mariam" w:hAnsi="GHEA Mariam"/>
          <w:color w:val="000000"/>
          <w:lang w:val="hy-AM"/>
        </w:rPr>
        <w:lastRenderedPageBreak/>
        <w:t>հանգույցներում, այնպիսի վայրերում, որտեղ առկա են էլեկտրահաղորդման լարեր և այլ պայթյունավտանգ, հրդեհավտանգ արգելքներ:</w:t>
      </w:r>
    </w:p>
    <w:p w:rsidR="00DB0591" w:rsidRPr="00850972" w:rsidRDefault="00DB0591" w:rsidP="00850972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rFonts w:ascii="GHEA Mariam" w:hAnsi="GHEA Mariam"/>
          <w:color w:val="000000"/>
          <w:lang w:val="hy-AM"/>
        </w:rPr>
      </w:pPr>
      <w:r w:rsidRPr="00850972">
        <w:rPr>
          <w:rFonts w:ascii="GHEA Mariam" w:hAnsi="GHEA Mariam"/>
          <w:color w:val="000000"/>
          <w:lang w:val="hy-AM"/>
        </w:rPr>
        <w:t>7. Արգելվում է մշակութային գործունեության իրականացումը սահմանադրական կարգը բռնի տապալելու, ազգային, ռասայական, կրոնական ատելություն բորբոքելու, բռնություն, պատերազմ կամ քրեական ենթամշակույթ, քրեական ենթամշակույթ կրող խմբավորման սահմանած և ճանաչած վարքագծի կանոններ քարոզելու նպատակով։</w:t>
      </w:r>
    </w:p>
    <w:p w:rsidR="00DB0591" w:rsidRPr="00850972" w:rsidRDefault="00DB0591" w:rsidP="00850972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rFonts w:ascii="GHEA Mariam" w:hAnsi="GHEA Mariam"/>
          <w:color w:val="000000" w:themeColor="text1"/>
          <w:lang w:val="hy-AM"/>
        </w:rPr>
      </w:pPr>
      <w:r w:rsidRPr="00850972">
        <w:rPr>
          <w:rFonts w:ascii="GHEA Mariam" w:hAnsi="GHEA Mariam"/>
          <w:color w:val="000000" w:themeColor="text1"/>
          <w:lang w:val="hy-AM"/>
        </w:rPr>
        <w:t>8. Արգելվում է մշակութային գործունեության իրականացումը, որն ուղեկցվում է հայհոյանքներով կամ անպարկեշտ արտահայտություններով կամ մարդկանց անդորրը խախտելով կամ օբյեկտի, հիմնարկի կամ կազմակերպության բնականոն աշխատանքը խոչընդոտելով:</w:t>
      </w:r>
    </w:p>
    <w:p w:rsidR="00DB0591" w:rsidRPr="00850972" w:rsidRDefault="00DB0591" w:rsidP="00850972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rFonts w:ascii="GHEA Mariam" w:hAnsi="GHEA Mariam"/>
          <w:color w:val="000000"/>
          <w:lang w:val="hy-AM"/>
        </w:rPr>
      </w:pPr>
      <w:r w:rsidRPr="00850972">
        <w:rPr>
          <w:rFonts w:ascii="GHEA Mariam" w:hAnsi="GHEA Mariam"/>
          <w:color w:val="000000"/>
          <w:lang w:val="hy-AM"/>
        </w:rPr>
        <w:t>9. Հայաստանի Հանրապետությունում պաշտոնապես հայտարարված սգո և հիշատակի ոչ աշխատանքային օրերին արգելվում է մշակութային գործունեության իրականացումը, որը դրսևորվում է տոնական, զվարճալի երաժշտական կատարումներով, պարերով և այլ կատարողական գործունեությամբ:</w:t>
      </w:r>
    </w:p>
    <w:p w:rsidR="00DB0591" w:rsidRPr="00850972" w:rsidRDefault="00DB0591" w:rsidP="00850972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rFonts w:ascii="GHEA Mariam" w:hAnsi="GHEA Mariam"/>
          <w:color w:val="000000"/>
          <w:lang w:val="hy-AM"/>
        </w:rPr>
      </w:pPr>
      <w:r w:rsidRPr="00850972">
        <w:rPr>
          <w:rFonts w:ascii="GHEA Mariam" w:hAnsi="GHEA Mariam"/>
          <w:color w:val="000000"/>
          <w:lang w:val="hy-AM"/>
        </w:rPr>
        <w:t>10. Բնակելի, հասարակական նշանակության շենքերին, շինություններին հարակից բացօթյա հանրային վ</w:t>
      </w:r>
      <w:bookmarkStart w:id="0" w:name="_GoBack"/>
      <w:bookmarkEnd w:id="0"/>
      <w:r w:rsidRPr="00850972">
        <w:rPr>
          <w:rFonts w:ascii="GHEA Mariam" w:hAnsi="GHEA Mariam"/>
          <w:color w:val="000000"/>
          <w:lang w:val="hy-AM"/>
        </w:rPr>
        <w:t>այրերում՝ մշակութային գործունեություն կարող է իրականացվել բնակելի, հասարակական նշանակության շենքերից, շինություններից առնվազն 10 մ հեռավորության վրա՝ ժամը 10:00-ից 23:00-ն ընկած ժամանակահատվածում:</w:t>
      </w:r>
    </w:p>
    <w:p w:rsidR="00DB0591" w:rsidRPr="00850972" w:rsidRDefault="00DB0591" w:rsidP="00850972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rFonts w:ascii="GHEA Mariam" w:hAnsi="GHEA Mariam"/>
          <w:color w:val="000000"/>
          <w:lang w:val="hy-AM"/>
        </w:rPr>
      </w:pPr>
      <w:r w:rsidRPr="00850972">
        <w:rPr>
          <w:rFonts w:ascii="GHEA Mariam" w:hAnsi="GHEA Mariam"/>
          <w:color w:val="000000"/>
          <w:lang w:val="hy-AM"/>
        </w:rPr>
        <w:t>11. Մշակութային գործունեության իրականացման ավարտից հետո մշակութային գործունեություն իրականացնող անձը պետք է ապահովի տարածքի պահպանումը՝ այն բերելով իր նախկին տեսքին:</w:t>
      </w:r>
    </w:p>
    <w:p w:rsidR="00DB0591" w:rsidRPr="00850972" w:rsidRDefault="00DB0591" w:rsidP="00850972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rFonts w:ascii="GHEA Mariam" w:hAnsi="GHEA Mariam"/>
          <w:color w:val="000000"/>
          <w:lang w:val="hy-AM"/>
        </w:rPr>
      </w:pPr>
      <w:r w:rsidRPr="00850972">
        <w:rPr>
          <w:rFonts w:ascii="GHEA Mariam" w:hAnsi="GHEA Mariam"/>
          <w:color w:val="000000"/>
          <w:lang w:val="hy-AM"/>
        </w:rPr>
        <w:t>12. Սույն կարգի պահանջների գործողությունը չի տարածվում պետության կամ համայնքի կողմից կամ նրանց պատվերով կազմակերպվող միջոցառումների վրա, ինչպես նաև ծիսակարգային արարողությունների (հարսանեկան, հուղարկավորության կազմակերպում և այլն) ընթացքում իրականացվող մշակութային գործունեության վրա:</w:t>
      </w:r>
    </w:p>
    <w:p w:rsidR="00DB0591" w:rsidRPr="00850972" w:rsidRDefault="00DB0591" w:rsidP="00850972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rFonts w:ascii="GHEA Mariam" w:hAnsi="GHEA Mariam"/>
          <w:color w:val="000000"/>
          <w:lang w:val="hy-AM"/>
        </w:rPr>
      </w:pPr>
      <w:r w:rsidRPr="00850972">
        <w:rPr>
          <w:rFonts w:ascii="GHEA Mariam" w:hAnsi="GHEA Mariam"/>
          <w:color w:val="000000"/>
          <w:lang w:val="hy-AM"/>
        </w:rPr>
        <w:t>13. Սույն կարգով սահմանված պահանջների խախտումն առաջացնում է վարչական պատասխանատվություն:</w:t>
      </w:r>
    </w:p>
    <w:p w:rsidR="00DB0591" w:rsidRPr="00850972" w:rsidRDefault="00DB0591" w:rsidP="00850972">
      <w:pPr>
        <w:spacing w:line="276" w:lineRule="auto"/>
        <w:ind w:firstLine="284"/>
        <w:jc w:val="both"/>
        <w:rPr>
          <w:rFonts w:ascii="GHEA Mariam" w:hAnsi="GHEA Mariam"/>
          <w:sz w:val="24"/>
          <w:szCs w:val="24"/>
          <w:lang w:val="hy-AM"/>
        </w:rPr>
      </w:pPr>
    </w:p>
    <w:p w:rsidR="00381194" w:rsidRPr="00850972" w:rsidRDefault="00381194" w:rsidP="00850972">
      <w:pPr>
        <w:ind w:firstLine="284"/>
        <w:rPr>
          <w:rFonts w:ascii="GHEA Mariam" w:hAnsi="GHEA Mariam"/>
          <w:lang w:val="hy-AM"/>
        </w:rPr>
      </w:pPr>
    </w:p>
    <w:sectPr w:rsidR="00381194" w:rsidRPr="00850972" w:rsidSect="00850972">
      <w:pgSz w:w="11906" w:h="16838"/>
      <w:pgMar w:top="568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757"/>
    <w:rsid w:val="00381194"/>
    <w:rsid w:val="00426757"/>
    <w:rsid w:val="00440A22"/>
    <w:rsid w:val="00746690"/>
    <w:rsid w:val="00850972"/>
    <w:rsid w:val="00DB0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777005-7D20-441E-8176-2463A9D8D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0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617</Words>
  <Characters>3521</Characters>
  <Application>Microsoft Office Word</Application>
  <DocSecurity>0</DocSecurity>
  <Lines>29</Lines>
  <Paragraphs>8</Paragraphs>
  <ScaleCrop>false</ScaleCrop>
  <Company/>
  <LinksUpToDate>false</LinksUpToDate>
  <CharactersWithSpaces>4130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Owner</cp:lastModifiedBy>
  <cp:revision>8</cp:revision>
  <dcterms:created xsi:type="dcterms:W3CDTF">2023-12-07T06:48:00Z</dcterms:created>
  <dcterms:modified xsi:type="dcterms:W3CDTF">2023-12-20T11:21:00Z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9dfc15e29679678dec9e8b602b26d6e1c39ce6724e752ec1d2ec79c548c6e5b2</vt:lpwstr>
  </property>
</Properties>
</file>