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8F77" w14:textId="17CB52F5" w:rsidR="00D501FA" w:rsidRPr="0073548D" w:rsidRDefault="00D501FA" w:rsidP="00D501FA">
      <w:pPr>
        <w:pStyle w:val="a6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73548D">
        <w:rPr>
          <w:rStyle w:val="a5"/>
          <w:rFonts w:ascii="GHEA Mariam" w:hAnsi="GHEA Mariam"/>
          <w:lang w:val="hy-AM"/>
        </w:rPr>
        <w:t>ՆԱԽԱԳԻԾ</w:t>
      </w:r>
      <w:r w:rsidR="0073548D" w:rsidRPr="0073548D">
        <w:rPr>
          <w:rStyle w:val="a5"/>
          <w:rFonts w:ascii="GHEA Mariam" w:hAnsi="GHEA Mariam"/>
          <w:lang w:val="hy-AM"/>
        </w:rPr>
        <w:t xml:space="preserve"> 3-4</w:t>
      </w:r>
      <w:r w:rsidR="00503129" w:rsidRPr="0073548D">
        <w:rPr>
          <w:rStyle w:val="a5"/>
          <w:rFonts w:ascii="GHEA Mariam" w:hAnsi="GHEA Mariam"/>
          <w:lang w:val="hy-AM"/>
        </w:rPr>
        <w:t xml:space="preserve"> </w:t>
      </w:r>
      <w:r w:rsidRPr="0073548D">
        <w:rPr>
          <w:rStyle w:val="a5"/>
          <w:rFonts w:ascii="GHEA Mariam" w:hAnsi="GHEA Mariam"/>
          <w:lang w:val="hy-AM"/>
        </w:rPr>
        <w:t xml:space="preserve"> </w:t>
      </w:r>
    </w:p>
    <w:p w14:paraId="35DF9BED" w14:textId="77777777" w:rsidR="00D501FA" w:rsidRPr="0073548D" w:rsidRDefault="00D501FA" w:rsidP="00D501FA">
      <w:pPr>
        <w:pStyle w:val="a6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r w:rsidRPr="0073548D">
        <w:rPr>
          <w:rStyle w:val="a5"/>
          <w:rFonts w:ascii="GHEA Mariam" w:hAnsi="GHEA Mariam"/>
          <w:lang w:val="hy-AM"/>
        </w:rPr>
        <w:t>ՀԱՅԱՍՏԱՆԻ ՀԱՆՐԱՊԵՏՈՒԹՅՈՒՆ</w:t>
      </w:r>
    </w:p>
    <w:p w14:paraId="5E6DA8D0" w14:textId="77777777" w:rsidR="00D501FA" w:rsidRPr="0073548D" w:rsidRDefault="00D501FA" w:rsidP="00D501FA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 w:rsidRPr="0073548D">
        <w:rPr>
          <w:rStyle w:val="a5"/>
          <w:rFonts w:ascii="GHEA Mariam" w:hAnsi="GHEA Mariam"/>
          <w:lang w:val="hy-AM"/>
        </w:rPr>
        <w:t>ՍՅՈՒՆԻՔԻ ՄԱՐԶ</w:t>
      </w:r>
      <w:r w:rsidRPr="0073548D">
        <w:rPr>
          <w:rFonts w:ascii="GHEA Mariam" w:hAnsi="GHEA Mariam"/>
          <w:b/>
          <w:bCs/>
          <w:lang w:val="hy-AM"/>
        </w:rPr>
        <w:br/>
      </w:r>
      <w:r w:rsidRPr="0073548D">
        <w:rPr>
          <w:rStyle w:val="a5"/>
          <w:rFonts w:ascii="GHEA Mariam" w:hAnsi="GHEA Mariam"/>
          <w:lang w:val="hy-AM"/>
        </w:rPr>
        <w:t>ԿԱՊԱՆ</w:t>
      </w:r>
      <w:r w:rsidRPr="0073548D">
        <w:rPr>
          <w:rStyle w:val="a5"/>
          <w:rFonts w:ascii="Calibri" w:hAnsi="Calibri" w:cs="Calibri"/>
          <w:lang w:val="hy-AM"/>
        </w:rPr>
        <w:t> </w:t>
      </w:r>
      <w:r w:rsidRPr="0073548D">
        <w:rPr>
          <w:rStyle w:val="a5"/>
          <w:rFonts w:ascii="GHEA Mariam" w:hAnsi="GHEA Mariam"/>
          <w:lang w:val="hy-AM"/>
        </w:rPr>
        <w:t xml:space="preserve"> ՀԱՄԱՅՆՔԻ</w:t>
      </w:r>
      <w:r w:rsidRPr="0073548D">
        <w:rPr>
          <w:rStyle w:val="a5"/>
          <w:rFonts w:ascii="Calibri" w:hAnsi="Calibri" w:cs="Calibri"/>
          <w:lang w:val="hy-AM"/>
        </w:rPr>
        <w:t> </w:t>
      </w:r>
      <w:r w:rsidRPr="0073548D">
        <w:rPr>
          <w:rStyle w:val="a5"/>
          <w:rFonts w:ascii="GHEA Mariam" w:hAnsi="GHEA Mariam"/>
          <w:lang w:val="hy-AM"/>
        </w:rPr>
        <w:t xml:space="preserve"> ԱՎԱԳԱՆԻ</w:t>
      </w:r>
    </w:p>
    <w:p w14:paraId="23CF565A" w14:textId="67294603" w:rsidR="000B0FA4" w:rsidRPr="0073548D" w:rsidRDefault="00436C06" w:rsidP="00777DF8">
      <w:pPr>
        <w:spacing w:after="0"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73548D">
        <w:rPr>
          <w:rStyle w:val="a5"/>
          <w:rFonts w:ascii="GHEA Mariam" w:hAnsi="GHEA Mariam"/>
          <w:sz w:val="24"/>
          <w:szCs w:val="24"/>
          <w:lang w:val="hy-AM"/>
        </w:rPr>
        <w:t xml:space="preserve">  _______________</w:t>
      </w:r>
      <w:r w:rsidR="00D501FA" w:rsidRPr="0073548D">
        <w:rPr>
          <w:rStyle w:val="a5"/>
          <w:rFonts w:ascii="GHEA Mariam" w:hAnsi="GHEA Mariam"/>
          <w:sz w:val="24"/>
          <w:szCs w:val="24"/>
          <w:lang w:val="hy-AM"/>
        </w:rPr>
        <w:t xml:space="preserve"> 202</w:t>
      </w:r>
      <w:r w:rsidR="00DD0DA4">
        <w:rPr>
          <w:rStyle w:val="a5"/>
          <w:rFonts w:ascii="GHEA Mariam" w:hAnsi="GHEA Mariam"/>
          <w:sz w:val="24"/>
          <w:szCs w:val="24"/>
          <w:lang w:val="hy-AM"/>
        </w:rPr>
        <w:t>4</w:t>
      </w:r>
      <w:bookmarkStart w:id="0" w:name="_GoBack"/>
      <w:bookmarkEnd w:id="0"/>
      <w:r w:rsidR="00D501FA" w:rsidRPr="0073548D">
        <w:rPr>
          <w:rStyle w:val="a5"/>
          <w:rFonts w:ascii="GHEA Mariam" w:hAnsi="GHEA Mariam"/>
          <w:sz w:val="24"/>
          <w:szCs w:val="24"/>
          <w:lang w:val="hy-AM"/>
        </w:rPr>
        <w:t>թ.                                                                              N ----Ն</w:t>
      </w:r>
      <w:r w:rsidR="00D501FA" w:rsidRPr="0073548D">
        <w:rPr>
          <w:rFonts w:ascii="GHEA Mariam" w:hAnsi="GHEA Mariam"/>
          <w:sz w:val="24"/>
          <w:szCs w:val="24"/>
          <w:lang w:val="hy-AM"/>
        </w:rPr>
        <w:t xml:space="preserve">  </w:t>
      </w:r>
    </w:p>
    <w:p w14:paraId="355AAD7B" w14:textId="0E6C551D" w:rsidR="000B0FA4" w:rsidRPr="0073548D" w:rsidRDefault="000B0FA4" w:rsidP="000B0FA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2023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ՍԵՊՏԵՄԲԵՐԻ 12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84-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Ն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 ԵՎ ԼՐԱՑՈՒՄՆԵՐ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14:paraId="72BE06FF" w14:textId="3FC45ADA" w:rsidR="000B0FA4" w:rsidRPr="00DD0DA4" w:rsidRDefault="00DD0DA4" w:rsidP="000B0FA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sz w:val="24"/>
          <w:szCs w:val="24"/>
          <w:lang w:val="hy-AM"/>
        </w:rPr>
        <w:t>ՈՐՈՇՈՒՄ</w:t>
      </w:r>
    </w:p>
    <w:p w14:paraId="7F1F5121" w14:textId="1003AA20" w:rsidR="000B0FA4" w:rsidRPr="0073548D" w:rsidRDefault="000B0FA4" w:rsidP="000B0FA4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73548D">
        <w:rPr>
          <w:rFonts w:ascii="GHEA Mariam" w:hAnsi="GHEA Mariam" w:cs="Arial"/>
          <w:lang w:val="hy-AM"/>
        </w:rPr>
        <w:t>Ղեկավարվելով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 Armenian"/>
          <w:lang w:val="hy-AM"/>
        </w:rPr>
        <w:t>«</w:t>
      </w:r>
      <w:r w:rsidRPr="0073548D">
        <w:rPr>
          <w:rFonts w:ascii="GHEA Mariam" w:hAnsi="GHEA Mariam" w:cs="Arial"/>
          <w:lang w:val="hy-AM"/>
        </w:rPr>
        <w:t>Տեղական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ինքնակառավարման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մասին</w:t>
      </w:r>
      <w:r w:rsidRPr="0073548D">
        <w:rPr>
          <w:rFonts w:ascii="GHEA Mariam" w:hAnsi="GHEA Mariam" w:cs="Arial Armenian"/>
          <w:lang w:val="hy-AM"/>
        </w:rPr>
        <w:t>»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Հայաստանի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Հանրապետության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օրենքի</w:t>
      </w:r>
      <w:r w:rsidRPr="0073548D">
        <w:rPr>
          <w:rFonts w:ascii="GHEA Mariam" w:hAnsi="GHEA Mariam" w:cs="Sylfaen"/>
          <w:lang w:val="hy-AM"/>
        </w:rPr>
        <w:t xml:space="preserve"> 18-րդ հոդվածի 1-ին մասի 5-րդ կետով, </w:t>
      </w:r>
      <w:r w:rsidRPr="0073548D">
        <w:rPr>
          <w:rFonts w:ascii="GHEA Mariam" w:hAnsi="GHEA Mariam" w:cs="Arial Armenian"/>
          <w:lang w:val="hy-AM"/>
        </w:rPr>
        <w:t>«</w:t>
      </w:r>
      <w:r w:rsidRPr="0073548D">
        <w:rPr>
          <w:rFonts w:ascii="GHEA Mariam" w:hAnsi="GHEA Mariam" w:cs="Arial"/>
          <w:lang w:val="hy-AM"/>
        </w:rPr>
        <w:t>Նորմատիվ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իրավական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ակտերի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մասին</w:t>
      </w:r>
      <w:r w:rsidRPr="0073548D">
        <w:rPr>
          <w:rFonts w:ascii="GHEA Mariam" w:hAnsi="GHEA Mariam" w:cs="Arial Armenian"/>
          <w:lang w:val="hy-AM"/>
        </w:rPr>
        <w:t>»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Հայաստանի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Հանրապետության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օրենքի</w:t>
      </w:r>
      <w:r w:rsidRPr="0073548D">
        <w:rPr>
          <w:rFonts w:ascii="GHEA Mariam" w:hAnsi="GHEA Mariam" w:cs="Sylfaen"/>
          <w:lang w:val="hy-AM"/>
        </w:rPr>
        <w:t xml:space="preserve"> 33-րդ և 34-րդ հոդվածներով </w:t>
      </w:r>
      <w:r w:rsidRPr="0073548D">
        <w:rPr>
          <w:rFonts w:ascii="GHEA Mariam" w:hAnsi="GHEA Mariam" w:cs="Arial"/>
          <w:lang w:val="hy-AM"/>
        </w:rPr>
        <w:t>և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հաշվի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առնելով</w:t>
      </w:r>
      <w:r w:rsidRPr="0073548D">
        <w:rPr>
          <w:rFonts w:ascii="GHEA Mariam" w:hAnsi="GHEA Mariam" w:cs="Sylfaen"/>
          <w:lang w:val="hy-AM"/>
        </w:rPr>
        <w:t xml:space="preserve"> Կապան </w:t>
      </w:r>
      <w:r w:rsidRPr="0073548D">
        <w:rPr>
          <w:rFonts w:ascii="GHEA Mariam" w:hAnsi="GHEA Mariam" w:cs="Arial"/>
          <w:lang w:val="hy-AM"/>
        </w:rPr>
        <w:t>համայնքի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ղեկավարի առաջարկությունը</w:t>
      </w:r>
      <w:r w:rsidRPr="0073548D">
        <w:rPr>
          <w:rFonts w:ascii="GHEA Mariam" w:hAnsi="GHEA Mariam" w:cs="Sylfaen"/>
          <w:lang w:val="hy-AM"/>
        </w:rPr>
        <w:t>,</w:t>
      </w:r>
      <w:r w:rsidRPr="0073548D">
        <w:rPr>
          <w:rFonts w:ascii="GHEA Mariam" w:hAnsi="GHEA Mariam"/>
          <w:lang w:val="hy-AM"/>
        </w:rPr>
        <w:t xml:space="preserve">  </w:t>
      </w:r>
      <w:r w:rsidRPr="0073548D">
        <w:rPr>
          <w:rFonts w:ascii="GHEA Mariam" w:hAnsi="GHEA Mariam" w:cs="Arial"/>
          <w:b/>
          <w:lang w:val="hy-AM"/>
        </w:rPr>
        <w:t>Կապան համայնքի</w:t>
      </w:r>
      <w:r w:rsidRPr="0073548D">
        <w:rPr>
          <w:rFonts w:ascii="GHEA Mariam" w:hAnsi="GHEA Mariam"/>
          <w:b/>
          <w:lang w:val="hy-AM"/>
        </w:rPr>
        <w:t xml:space="preserve"> </w:t>
      </w:r>
      <w:r w:rsidRPr="0073548D">
        <w:rPr>
          <w:rFonts w:ascii="GHEA Mariam" w:hAnsi="GHEA Mariam" w:cs="Arial"/>
          <w:b/>
          <w:lang w:val="hy-AM"/>
        </w:rPr>
        <w:t>ավագանին</w:t>
      </w:r>
      <w:r w:rsidRPr="0073548D">
        <w:rPr>
          <w:rFonts w:ascii="GHEA Mariam" w:hAnsi="GHEA Mariam"/>
          <w:b/>
          <w:lang w:val="hy-AM"/>
        </w:rPr>
        <w:t xml:space="preserve">  </w:t>
      </w:r>
      <w:r w:rsidRPr="0073548D">
        <w:rPr>
          <w:rFonts w:ascii="GHEA Mariam" w:hAnsi="GHEA Mariam" w:cs="Arial"/>
          <w:b/>
          <w:lang w:val="hy-AM"/>
        </w:rPr>
        <w:t>որոշում</w:t>
      </w:r>
      <w:r w:rsidRPr="0073548D">
        <w:rPr>
          <w:rFonts w:ascii="GHEA Mariam" w:hAnsi="GHEA Mariam"/>
          <w:b/>
          <w:lang w:val="hy-AM"/>
        </w:rPr>
        <w:t xml:space="preserve"> </w:t>
      </w:r>
      <w:r w:rsidRPr="0073548D">
        <w:rPr>
          <w:rFonts w:ascii="GHEA Mariam" w:hAnsi="GHEA Mariam" w:cs="Arial"/>
          <w:b/>
          <w:lang w:val="hy-AM"/>
        </w:rPr>
        <w:t>է</w:t>
      </w:r>
      <w:r w:rsidRPr="0073548D">
        <w:rPr>
          <w:rFonts w:ascii="GHEA Mariam" w:hAnsi="GHEA Mariam"/>
          <w:b/>
          <w:lang w:val="hy-AM"/>
        </w:rPr>
        <w:t>.</w:t>
      </w:r>
    </w:p>
    <w:p w14:paraId="6F785FCA" w14:textId="35327070" w:rsidR="000B0FA4" w:rsidRPr="0073548D" w:rsidRDefault="000B0FA4" w:rsidP="000B0FA4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73548D">
        <w:rPr>
          <w:rFonts w:ascii="GHEA Mariam" w:hAnsi="GHEA Mariam" w:cs="Arial"/>
          <w:lang w:val="hy-AM"/>
        </w:rPr>
        <w:t xml:space="preserve">Հայաստանի Հանրապետության Սյունիքի մարզի Կապան համայնքի ավագանու 2023 թվականի սեպտեմբերի 12-ի «Հայաստանի Հանրապետության Սյունիքի մարզի Կապան համայնքի 2024-2026 թվականների միջնաժամկետ ծախսերի ծրագիրը հաստատելու մասին» N 84-Ն որոշման մեջ կատարել փոփոխություններ և լրացումներ ու որոշման հավելվածը հաստատել նոր խմբագրությամբ, համաձայն հավելվածի։ </w:t>
      </w:r>
    </w:p>
    <w:p w14:paraId="77FFAB83" w14:textId="77777777" w:rsidR="000B0FA4" w:rsidRPr="0073548D" w:rsidRDefault="000B0FA4" w:rsidP="000B0FA4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73548D">
        <w:rPr>
          <w:rFonts w:ascii="GHEA Mariam" w:hAnsi="GHEA Mariam" w:cs="Sylfaen"/>
          <w:lang w:val="hy-AM"/>
        </w:rPr>
        <w:t>2</w:t>
      </w:r>
      <w:r w:rsidRPr="0073548D">
        <w:rPr>
          <w:rFonts w:ascii="GHEA Mariam" w:eastAsia="MS Gothic" w:hAnsi="GHEA Mariam" w:cs="MS Gothic"/>
          <w:lang w:val="hy-AM"/>
        </w:rPr>
        <w:t>．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Սույն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որոշումն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ուժի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մեջ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է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մտնում</w:t>
      </w:r>
      <w:r w:rsidRPr="0073548D">
        <w:rPr>
          <w:rFonts w:ascii="GHEA Mariam" w:hAnsi="GHEA Mariam" w:cs="Sylfaen"/>
          <w:lang w:val="hy-AM"/>
        </w:rPr>
        <w:t xml:space="preserve"> </w:t>
      </w:r>
      <w:r w:rsidRPr="0073548D">
        <w:rPr>
          <w:rFonts w:ascii="GHEA Mariam" w:hAnsi="GHEA Mariam" w:cs="Arial"/>
          <w:lang w:val="hy-AM"/>
        </w:rPr>
        <w:t>պաշտոնական հրապարակմանը հաջորդող օրվանից։</w:t>
      </w:r>
    </w:p>
    <w:p w14:paraId="2663A66B" w14:textId="77777777" w:rsidR="000B0FA4" w:rsidRPr="0073548D" w:rsidRDefault="000B0FA4" w:rsidP="00777DF8">
      <w:pPr>
        <w:spacing w:after="0" w:line="240" w:lineRule="auto"/>
        <w:jc w:val="center"/>
        <w:rPr>
          <w:rFonts w:ascii="GHEA Mariam" w:hAnsi="GHEA Mariam"/>
          <w:sz w:val="24"/>
          <w:szCs w:val="24"/>
          <w:lang w:val="hy-AM"/>
        </w:rPr>
      </w:pPr>
    </w:p>
    <w:p w14:paraId="57F42B04" w14:textId="77777777" w:rsidR="000B0FA4" w:rsidRPr="0073548D" w:rsidRDefault="000B0FA4" w:rsidP="00777DF8">
      <w:pPr>
        <w:spacing w:after="0" w:line="240" w:lineRule="auto"/>
        <w:jc w:val="center"/>
        <w:rPr>
          <w:rFonts w:ascii="GHEA Mariam" w:hAnsi="GHEA Mariam"/>
          <w:sz w:val="24"/>
          <w:szCs w:val="24"/>
          <w:lang w:val="hy-AM"/>
        </w:rPr>
      </w:pPr>
    </w:p>
    <w:p w14:paraId="688DF58A" w14:textId="77777777" w:rsidR="009445C6" w:rsidRPr="0073548D" w:rsidRDefault="009445C6" w:rsidP="00777DF8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3548D">
        <w:rPr>
          <w:rFonts w:ascii="GHEA Mariam" w:hAnsi="GHEA Mariam"/>
          <w:b/>
          <w:sz w:val="24"/>
          <w:szCs w:val="24"/>
          <w:lang w:val="hy-AM"/>
        </w:rPr>
        <w:t>ՏԵՂԵԿԱՆՔ-ՀԻՄՆԱՎՈՐՈՒՄ</w:t>
      </w:r>
    </w:p>
    <w:p w14:paraId="04E61180" w14:textId="77777777" w:rsidR="00C521FB" w:rsidRPr="0073548D" w:rsidRDefault="00C521FB" w:rsidP="00C521FB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2023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ՍԵՊՏԵՄԲԵՐԻ 12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84-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Ն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 ԵՎ ԼՐԱՑՈՒՄՆԵՐ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Pr="0073548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Pr="0073548D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14:paraId="5AA553D6" w14:textId="54C42C58" w:rsidR="00C521FB" w:rsidRPr="0073548D" w:rsidRDefault="00C521FB" w:rsidP="00C521FB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73548D">
        <w:rPr>
          <w:rStyle w:val="a5"/>
          <w:rFonts w:ascii="GHEA Mariam" w:hAnsi="GHEA Mariam"/>
          <w:sz w:val="24"/>
          <w:szCs w:val="24"/>
          <w:lang w:val="hy-AM"/>
        </w:rPr>
        <w:t>ՈՐՈՇՄԱՆ ԸՆԴՈՒՆՄԱՆ ԱՆՀՐԱԺԵՇՏՈՒԹՅԱՆ ԵՎ ՀԱՄԱՅՆՔԻ ԲՅՈՒՋԵՈՒՄ ԵԿԱՄՈՒՏՆԵՐԻ ԵՎ ԾԱԽՍԵՐԻ ԱՎԵԼԱՑՄԱՆ ԿԱՄ ՆՎԱԶԵՑՄԱՆ ՎԵՐԱԲԵՐՅԱԼ</w:t>
      </w:r>
    </w:p>
    <w:p w14:paraId="138E2E9C" w14:textId="77777777" w:rsidR="00C521FB" w:rsidRPr="0073548D" w:rsidRDefault="00C521FB" w:rsidP="00C521FB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73548D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</w:p>
    <w:p w14:paraId="509EBF6F" w14:textId="4FCE6AB4" w:rsidR="00C521FB" w:rsidRPr="0073548D" w:rsidRDefault="00C521FB" w:rsidP="00C521FB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73548D"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Pr="0073548D">
        <w:rPr>
          <w:rFonts w:ascii="GHEA Mariam" w:hAnsi="GHEA Mariam" w:cs="Sylfaen"/>
          <w:sz w:val="24"/>
          <w:szCs w:val="24"/>
          <w:lang w:val="hy-AM"/>
        </w:rPr>
        <w:t xml:space="preserve">հաստատված պետական բյուջեով համայնքին հատկացվող դոտացիայի թվի փոփոխությամբ, 2024 թվականի ճշտված տարեսկզբի ազատ մնացորդով, 2022-2023թթ-ից կառավարության որոշմամբ 2024 թվական տեղափոխվող սուբվենցիոն ծրագրերով և 2024 թվականին ներկայացվող սուբվենցիոն ծրագրերի նախագծանախահաշվային փաստաթղթերի հիման վրա ծրագրային արժեքների փոփոխությամբ։ </w:t>
      </w:r>
      <w:r w:rsidRPr="0073548D">
        <w:rPr>
          <w:rFonts w:ascii="GHEA Mariam" w:hAnsi="GHEA Mariam" w:cs="Arial"/>
          <w:sz w:val="24"/>
          <w:szCs w:val="24"/>
          <w:lang w:val="hy-AM"/>
        </w:rPr>
        <w:t xml:space="preserve">Որոշման ընդունմամբ համայնքի բյուջեի ծախսերի և եկամուտների ավելացում կամ նվազեցում չի նախատեսվում։ </w:t>
      </w:r>
    </w:p>
    <w:sectPr w:rsidR="00C521FB" w:rsidRPr="0073548D" w:rsidSect="0073548D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EA22B5"/>
    <w:multiLevelType w:val="hybridMultilevel"/>
    <w:tmpl w:val="DB62C6DA"/>
    <w:lvl w:ilvl="0" w:tplc="7BC6C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FF7A4D"/>
    <w:multiLevelType w:val="hybridMultilevel"/>
    <w:tmpl w:val="57C21F4E"/>
    <w:lvl w:ilvl="0" w:tplc="8E0E4842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7"/>
  </w:num>
  <w:num w:numId="15">
    <w:abstractNumId w:val="2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0FA4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2E95"/>
    <w:rsid w:val="0013334A"/>
    <w:rsid w:val="001346B4"/>
    <w:rsid w:val="001347EB"/>
    <w:rsid w:val="001350DB"/>
    <w:rsid w:val="00135650"/>
    <w:rsid w:val="00135F6A"/>
    <w:rsid w:val="00136CCA"/>
    <w:rsid w:val="0013726F"/>
    <w:rsid w:val="00137C4D"/>
    <w:rsid w:val="001404CF"/>
    <w:rsid w:val="0014081F"/>
    <w:rsid w:val="00141685"/>
    <w:rsid w:val="00142ED2"/>
    <w:rsid w:val="0014325E"/>
    <w:rsid w:val="00144389"/>
    <w:rsid w:val="00145CF8"/>
    <w:rsid w:val="00147301"/>
    <w:rsid w:val="0015017C"/>
    <w:rsid w:val="00150AA4"/>
    <w:rsid w:val="00150AF1"/>
    <w:rsid w:val="00151405"/>
    <w:rsid w:val="0015192F"/>
    <w:rsid w:val="00151B88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DB8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CBD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6C06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542D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35F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129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0394"/>
    <w:rsid w:val="00630FCC"/>
    <w:rsid w:val="00631731"/>
    <w:rsid w:val="00632949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478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48D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093B"/>
    <w:rsid w:val="007711FB"/>
    <w:rsid w:val="007718CD"/>
    <w:rsid w:val="007742BF"/>
    <w:rsid w:val="007748F0"/>
    <w:rsid w:val="007753FF"/>
    <w:rsid w:val="00775A72"/>
    <w:rsid w:val="0077639C"/>
    <w:rsid w:val="00776956"/>
    <w:rsid w:val="00777DF8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3E96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374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45C6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0D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5AF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1FB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3D4B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01FA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0DA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4B29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173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79297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344</cp:revision>
  <cp:lastPrinted>2024-02-02T12:48:00Z</cp:lastPrinted>
  <dcterms:created xsi:type="dcterms:W3CDTF">2015-08-10T13:28:00Z</dcterms:created>
  <dcterms:modified xsi:type="dcterms:W3CDTF">2024-02-06T08:50:00Z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72b906afa52a8c2eed799e7b1cf97fd5d4deb50cd2e0c73020bf8725d07e8135</vt:lpwstr>
  </property>
</Properties>
</file>