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775A6B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775A6B" w:rsidRDefault="00F94356" w:rsidP="005609FF">
            <w:pPr>
              <w:ind w:firstLine="284"/>
              <w:contextualSpacing/>
              <w:rPr>
                <w:rFonts w:ascii="GHEA Mariam" w:hAnsi="GHEA Mariam"/>
                <w:sz w:val="24"/>
                <w:szCs w:val="24"/>
              </w:rPr>
            </w:pPr>
            <w:r w:rsidRPr="00775A6B">
              <w:rPr>
                <w:rFonts w:ascii="GHEA Mariam" w:hAnsi="GHEA Mariam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775A6B" w:rsidRDefault="00F94356" w:rsidP="00D27758">
            <w:pPr>
              <w:pStyle w:val="a4"/>
              <w:contextualSpacing/>
              <w:jc w:val="center"/>
              <w:rPr>
                <w:rFonts w:ascii="GHEA Mariam" w:hAnsi="GHEA Mariam"/>
              </w:rPr>
            </w:pPr>
            <w:r w:rsidRPr="00775A6B">
              <w:rPr>
                <w:rStyle w:val="a5"/>
                <w:rFonts w:ascii="GHEA Mariam" w:hAnsi="GHEA Mariam"/>
              </w:rPr>
              <w:t>ՀԱՅԱՍՏԱՆԻ ՀԱՆՐԱՊԵՏՈՒԹՅՈՒՆ</w:t>
            </w:r>
            <w:r w:rsidRPr="00775A6B">
              <w:rPr>
                <w:rFonts w:ascii="GHEA Mariam" w:hAnsi="GHEA Mariam"/>
                <w:b/>
                <w:bCs/>
              </w:rPr>
              <w:br/>
            </w:r>
            <w:r w:rsidRPr="00775A6B">
              <w:rPr>
                <w:rStyle w:val="a5"/>
                <w:rFonts w:ascii="GHEA Mariam" w:hAnsi="GHEA Mariam"/>
              </w:rPr>
              <w:t>ՍՅՈՒՆԻՔԻ ՄԱՐԶ</w:t>
            </w:r>
            <w:r w:rsidRPr="00775A6B">
              <w:rPr>
                <w:rFonts w:ascii="GHEA Mariam" w:hAnsi="GHEA Mariam"/>
                <w:b/>
                <w:bCs/>
              </w:rPr>
              <w:br/>
            </w:r>
            <w:r w:rsidRPr="00775A6B">
              <w:rPr>
                <w:rStyle w:val="a5"/>
                <w:rFonts w:ascii="GHEA Mariam" w:hAnsi="GHEA Mariam"/>
              </w:rPr>
              <w:t>ԿԱՊԱՆ</w:t>
            </w:r>
            <w:r w:rsidRPr="00775A6B">
              <w:rPr>
                <w:rStyle w:val="a5"/>
                <w:rFonts w:ascii="Calibri" w:hAnsi="Calibri" w:cs="Calibri"/>
              </w:rPr>
              <w:t> </w:t>
            </w:r>
            <w:r w:rsidRPr="00775A6B">
              <w:rPr>
                <w:rStyle w:val="a5"/>
                <w:rFonts w:ascii="GHEA Mariam" w:hAnsi="GHEA Mariam"/>
              </w:rPr>
              <w:t xml:space="preserve"> ՀԱՄԱՅՆՔԻ</w:t>
            </w:r>
            <w:r w:rsidRPr="00775A6B">
              <w:rPr>
                <w:rStyle w:val="a5"/>
                <w:rFonts w:ascii="Calibri" w:hAnsi="Calibri" w:cs="Calibri"/>
              </w:rPr>
              <w:t> </w:t>
            </w:r>
            <w:r w:rsidRPr="00775A6B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775A6B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775A6B" w:rsidRDefault="00F94356">
            <w:pPr>
              <w:pStyle w:val="a4"/>
              <w:contextualSpacing/>
              <w:jc w:val="center"/>
              <w:rPr>
                <w:rFonts w:ascii="GHEA Mariam" w:hAnsi="GHEA Mariam"/>
              </w:rPr>
            </w:pPr>
            <w:r w:rsidRPr="00775A6B">
              <w:rPr>
                <w:rFonts w:ascii="GHEA Mariam" w:hAnsi="GHEA Mariam"/>
                <w:b/>
                <w:bCs/>
                <w:noProof/>
                <w:color w:val="000000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Pr="00775A6B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</w:p>
    <w:p w:rsidR="008F6AA6" w:rsidRPr="00775A6B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  <w:r w:rsidRPr="00775A6B">
        <w:rPr>
          <w:rStyle w:val="a5"/>
          <w:rFonts w:ascii="GHEA Mariam" w:hAnsi="GHEA Mariam"/>
        </w:rPr>
        <w:t xml:space="preserve">ՈՐՈՇՈՒՄ </w:t>
      </w:r>
      <w:r w:rsidRPr="00775A6B">
        <w:rPr>
          <w:rStyle w:val="a5"/>
          <w:rFonts w:ascii="GHEA Mariam" w:hAnsi="GHEA Mariam"/>
          <w:lang w:val="en-US"/>
        </w:rPr>
        <w:t>N</w:t>
      </w:r>
      <w:r w:rsidR="00B63B9A" w:rsidRPr="00775A6B">
        <w:rPr>
          <w:rStyle w:val="a5"/>
          <w:rFonts w:ascii="GHEA Mariam" w:hAnsi="GHEA Mariam"/>
        </w:rPr>
        <w:t xml:space="preserve"> </w:t>
      </w:r>
      <w:r w:rsidR="00C62574" w:rsidRPr="00775A6B">
        <w:rPr>
          <w:rStyle w:val="a5"/>
          <w:rFonts w:ascii="GHEA Mariam" w:hAnsi="GHEA Mariam"/>
          <w:lang w:val="hy-AM"/>
        </w:rPr>
        <w:t>1</w:t>
      </w:r>
      <w:r w:rsidRPr="00775A6B">
        <w:rPr>
          <w:rStyle w:val="a5"/>
          <w:rFonts w:ascii="GHEA Mariam" w:hAnsi="GHEA Mariam"/>
        </w:rPr>
        <w:t>-</w:t>
      </w:r>
      <w:r w:rsidR="00086B9A" w:rsidRPr="00775A6B">
        <w:rPr>
          <w:rStyle w:val="a5"/>
          <w:rFonts w:ascii="GHEA Mariam" w:hAnsi="GHEA Mariam"/>
          <w:lang w:val="hy-AM"/>
        </w:rPr>
        <w:t>Ա</w:t>
      </w:r>
    </w:p>
    <w:p w:rsidR="00B216C8" w:rsidRPr="00775A6B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75A6B">
        <w:rPr>
          <w:rStyle w:val="a5"/>
          <w:rFonts w:ascii="GHEA Mariam" w:hAnsi="GHEA Mariam"/>
          <w:lang w:val="hy-AM"/>
        </w:rPr>
        <w:t>14</w:t>
      </w:r>
      <w:r w:rsidR="00482748" w:rsidRPr="00775A6B">
        <w:rPr>
          <w:rStyle w:val="a5"/>
          <w:rFonts w:ascii="GHEA Mariam" w:hAnsi="GHEA Mariam"/>
          <w:lang w:val="hy-AM"/>
        </w:rPr>
        <w:t xml:space="preserve"> </w:t>
      </w:r>
      <w:r w:rsidR="0035399E" w:rsidRPr="00775A6B">
        <w:rPr>
          <w:rStyle w:val="a5"/>
          <w:rFonts w:ascii="GHEA Mariam" w:hAnsi="GHEA Mariam"/>
        </w:rPr>
        <w:t xml:space="preserve"> </w:t>
      </w:r>
      <w:r w:rsidRPr="00775A6B">
        <w:rPr>
          <w:rStyle w:val="a5"/>
          <w:rFonts w:ascii="GHEA Mariam" w:hAnsi="GHEA Mariam"/>
          <w:lang w:val="hy-AM"/>
        </w:rPr>
        <w:t>ՓԵՏՐՎԱ</w:t>
      </w:r>
      <w:r w:rsidR="00E73F3C" w:rsidRPr="00775A6B">
        <w:rPr>
          <w:rStyle w:val="a5"/>
          <w:rFonts w:ascii="GHEA Mariam" w:hAnsi="GHEA Mariam"/>
          <w:lang w:val="hy-AM"/>
        </w:rPr>
        <w:t>Ր</w:t>
      </w:r>
      <w:r w:rsidR="00E7031A" w:rsidRPr="00775A6B">
        <w:rPr>
          <w:rStyle w:val="a5"/>
          <w:rFonts w:ascii="GHEA Mariam" w:hAnsi="GHEA Mariam"/>
          <w:lang w:val="hy-AM"/>
        </w:rPr>
        <w:t>Ի</w:t>
      </w:r>
      <w:r w:rsidR="00BA1B5E" w:rsidRPr="00775A6B">
        <w:rPr>
          <w:rStyle w:val="a5"/>
          <w:rFonts w:ascii="GHEA Mariam" w:hAnsi="GHEA Mariam"/>
          <w:lang w:val="hy-AM"/>
        </w:rPr>
        <w:t xml:space="preserve"> 20</w:t>
      </w:r>
      <w:r w:rsidR="00296D90" w:rsidRPr="00775A6B">
        <w:rPr>
          <w:rStyle w:val="a5"/>
          <w:rFonts w:ascii="GHEA Mariam" w:hAnsi="GHEA Mariam"/>
          <w:lang w:val="hy-AM"/>
        </w:rPr>
        <w:t>2</w:t>
      </w:r>
      <w:r w:rsidRPr="00775A6B">
        <w:rPr>
          <w:rStyle w:val="a5"/>
          <w:rFonts w:ascii="GHEA Mariam" w:hAnsi="GHEA Mariam"/>
          <w:lang w:val="hy-AM"/>
        </w:rPr>
        <w:t>4</w:t>
      </w:r>
      <w:r w:rsidR="00F94356" w:rsidRPr="00775A6B">
        <w:rPr>
          <w:rStyle w:val="a5"/>
          <w:rFonts w:ascii="GHEA Mariam" w:hAnsi="GHEA Mariam"/>
          <w:lang w:val="hy-AM"/>
        </w:rPr>
        <w:t>թ.</w:t>
      </w:r>
    </w:p>
    <w:p w:rsidR="007A6853" w:rsidRPr="00775A6B" w:rsidRDefault="007A6853" w:rsidP="007A6853">
      <w:pPr>
        <w:pStyle w:val="a6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 w:rsidRPr="00775A6B"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ՎԵՑԵՐՈՐԴ ՆՍՏԱՇՐՋԱՆԻ 2024 ԹՎԱԿԱՆԻ ՓԵՏՐՎԱՐԻ 14-Ի ԱՌԱՋԻՆ ՆԻՍՏԻ ՕՐԱԿԱՐԳԸ ՀԱՍՏԱՏԵԼՈՒ  ՄԱՍԻՆ</w:t>
      </w:r>
    </w:p>
    <w:p w:rsidR="007A6853" w:rsidRPr="00775A6B" w:rsidRDefault="007A6853" w:rsidP="007A6853">
      <w:pPr>
        <w:pStyle w:val="a6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775A6B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 w:rsidRPr="00775A6B">
        <w:rPr>
          <w:rFonts w:ascii="GHEA Mariam" w:hAnsi="GHEA Mariam"/>
          <w:b/>
          <w:lang w:val="hy-AM"/>
        </w:rPr>
        <w:t>Կապան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/>
          <w:b/>
          <w:lang w:val="hy-AM"/>
        </w:rPr>
        <w:t>համայնքի ավագանին  որոշում է.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775A6B">
        <w:rPr>
          <w:rFonts w:ascii="GHEA Mariam" w:hAnsi="GHEA Mariam"/>
          <w:lang w:val="hy-AM"/>
        </w:rPr>
        <w:t>Հաստատել Կապան համայնքի ավագանու վեցերորդ նստաշրջանի 2024 թվականի փետրվարի 14-ի առաջին նիստի օրակարգը՝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775A6B">
        <w:rPr>
          <w:rStyle w:val="a5"/>
          <w:rFonts w:ascii="GHEA Mariam" w:hAnsi="GHEA Mariam" w:cstheme="minorBidi"/>
          <w:b w:val="0"/>
          <w:lang w:val="hy-AM"/>
        </w:rPr>
        <w:t>1</w:t>
      </w:r>
      <w:r w:rsidRPr="00775A6B">
        <w:rPr>
          <w:rStyle w:val="a5"/>
          <w:rFonts w:ascii="Cambria Math" w:hAnsi="Cambria Math" w:cs="Cambria Math"/>
          <w:b w:val="0"/>
          <w:lang w:val="hy-AM"/>
        </w:rPr>
        <w:t>․</w:t>
      </w:r>
      <w:r w:rsidRPr="00775A6B"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 w:rsidRPr="00775A6B">
        <w:rPr>
          <w:rFonts w:ascii="GHEA Mariam" w:hAnsi="GHEA Mariam"/>
          <w:lang w:val="hy-AM"/>
        </w:rPr>
        <w:t>Հայաստանի Հանրապետության Սյունիքի մարզի Կապան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/>
          <w:lang w:val="hy-AM"/>
        </w:rPr>
        <w:t>համայնքի</w:t>
      </w:r>
      <w:r w:rsidRPr="00775A6B">
        <w:rPr>
          <w:rFonts w:ascii="GHEA Mariam" w:hAnsi="GHEA Mariam"/>
          <w:lang w:val="pt-BR"/>
        </w:rPr>
        <w:t xml:space="preserve"> 2023 </w:t>
      </w:r>
      <w:r w:rsidRPr="00775A6B">
        <w:rPr>
          <w:rFonts w:ascii="GHEA Mariam" w:hAnsi="GHEA Mariam"/>
          <w:lang w:val="hy-AM"/>
        </w:rPr>
        <w:t>թվականի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/>
          <w:lang w:val="hy-AM"/>
        </w:rPr>
        <w:t>բյուջեի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/>
          <w:lang w:val="hy-AM"/>
        </w:rPr>
        <w:t>կատարման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/>
          <w:lang w:val="hy-AM"/>
        </w:rPr>
        <w:t>տարեկան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/>
          <w:lang w:val="hy-AM"/>
        </w:rPr>
        <w:t>հաշվետվությունը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/>
          <w:lang w:val="hy-AM"/>
        </w:rPr>
        <w:t>հաստատելու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/>
          <w:lang w:val="hy-AM"/>
        </w:rPr>
        <w:t>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775A6B">
        <w:rPr>
          <w:rFonts w:ascii="GHEA Mariam" w:hAnsi="GHEA Mariam"/>
          <w:lang w:val="hy-AM"/>
        </w:rPr>
        <w:t>2</w:t>
      </w:r>
      <w:r w:rsidRPr="00775A6B">
        <w:rPr>
          <w:rFonts w:ascii="Cambria Math" w:hAnsi="Cambria Math" w:cs="Cambria Math"/>
          <w:b/>
          <w:lang w:val="hy-AM"/>
        </w:rPr>
        <w:t>․</w:t>
      </w:r>
      <w:r w:rsidRPr="00775A6B">
        <w:rPr>
          <w:rFonts w:ascii="GHEA Mariam" w:hAnsi="GHEA Mariam"/>
          <w:b/>
          <w:lang w:val="hy-AM"/>
        </w:rPr>
        <w:t xml:space="preserve"> </w:t>
      </w:r>
      <w:r w:rsidRPr="00775A6B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2023 թվականի դեկտեմբերի 27-ի N 146-ն որոշման մեջ փոփոխություններ կատարելու 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775A6B">
        <w:rPr>
          <w:rStyle w:val="a5"/>
          <w:rFonts w:ascii="GHEA Mariam" w:hAnsi="GHEA Mariam"/>
          <w:b w:val="0"/>
          <w:lang w:val="hy-AM"/>
        </w:rPr>
        <w:t>3</w:t>
      </w:r>
      <w:r w:rsidRPr="00775A6B">
        <w:rPr>
          <w:rStyle w:val="a5"/>
          <w:rFonts w:ascii="Cambria Math" w:hAnsi="Cambria Math" w:cs="Cambria Math"/>
          <w:b w:val="0"/>
          <w:lang w:val="hy-AM"/>
        </w:rPr>
        <w:t>․</w:t>
      </w:r>
      <w:r w:rsidRPr="00775A6B">
        <w:rPr>
          <w:rStyle w:val="a5"/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համայնքի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ավագանու</w:t>
      </w:r>
      <w:r w:rsidRPr="00775A6B">
        <w:rPr>
          <w:rFonts w:ascii="GHEA Mariam" w:hAnsi="GHEA Mariam"/>
          <w:lang w:val="hy-AM"/>
        </w:rPr>
        <w:t xml:space="preserve"> 2023 </w:t>
      </w:r>
      <w:r w:rsidRPr="00775A6B">
        <w:rPr>
          <w:rFonts w:ascii="GHEA Mariam" w:hAnsi="GHEA Mariam" w:cs="Arial"/>
          <w:lang w:val="hy-AM"/>
        </w:rPr>
        <w:t>թվականի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սեպտեմբերի 12</w:t>
      </w:r>
      <w:r w:rsidRPr="00775A6B">
        <w:rPr>
          <w:rFonts w:ascii="GHEA Mariam" w:hAnsi="GHEA Mariam"/>
          <w:lang w:val="hy-AM"/>
        </w:rPr>
        <w:t>-</w:t>
      </w:r>
      <w:r w:rsidRPr="00775A6B">
        <w:rPr>
          <w:rFonts w:ascii="GHEA Mariam" w:hAnsi="GHEA Mariam" w:cs="Arial"/>
          <w:lang w:val="hy-AM"/>
        </w:rPr>
        <w:t>ի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N</w:t>
      </w:r>
      <w:r w:rsidRPr="00775A6B">
        <w:rPr>
          <w:rFonts w:ascii="GHEA Mariam" w:hAnsi="GHEA Mariam"/>
          <w:lang w:val="hy-AM"/>
        </w:rPr>
        <w:t xml:space="preserve"> 84-Ն </w:t>
      </w:r>
      <w:r w:rsidRPr="00775A6B">
        <w:rPr>
          <w:rFonts w:ascii="GHEA Mariam" w:hAnsi="GHEA Mariam" w:cs="Arial"/>
          <w:lang w:val="hy-AM"/>
        </w:rPr>
        <w:t>որոշման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մեջ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փոփոխություններ և լրացումներ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կատարելու</w:t>
      </w:r>
      <w:r w:rsidRPr="00775A6B">
        <w:rPr>
          <w:rFonts w:ascii="GHEA Mariam" w:hAnsi="GHEA Mariam"/>
          <w:lang w:val="hy-AM"/>
        </w:rPr>
        <w:t xml:space="preserve"> մ</w:t>
      </w:r>
      <w:r w:rsidRPr="00775A6B">
        <w:rPr>
          <w:rFonts w:ascii="GHEA Mariam" w:hAnsi="GHEA Mariam" w:cs="Arial"/>
          <w:lang w:val="hy-AM"/>
        </w:rPr>
        <w:t>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775A6B">
        <w:rPr>
          <w:rFonts w:ascii="GHEA Mariam" w:hAnsi="GHEA Mariam" w:cs="Arial"/>
          <w:lang w:val="hy-AM"/>
        </w:rPr>
        <w:t>4</w:t>
      </w:r>
      <w:r w:rsidRPr="00775A6B">
        <w:rPr>
          <w:rFonts w:ascii="Cambria Math" w:hAnsi="Cambria Math" w:cs="Cambria Math"/>
          <w:lang w:val="hy-AM"/>
        </w:rPr>
        <w:t>․</w:t>
      </w:r>
      <w:r w:rsidRPr="00775A6B">
        <w:rPr>
          <w:rFonts w:ascii="GHEA Mariam" w:hAnsi="GHEA Mariam" w:cs="Arial"/>
          <w:lang w:val="hy-AM"/>
        </w:rPr>
        <w:t xml:space="preserve"> </w:t>
      </w:r>
      <w:r w:rsidRPr="00775A6B">
        <w:rPr>
          <w:rFonts w:ascii="GHEA Mariam" w:hAnsi="GHEA Mariam"/>
          <w:lang w:val="hy-AM"/>
        </w:rPr>
        <w:t>Հայաստանի Հանրապետության Սյունիքի մարզի Կապան  համայնքի Կապան քաղաքում իրականացված բնապահպանական ծրագրի հաշվետվությունը հաստատելու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775A6B">
        <w:rPr>
          <w:rFonts w:ascii="GHEA Mariam" w:hAnsi="GHEA Mariam"/>
          <w:lang w:val="hy-AM"/>
        </w:rPr>
        <w:t>5</w:t>
      </w:r>
      <w:r w:rsidRPr="00775A6B">
        <w:rPr>
          <w:rFonts w:ascii="Cambria Math" w:hAnsi="Cambria Math" w:cs="Cambria Math"/>
          <w:lang w:val="hy-AM"/>
        </w:rPr>
        <w:t>․</w:t>
      </w:r>
      <w:r w:rsidRPr="00775A6B">
        <w:rPr>
          <w:rFonts w:ascii="GHEA Mariam" w:hAnsi="GHEA Mariam"/>
          <w:lang w:val="hy-AM"/>
        </w:rPr>
        <w:t xml:space="preserve"> Հայաստանի Հանրապետության Սյունիքի մարզի Կապան համայնքի 2023 թվականի տարեկան աշխատանքային պլանի հաշվետվությունը հաստատելու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bCs/>
          <w:color w:val="000000"/>
          <w:shd w:val="clear" w:color="auto" w:fill="FFFFFF"/>
          <w:lang w:val="hy-AM"/>
        </w:rPr>
      </w:pPr>
      <w:r w:rsidRPr="00775A6B">
        <w:rPr>
          <w:rFonts w:ascii="GHEA Mariam" w:hAnsi="GHEA Mariam"/>
          <w:lang w:val="hy-AM"/>
        </w:rPr>
        <w:t>6</w:t>
      </w:r>
      <w:r w:rsidRPr="00775A6B">
        <w:rPr>
          <w:rFonts w:ascii="Cambria Math" w:hAnsi="Cambria Math" w:cs="Cambria Math"/>
          <w:lang w:val="hy-AM"/>
        </w:rPr>
        <w:t>․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/>
          <w:bCs/>
          <w:color w:val="000000"/>
          <w:shd w:val="clear" w:color="auto" w:fill="FFFFFF"/>
          <w:lang w:val="hy-AM"/>
        </w:rPr>
        <w:t>Հայաստանի Հանրապետության Սյունիքի մարզի Կապան քաղաքում տնային կենդանիներ պահելու կարգ սահմանելու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775A6B">
        <w:rPr>
          <w:rFonts w:ascii="GHEA Mariam" w:hAnsi="GHEA Mariam"/>
          <w:bCs/>
          <w:color w:val="000000"/>
          <w:shd w:val="clear" w:color="auto" w:fill="FFFFFF"/>
          <w:lang w:val="hy-AM"/>
        </w:rPr>
        <w:t>7</w:t>
      </w:r>
      <w:r w:rsidRPr="00775A6B">
        <w:rPr>
          <w:rFonts w:ascii="Cambria Math" w:hAnsi="Cambria Math" w:cs="Cambria Math"/>
          <w:bCs/>
          <w:color w:val="000000"/>
          <w:shd w:val="clear" w:color="auto" w:fill="FFFFFF"/>
          <w:lang w:val="hy-AM"/>
        </w:rPr>
        <w:t>․</w:t>
      </w:r>
      <w:r w:rsidRPr="00775A6B">
        <w:rPr>
          <w:rFonts w:ascii="GHEA Mariam" w:hAnsi="GHEA Mariam"/>
          <w:bCs/>
          <w:color w:val="000000"/>
          <w:shd w:val="clear" w:color="auto" w:fill="FFFFFF"/>
          <w:lang w:val="hy-AM"/>
        </w:rPr>
        <w:t xml:space="preserve"> Հայաստանի Հանրապետության Սյունիքի մարզի </w:t>
      </w:r>
      <w:r w:rsidRPr="00775A6B">
        <w:rPr>
          <w:rFonts w:ascii="GHEA Mariam" w:hAnsi="GHEA Mariam"/>
          <w:bCs/>
          <w:lang w:val="hy-AM"/>
        </w:rPr>
        <w:t xml:space="preserve">Կապան համայնքում «Տեղական տուրքերի և վճարների մասին» Հայաստանի Հանրապետության օրենքով նախատեսված </w:t>
      </w:r>
      <w:r w:rsidRPr="00775A6B">
        <w:rPr>
          <w:rFonts w:ascii="GHEA Mariam" w:hAnsi="GHEA Mariam" w:cs="Calibri"/>
          <w:bCs/>
          <w:lang w:val="hy-AM"/>
        </w:rPr>
        <w:t>թույլտվությունների տրամադրման</w:t>
      </w:r>
      <w:r w:rsidRPr="00775A6B">
        <w:rPr>
          <w:rFonts w:ascii="Calibri" w:hAnsi="Calibri" w:cs="Calibri"/>
          <w:bCs/>
          <w:lang w:val="hy-AM"/>
        </w:rPr>
        <w:t> </w:t>
      </w:r>
      <w:r w:rsidRPr="00775A6B">
        <w:rPr>
          <w:rFonts w:ascii="GHEA Mariam" w:hAnsi="GHEA Mariam"/>
          <w:lang w:val="hy-AM"/>
        </w:rPr>
        <w:t xml:space="preserve"> կարգը սահմանելու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775A6B">
        <w:rPr>
          <w:rFonts w:ascii="GHEA Mariam" w:hAnsi="GHEA Mariam"/>
          <w:lang w:val="hy-AM"/>
        </w:rPr>
        <w:t>8</w:t>
      </w:r>
      <w:r w:rsidRPr="00775A6B">
        <w:rPr>
          <w:rFonts w:ascii="Cambria Math" w:hAnsi="Cambria Math" w:cs="Cambria Math"/>
          <w:lang w:val="hy-AM"/>
        </w:rPr>
        <w:t>․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համայնքի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ավագանու</w:t>
      </w:r>
      <w:r w:rsidRPr="00775A6B">
        <w:rPr>
          <w:rFonts w:ascii="GHEA Mariam" w:hAnsi="GHEA Mariam"/>
          <w:lang w:val="hy-AM"/>
        </w:rPr>
        <w:t xml:space="preserve"> 2023 </w:t>
      </w:r>
      <w:r w:rsidRPr="00775A6B">
        <w:rPr>
          <w:rFonts w:ascii="GHEA Mariam" w:hAnsi="GHEA Mariam" w:cs="Arial"/>
          <w:lang w:val="hy-AM"/>
        </w:rPr>
        <w:t>թվականի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դեկտեմբերի</w:t>
      </w:r>
      <w:r w:rsidRPr="00775A6B">
        <w:rPr>
          <w:rFonts w:ascii="GHEA Mariam" w:hAnsi="GHEA Mariam"/>
          <w:lang w:val="hy-AM"/>
        </w:rPr>
        <w:t xml:space="preserve"> 27-</w:t>
      </w:r>
      <w:r w:rsidRPr="00775A6B">
        <w:rPr>
          <w:rFonts w:ascii="GHEA Mariam" w:hAnsi="GHEA Mariam" w:cs="Arial"/>
          <w:lang w:val="hy-AM"/>
        </w:rPr>
        <w:t>ի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N</w:t>
      </w:r>
      <w:r w:rsidRPr="00775A6B">
        <w:rPr>
          <w:rFonts w:ascii="GHEA Mariam" w:hAnsi="GHEA Mariam"/>
          <w:lang w:val="hy-AM"/>
        </w:rPr>
        <w:t xml:space="preserve">  142-Ա </w:t>
      </w:r>
      <w:r w:rsidRPr="00775A6B">
        <w:rPr>
          <w:rFonts w:ascii="GHEA Mariam" w:hAnsi="GHEA Mariam" w:cs="Arial"/>
          <w:lang w:val="hy-AM"/>
        </w:rPr>
        <w:t>որոշման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մեջ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փոփոխություններ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>կատարելու</w:t>
      </w:r>
      <w:r w:rsidRPr="00775A6B">
        <w:rPr>
          <w:rFonts w:ascii="GHEA Mariam" w:hAnsi="GHEA Mariam"/>
          <w:lang w:val="hy-AM"/>
        </w:rPr>
        <w:t xml:space="preserve"> մ</w:t>
      </w:r>
      <w:r w:rsidRPr="00775A6B">
        <w:rPr>
          <w:rFonts w:ascii="GHEA Mariam" w:hAnsi="GHEA Mariam" w:cs="Arial"/>
          <w:lang w:val="hy-AM"/>
        </w:rPr>
        <w:t>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775A6B">
        <w:rPr>
          <w:rFonts w:ascii="GHEA Mariam" w:hAnsi="GHEA Mariam"/>
          <w:color w:val="000000" w:themeColor="text1"/>
          <w:lang w:val="hy-AM"/>
        </w:rPr>
        <w:t>9</w:t>
      </w:r>
      <w:r w:rsidRPr="00775A6B">
        <w:rPr>
          <w:rFonts w:ascii="Cambria Math" w:hAnsi="Cambria Math" w:cs="Cambria Math"/>
          <w:color w:val="000000" w:themeColor="text1"/>
          <w:lang w:val="hy-AM"/>
        </w:rPr>
        <w:t>․</w:t>
      </w:r>
      <w:r w:rsidRPr="00775A6B">
        <w:rPr>
          <w:rFonts w:ascii="GHEA Mariam" w:hAnsi="GHEA Mariam"/>
          <w:color w:val="000000" w:themeColor="text1"/>
          <w:lang w:val="hy-AM"/>
        </w:rPr>
        <w:t xml:space="preserve"> </w:t>
      </w:r>
      <w:r w:rsidRPr="00775A6B">
        <w:rPr>
          <w:rFonts w:ascii="Calibri" w:hAnsi="Calibri" w:cs="Calibri"/>
          <w:lang w:val="hy-AM"/>
        </w:rPr>
        <w:t> </w:t>
      </w:r>
      <w:r w:rsidRPr="00775A6B">
        <w:rPr>
          <w:rFonts w:ascii="GHEA Mariam" w:hAnsi="GHEA Mariam" w:cs="Calibri"/>
          <w:lang w:val="hy-AM"/>
        </w:rPr>
        <w:t>«</w:t>
      </w:r>
      <w:r w:rsidRPr="00775A6B">
        <w:rPr>
          <w:rFonts w:ascii="GHEA Mariam" w:hAnsi="GHEA Mariam" w:cs="Arial"/>
          <w:lang w:val="hy-AM"/>
        </w:rPr>
        <w:t>Կապանի բռնցքամարտի մասնագիտացված դպրոց</w:t>
      </w:r>
      <w:r w:rsidRPr="00775A6B">
        <w:rPr>
          <w:rFonts w:ascii="GHEA Mariam" w:hAnsi="GHEA Mariam" w:cs="Calibri"/>
          <w:lang w:val="hy-AM"/>
        </w:rPr>
        <w:t xml:space="preserve">» </w:t>
      </w:r>
      <w:r w:rsidRPr="00775A6B">
        <w:rPr>
          <w:rFonts w:ascii="GHEA Mariam" w:hAnsi="GHEA Mariam"/>
          <w:bCs/>
          <w:lang w:val="hy-AM"/>
        </w:rPr>
        <w:t>համայնքային ոչ առևտրային կազմակերպություն ստեղծելու, կանոնադրությունը, աշխատողների թվաքանակը, հաստիքացուցակը և պաշտոնային դրույքաչափերը հաստատելու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775A6B">
        <w:rPr>
          <w:rFonts w:ascii="GHEA Mariam" w:hAnsi="GHEA Mariam" w:cs="Arial"/>
          <w:lang w:val="hy-AM"/>
        </w:rPr>
        <w:t>10</w:t>
      </w:r>
      <w:r w:rsidRPr="00775A6B">
        <w:rPr>
          <w:rFonts w:ascii="Cambria Math" w:hAnsi="Cambria Math" w:cs="Cambria Math"/>
          <w:lang w:val="hy-AM"/>
        </w:rPr>
        <w:t>․</w:t>
      </w:r>
      <w:r w:rsidRPr="00775A6B"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Arial"/>
          <w:lang w:val="hy-AM"/>
        </w:rPr>
        <w:t xml:space="preserve">համայնքի Շիշկերտ </w:t>
      </w:r>
      <w:r w:rsidRPr="00775A6B">
        <w:rPr>
          <w:rFonts w:ascii="GHEA Mariam" w:hAnsi="GHEA Mariam"/>
          <w:lang w:val="hy-AM"/>
        </w:rPr>
        <w:t>բնակավայրի վարչական ղեկավարի լիազորություններից բխող գործառույթների իրականացումը Հայաստանի Հանրապետության Սյունիքի մարզի Կապան համայնքի Ծավ բնակավայրի վարչական ղեկավարին վերապահելու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775A6B">
        <w:rPr>
          <w:rFonts w:ascii="GHEA Mariam" w:hAnsi="GHEA Mariam"/>
          <w:lang w:val="hy-AM"/>
        </w:rPr>
        <w:lastRenderedPageBreak/>
        <w:t>11</w:t>
      </w:r>
      <w:r w:rsidRPr="00775A6B">
        <w:rPr>
          <w:rFonts w:ascii="Cambria Math" w:hAnsi="Cambria Math" w:cs="Cambria Math"/>
          <w:lang w:val="hy-AM"/>
        </w:rPr>
        <w:t>․</w:t>
      </w:r>
      <w:r w:rsidRPr="00775A6B">
        <w:rPr>
          <w:rFonts w:ascii="GHEA Mariam" w:hAnsi="GHEA Mariam"/>
          <w:lang w:val="hy-AM"/>
        </w:rPr>
        <w:t xml:space="preserve"> Հայաստանի Հանրապետության</w:t>
      </w:r>
      <w:r w:rsidRPr="00775A6B">
        <w:rPr>
          <w:rFonts w:ascii="GHEA Mariam" w:hAnsi="GHEA Mariam" w:cs="Sylfaen"/>
          <w:lang w:val="hy-AM"/>
        </w:rPr>
        <w:t xml:space="preserve"> Սյունիքի մարզի Կապան համայնքի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 w:cs="Sylfaen"/>
          <w:lang w:val="hy-AM"/>
        </w:rPr>
        <w:t>սեփականություն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 w:cs="Sylfaen"/>
          <w:lang w:val="hy-AM"/>
        </w:rPr>
        <w:t>հանդիսացող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 w:cs="Sylfaen"/>
          <w:lang w:val="hy-AM"/>
        </w:rPr>
        <w:t>գույքը</w:t>
      </w:r>
      <w:r w:rsidRPr="00775A6B">
        <w:rPr>
          <w:rFonts w:ascii="GHEA Mariam" w:hAnsi="GHEA Mariam"/>
          <w:lang w:val="pt-BR"/>
        </w:rPr>
        <w:t xml:space="preserve">` </w:t>
      </w:r>
      <w:r w:rsidRPr="00775A6B">
        <w:rPr>
          <w:rFonts w:ascii="GHEA Mariam" w:hAnsi="GHEA Mariam" w:cs="Sylfaen"/>
          <w:lang w:val="hy-AM"/>
        </w:rPr>
        <w:t>Կապան քաղաքի Ս</w:t>
      </w:r>
      <w:r w:rsidRPr="00775A6B">
        <w:rPr>
          <w:rFonts w:ascii="Cambria Math" w:hAnsi="Cambria Math" w:cs="Cambria Math"/>
          <w:lang w:val="hy-AM"/>
        </w:rPr>
        <w:t>․</w:t>
      </w:r>
      <w:r w:rsidRPr="00775A6B">
        <w:rPr>
          <w:rFonts w:ascii="GHEA Mariam" w:hAnsi="GHEA Mariam" w:cs="Sylfaen"/>
          <w:lang w:val="hy-AM"/>
        </w:rPr>
        <w:t xml:space="preserve"> Շահումյան փողոցի թիվ 21 շենքի </w:t>
      </w:r>
      <w:r w:rsidRPr="00775A6B">
        <w:rPr>
          <w:rFonts w:ascii="GHEA Mariam" w:hAnsi="GHEA Mariam" w:cs="GHEA Grapalat"/>
          <w:lang w:val="hy-AM"/>
        </w:rPr>
        <w:t xml:space="preserve"> </w:t>
      </w:r>
      <w:r w:rsidRPr="00775A6B">
        <w:rPr>
          <w:rFonts w:ascii="GHEA Mariam" w:hAnsi="GHEA Mariam" w:cs="Sylfaen"/>
          <w:lang w:val="hy-AM"/>
        </w:rPr>
        <w:t>թիվ</w:t>
      </w:r>
      <w:r w:rsidRPr="00775A6B">
        <w:rPr>
          <w:rFonts w:ascii="GHEA Mariam" w:hAnsi="GHEA Mariam"/>
          <w:lang w:val="hy-AM"/>
        </w:rPr>
        <w:t xml:space="preserve"> 22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 w:cs="Sylfaen"/>
          <w:lang w:val="hy-AM"/>
        </w:rPr>
        <w:t>բնակարանը</w:t>
      </w:r>
      <w:r w:rsidRPr="00775A6B">
        <w:rPr>
          <w:rFonts w:ascii="GHEA Mariam" w:hAnsi="GHEA Mariam"/>
          <w:lang w:val="pt-BR"/>
        </w:rPr>
        <w:t xml:space="preserve">  </w:t>
      </w:r>
      <w:r w:rsidRPr="00775A6B">
        <w:rPr>
          <w:rFonts w:ascii="GHEA Mariam" w:hAnsi="GHEA Mariam" w:cs="Sylfaen"/>
          <w:lang w:val="hy-AM"/>
        </w:rPr>
        <w:t>անհատույց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/>
          <w:lang w:val="hy-AM"/>
        </w:rPr>
        <w:t>(</w:t>
      </w:r>
      <w:r w:rsidRPr="00775A6B">
        <w:rPr>
          <w:rFonts w:ascii="GHEA Mariam" w:hAnsi="GHEA Mariam" w:cs="Sylfaen"/>
          <w:lang w:val="hy-AM"/>
        </w:rPr>
        <w:t>նվիրատվության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 w:cs="Sylfaen"/>
          <w:lang w:val="hy-AM"/>
        </w:rPr>
        <w:t>կարգով</w:t>
      </w:r>
      <w:r w:rsidRPr="00775A6B">
        <w:rPr>
          <w:rFonts w:ascii="GHEA Mariam" w:hAnsi="GHEA Mariam"/>
          <w:lang w:val="hy-AM"/>
        </w:rPr>
        <w:t>)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 w:cs="Sylfaen"/>
          <w:lang w:val="hy-AM"/>
        </w:rPr>
        <w:t>օտարելու</w:t>
      </w:r>
      <w:r w:rsidRPr="00775A6B">
        <w:rPr>
          <w:rFonts w:ascii="GHEA Mariam" w:hAnsi="GHEA Mariam"/>
          <w:lang w:val="pt-BR"/>
        </w:rPr>
        <w:t xml:space="preserve"> </w:t>
      </w:r>
      <w:r w:rsidRPr="00775A6B">
        <w:rPr>
          <w:rFonts w:ascii="GHEA Mariam" w:hAnsi="GHEA Mariam" w:cs="Sylfaen"/>
          <w:lang w:val="hy-AM"/>
        </w:rPr>
        <w:t>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775A6B">
        <w:rPr>
          <w:rFonts w:ascii="GHEA Mariam" w:hAnsi="GHEA Mariam"/>
          <w:lang w:val="hy-AM"/>
        </w:rPr>
        <w:t>12</w:t>
      </w:r>
      <w:r w:rsidRPr="00775A6B">
        <w:rPr>
          <w:rFonts w:ascii="Cambria Math" w:hAnsi="Cambria Math" w:cs="Cambria Math"/>
          <w:lang w:val="hy-AM"/>
        </w:rPr>
        <w:t>․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հանդիսացող գույքը «Կ</w:t>
      </w:r>
      <w:r w:rsidRPr="00775A6B">
        <w:rPr>
          <w:rFonts w:ascii="GHEA Mariam" w:hAnsi="GHEA Mariam"/>
          <w:bCs/>
          <w:lang w:val="hy-AM"/>
        </w:rPr>
        <w:t>ապանի թիվ 1 ՆՈՒՀ</w:t>
      </w:r>
      <w:r w:rsidRPr="00775A6B">
        <w:rPr>
          <w:rStyle w:val="a5"/>
          <w:rFonts w:ascii="GHEA Mariam" w:hAnsi="GHEA Mariam"/>
          <w:b w:val="0"/>
          <w:lang w:val="hy-AM"/>
        </w:rPr>
        <w:t>», «Կապանի թիվ 2 ՆՈՒՀ» և «Կապանի թիվ 9 ՆՈՒՀ» համայնքային ոչ առևտրային կազմակերպությունների հաշվեկշիռներից անհատույց սեփականության իրավունքով հանձնելու մասին</w:t>
      </w:r>
      <w:r w:rsidRPr="00775A6B">
        <w:rPr>
          <w:rFonts w:ascii="GHEA Mariam" w:hAnsi="GHEA Mariam"/>
          <w:b/>
          <w:lang w:val="hy-AM"/>
        </w:rPr>
        <w:t xml:space="preserve"> 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color w:val="333333"/>
          <w:lang w:val="hy-AM"/>
        </w:rPr>
      </w:pPr>
      <w:r w:rsidRPr="00775A6B">
        <w:rPr>
          <w:rFonts w:ascii="GHEA Mariam" w:hAnsi="GHEA Mariam"/>
          <w:lang w:val="hy-AM"/>
        </w:rPr>
        <w:t>13</w:t>
      </w:r>
      <w:r w:rsidRPr="00775A6B">
        <w:rPr>
          <w:rFonts w:ascii="Cambria Math" w:hAnsi="Cambria Math" w:cs="Cambria Math"/>
          <w:lang w:val="hy-AM"/>
        </w:rPr>
        <w:t>․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 w:rsidRPr="00775A6B">
        <w:rPr>
          <w:rFonts w:ascii="GHEA Mariam" w:hAnsi="GHEA Mariam"/>
          <w:color w:val="333333"/>
          <w:lang w:val="hy-AM"/>
        </w:rPr>
        <w:t xml:space="preserve"> Սյունիքի մարզի Կապան համայնքի սեփականություն հանդիսացող գույքի կառավարման 2024թ</w:t>
      </w:r>
      <w:r w:rsidRPr="00775A6B">
        <w:rPr>
          <w:rFonts w:ascii="Cambria Math" w:hAnsi="Cambria Math" w:cs="Cambria Math"/>
          <w:color w:val="333333"/>
          <w:lang w:val="hy-AM"/>
        </w:rPr>
        <w:t>․</w:t>
      </w:r>
      <w:r w:rsidRPr="00775A6B">
        <w:rPr>
          <w:rFonts w:ascii="GHEA Mariam" w:hAnsi="GHEA Mariam" w:cs="GHEA Grapalat"/>
          <w:color w:val="333333"/>
          <w:lang w:val="hy-AM"/>
        </w:rPr>
        <w:t xml:space="preserve"> ծրագիրը հաստատելու մասի</w:t>
      </w:r>
      <w:r w:rsidRPr="00775A6B">
        <w:rPr>
          <w:rFonts w:ascii="GHEA Mariam" w:hAnsi="GHEA Mariam"/>
          <w:color w:val="333333"/>
          <w:lang w:val="hy-AM"/>
        </w:rPr>
        <w:t>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Style w:val="a5"/>
          <w:rFonts w:ascii="GHEA Mariam" w:hAnsi="GHEA Mariam" w:cs="Segoe UI"/>
          <w:color w:val="000000" w:themeColor="text1"/>
          <w:shd w:val="clear" w:color="auto" w:fill="FFFFFF"/>
          <w:lang w:val="hy-AM"/>
        </w:rPr>
      </w:pPr>
      <w:r w:rsidRPr="00775A6B">
        <w:rPr>
          <w:rFonts w:ascii="GHEA Mariam" w:hAnsi="GHEA Mariam" w:cs="GHEA Mariam"/>
          <w:bCs/>
          <w:lang w:val="hy-AM"/>
        </w:rPr>
        <w:t>14</w:t>
      </w:r>
      <w:r w:rsidRPr="00775A6B">
        <w:rPr>
          <w:rFonts w:ascii="Cambria Math" w:hAnsi="Cambria Math" w:cs="Cambria Math"/>
          <w:bCs/>
          <w:lang w:val="hy-AM"/>
        </w:rPr>
        <w:t>․</w:t>
      </w:r>
      <w:r w:rsidRPr="00775A6B">
        <w:rPr>
          <w:rFonts w:ascii="GHEA Mariam" w:hAnsi="GHEA Mariam" w:cs="GHEA Mariam"/>
          <w:bCs/>
          <w:lang w:val="hy-AM"/>
        </w:rPr>
        <w:t xml:space="preserve"> Հ</w:t>
      </w:r>
      <w:r w:rsidRPr="00775A6B">
        <w:rPr>
          <w:rStyle w:val="a5"/>
          <w:rFonts w:ascii="GHEA Mariam" w:hAnsi="GHEA Mariam" w:cs="Segoe UI"/>
          <w:b w:val="0"/>
          <w:color w:val="000000" w:themeColor="text1"/>
          <w:shd w:val="clear" w:color="auto" w:fill="FFFFFF"/>
          <w:lang w:val="hy-AM"/>
        </w:rPr>
        <w:t>ակոբ Սասունի Վանեսյանին փոխադրամիջոցի գույքահարկի արտոնություն տրամադրելու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775A6B">
        <w:rPr>
          <w:rStyle w:val="a5"/>
          <w:rFonts w:ascii="GHEA Mariam" w:hAnsi="GHEA Mariam" w:cs="Segoe UI"/>
          <w:b w:val="0"/>
          <w:color w:val="000000" w:themeColor="text1"/>
          <w:shd w:val="clear" w:color="auto" w:fill="FFFFFF"/>
          <w:lang w:val="hy-AM"/>
        </w:rPr>
        <w:t>15</w:t>
      </w:r>
      <w:r w:rsidRPr="00775A6B">
        <w:rPr>
          <w:rStyle w:val="a5"/>
          <w:rFonts w:ascii="Cambria Math" w:hAnsi="Cambria Math" w:cs="Cambria Math"/>
          <w:color w:val="000000" w:themeColor="text1"/>
          <w:shd w:val="clear" w:color="auto" w:fill="FFFFFF"/>
          <w:lang w:val="hy-AM"/>
        </w:rPr>
        <w:t>․</w:t>
      </w:r>
      <w:r w:rsidRPr="00775A6B">
        <w:rPr>
          <w:rStyle w:val="a5"/>
          <w:rFonts w:ascii="GHEA Mariam" w:hAnsi="GHEA Mariam" w:cs="Segoe UI"/>
          <w:color w:val="000000" w:themeColor="text1"/>
          <w:shd w:val="clear" w:color="auto" w:fill="FFFFFF"/>
          <w:lang w:val="hy-AM"/>
        </w:rPr>
        <w:t xml:space="preserve"> </w:t>
      </w:r>
      <w:r w:rsidRPr="00775A6B">
        <w:rPr>
          <w:rFonts w:ascii="GHEA Mariam" w:hAnsi="GHEA Mariam"/>
          <w:color w:val="000000" w:themeColor="text1"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775A6B">
        <w:rPr>
          <w:rFonts w:ascii="GHEA Mariam" w:hAnsi="GHEA Mariam"/>
          <w:bCs/>
          <w:lang w:val="hy-AM"/>
        </w:rPr>
        <w:t>16</w:t>
      </w:r>
      <w:r w:rsidRPr="00775A6B">
        <w:rPr>
          <w:rFonts w:ascii="Cambria Math" w:hAnsi="Cambria Math" w:cs="Cambria Math"/>
          <w:bCs/>
          <w:lang w:val="hy-AM"/>
        </w:rPr>
        <w:t>․</w:t>
      </w:r>
      <w:r w:rsidRPr="00775A6B">
        <w:rPr>
          <w:rFonts w:ascii="GHEA Mariam" w:hAnsi="GHEA Mariam"/>
          <w:bCs/>
          <w:lang w:val="hy-AM"/>
        </w:rPr>
        <w:t xml:space="preserve"> </w:t>
      </w:r>
      <w:r w:rsidRPr="00775A6B"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2023 թվականի դեկտեմբերի 27-ի N 147-Ա որոշման մեջ լրացումներ և փոփոխություն կատարելու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775A6B">
        <w:rPr>
          <w:rFonts w:ascii="GHEA Mariam" w:hAnsi="GHEA Mariam" w:cs="Sylfaen"/>
          <w:lang w:val="hy-AM"/>
        </w:rPr>
        <w:t>17</w:t>
      </w:r>
      <w:r w:rsidRPr="00775A6B">
        <w:rPr>
          <w:rFonts w:ascii="Cambria Math" w:hAnsi="Cambria Math" w:cs="Cambria Math"/>
          <w:lang w:val="hy-AM"/>
        </w:rPr>
        <w:t>․</w:t>
      </w:r>
      <w:r w:rsidRPr="00775A6B">
        <w:rPr>
          <w:rFonts w:ascii="GHEA Mariam" w:hAnsi="GHEA Mariam" w:cs="Cambria Math"/>
          <w:lang w:val="hy-AM"/>
        </w:rPr>
        <w:t xml:space="preserve"> </w:t>
      </w:r>
      <w:r w:rsidRPr="00775A6B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Կապան քաղաքի Բաղաբերդ թաղամասի թիվ 3ա/15  հասցեում գտնվող, համայնքային սեփականություն հանդիսացող հողամասն ուղղակի վաճառքի միջոցով Մուշեղ Լեռնիկի Պետրոսյանին</w:t>
      </w:r>
      <w:r w:rsidRPr="00775A6B">
        <w:rPr>
          <w:rStyle w:val="a5"/>
          <w:rFonts w:ascii="GHEA Mariam" w:hAnsi="GHEA Mariam"/>
          <w:b w:val="0"/>
          <w:lang w:val="hy-AM"/>
        </w:rPr>
        <w:t xml:space="preserve"> օտարելու </w:t>
      </w:r>
      <w:r w:rsidRPr="00775A6B">
        <w:rPr>
          <w:rStyle w:val="a5"/>
          <w:rFonts w:ascii="GHEA Mariam" w:hAnsi="GHEA Mariam"/>
          <w:b w:val="0"/>
          <w:lang w:val="pt-BR"/>
        </w:rPr>
        <w:t xml:space="preserve"> </w:t>
      </w:r>
      <w:r w:rsidRPr="00775A6B">
        <w:rPr>
          <w:rStyle w:val="a5"/>
          <w:rFonts w:ascii="GHEA Mariam" w:hAnsi="GHEA Mariam"/>
          <w:b w:val="0"/>
          <w:lang w:val="hy-AM"/>
        </w:rPr>
        <w:t>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 w:rsidRPr="00775A6B">
        <w:rPr>
          <w:rStyle w:val="a5"/>
          <w:rFonts w:ascii="GHEA Mariam" w:hAnsi="GHEA Mariam"/>
          <w:b w:val="0"/>
          <w:lang w:val="hy-AM"/>
        </w:rPr>
        <w:t>18</w:t>
      </w:r>
      <w:r w:rsidRPr="00775A6B">
        <w:rPr>
          <w:rStyle w:val="a5"/>
          <w:rFonts w:ascii="Cambria Math" w:hAnsi="Cambria Math" w:cs="Cambria Math"/>
          <w:b w:val="0"/>
          <w:lang w:val="hy-AM"/>
        </w:rPr>
        <w:t>․</w:t>
      </w:r>
      <w:r w:rsidRPr="00775A6B">
        <w:rPr>
          <w:rStyle w:val="a5"/>
          <w:rFonts w:ascii="GHEA Mariam" w:hAnsi="GHEA Mariam"/>
          <w:b w:val="0"/>
          <w:lang w:val="hy-AM"/>
        </w:rPr>
        <w:t xml:space="preserve"> </w:t>
      </w:r>
      <w:r w:rsidRPr="00775A6B"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Կապան քաղաքի Շինարարների փողոցի թիվ 12/30 հասցեում գտնվող, համայնքային սեփականություն հանդիսացող հողամասն   </w:t>
      </w:r>
      <w:r w:rsidRPr="00775A6B"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 w:rsidRPr="00775A6B">
        <w:rPr>
          <w:rStyle w:val="a5"/>
          <w:rFonts w:ascii="GHEA Mariam" w:hAnsi="GHEA Mariam" w:cs="Cambria Math"/>
          <w:b w:val="0"/>
          <w:lang w:val="hy-AM"/>
        </w:rPr>
        <w:t>19</w:t>
      </w:r>
      <w:r w:rsidRPr="00775A6B">
        <w:rPr>
          <w:rStyle w:val="a5"/>
          <w:rFonts w:ascii="Cambria Math" w:hAnsi="Cambria Math" w:cs="Cambria Math"/>
          <w:b w:val="0"/>
          <w:lang w:val="hy-AM"/>
        </w:rPr>
        <w:t>․</w:t>
      </w:r>
      <w:r w:rsidRPr="00775A6B">
        <w:rPr>
          <w:rStyle w:val="a5"/>
          <w:rFonts w:ascii="GHEA Mariam" w:hAnsi="GHEA Mariam" w:cstheme="minorBidi"/>
          <w:b w:val="0"/>
          <w:lang w:val="hy-AM"/>
        </w:rPr>
        <w:t xml:space="preserve"> </w:t>
      </w:r>
      <w:r w:rsidRPr="00775A6B"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Դավիթ Բեկ գյուղի 1-ին փողոցի 1-ին նրբանցքի թիվ 12/2 հասցեում գտնվող, համայնքային սեփականություն հանդիսացող հողամասն   </w:t>
      </w:r>
      <w:r w:rsidRPr="00775A6B"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775A6B">
        <w:rPr>
          <w:rStyle w:val="a5"/>
          <w:rFonts w:ascii="GHEA Mariam" w:hAnsi="GHEA Mariam" w:cstheme="minorBidi"/>
          <w:b w:val="0"/>
          <w:lang w:val="hy-AM"/>
        </w:rPr>
        <w:t>20</w:t>
      </w:r>
      <w:r w:rsidRPr="00775A6B">
        <w:rPr>
          <w:rStyle w:val="a5"/>
          <w:rFonts w:ascii="Cambria Math" w:hAnsi="Cambria Math" w:cs="Cambria Math"/>
          <w:b w:val="0"/>
          <w:lang w:val="hy-AM"/>
        </w:rPr>
        <w:t>․</w:t>
      </w:r>
      <w:r w:rsidRPr="00775A6B">
        <w:rPr>
          <w:rStyle w:val="a5"/>
          <w:rFonts w:ascii="GHEA Mariam" w:hAnsi="GHEA Mariam" w:cstheme="minorBidi"/>
          <w:b w:val="0"/>
          <w:lang w:val="hy-AM"/>
        </w:rPr>
        <w:t xml:space="preserve"> </w:t>
      </w:r>
      <w:r w:rsidRPr="00775A6B">
        <w:rPr>
          <w:rFonts w:ascii="GHEA Mariam" w:hAnsi="GHEA Mariam"/>
          <w:lang w:val="hy-AM"/>
        </w:rPr>
        <w:t>Հայաստանի Հանրապետության Սյունիքի մարզի</w:t>
      </w:r>
      <w:r w:rsidRPr="00775A6B">
        <w:rPr>
          <w:rStyle w:val="a5"/>
          <w:rFonts w:ascii="GHEA Mariam" w:hAnsi="GHEA Mariam"/>
          <w:b w:val="0"/>
          <w:lang w:val="hy-AM"/>
        </w:rPr>
        <w:t xml:space="preserve"> Կապան համայնքի Արծվանիկ բնակավայրի  համակցված փաստաթղթերում  փոփոխություն կատարելու, </w:t>
      </w:r>
      <w:r w:rsidRPr="00775A6B">
        <w:rPr>
          <w:rFonts w:ascii="GHEA Mariam" w:hAnsi="GHEA Mariam" w:cs="Sylfaen"/>
          <w:lang w:val="hy-AM"/>
        </w:rPr>
        <w:t>0.178</w:t>
      </w:r>
      <w:r w:rsidRPr="00775A6B">
        <w:rPr>
          <w:rStyle w:val="a5"/>
          <w:rFonts w:ascii="GHEA Mariam" w:hAnsi="GHEA Mariam"/>
          <w:b w:val="0"/>
          <w:lang w:val="hy-AM"/>
        </w:rPr>
        <w:t xml:space="preserve"> հա հողամասի նպատակային նշանակությունը փոխելու և աճուրդային կարգով  օտարելու 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775A6B">
        <w:rPr>
          <w:rStyle w:val="a5"/>
          <w:rFonts w:ascii="GHEA Mariam" w:hAnsi="GHEA Mariam"/>
          <w:b w:val="0"/>
          <w:lang w:val="hy-AM"/>
        </w:rPr>
        <w:t>21</w:t>
      </w:r>
      <w:r w:rsidRPr="00775A6B">
        <w:rPr>
          <w:rStyle w:val="a5"/>
          <w:rFonts w:ascii="Cambria Math" w:hAnsi="Cambria Math" w:cs="Cambria Math"/>
          <w:b w:val="0"/>
          <w:lang w:val="hy-AM"/>
        </w:rPr>
        <w:t>․</w:t>
      </w:r>
      <w:r w:rsidRPr="00775A6B">
        <w:rPr>
          <w:rStyle w:val="a5"/>
          <w:rFonts w:ascii="GHEA Mariam" w:hAnsi="GHEA Mariam"/>
          <w:b w:val="0"/>
          <w:lang w:val="hy-AM"/>
        </w:rPr>
        <w:t xml:space="preserve"> </w:t>
      </w:r>
      <w:r w:rsidRPr="00775A6B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775A6B">
        <w:rPr>
          <w:rStyle w:val="a5"/>
          <w:rFonts w:ascii="GHEA Mariam" w:hAnsi="GHEA Mariam"/>
          <w:b w:val="0"/>
          <w:lang w:val="hy-AM"/>
        </w:rPr>
        <w:t xml:space="preserve"> Կապան համայնքի Սևաքար բնակավայրի  համակցված փաստաթղթերում  փոփոխություն կատարելու, </w:t>
      </w:r>
      <w:r w:rsidRPr="00775A6B">
        <w:rPr>
          <w:rFonts w:ascii="GHEA Mariam" w:hAnsi="GHEA Mariam" w:cs="Sylfaen"/>
          <w:lang w:val="hy-AM"/>
        </w:rPr>
        <w:t>0.05407</w:t>
      </w:r>
      <w:r w:rsidRPr="00775A6B">
        <w:rPr>
          <w:rStyle w:val="a5"/>
          <w:rFonts w:ascii="GHEA Mariam" w:hAnsi="GHEA Mariam"/>
          <w:b w:val="0"/>
          <w:lang w:val="hy-AM"/>
        </w:rPr>
        <w:t xml:space="preserve"> հա հողամասի նպատակային նշանակությունը փոխելու մասին</w:t>
      </w:r>
    </w:p>
    <w:p w:rsidR="007A6853" w:rsidRPr="00775A6B" w:rsidRDefault="007A6853" w:rsidP="009A20BC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775A6B">
        <w:rPr>
          <w:rStyle w:val="a5"/>
          <w:rFonts w:ascii="GHEA Mariam" w:hAnsi="GHEA Mariam"/>
          <w:b w:val="0"/>
          <w:lang w:val="hy-AM"/>
        </w:rPr>
        <w:t>22</w:t>
      </w:r>
      <w:r w:rsidRPr="00775A6B">
        <w:rPr>
          <w:rStyle w:val="a5"/>
          <w:rFonts w:ascii="Cambria Math" w:hAnsi="Cambria Math" w:cs="Cambria Math"/>
          <w:b w:val="0"/>
          <w:lang w:val="hy-AM"/>
        </w:rPr>
        <w:t>․</w:t>
      </w:r>
      <w:r w:rsidRPr="00775A6B">
        <w:rPr>
          <w:rStyle w:val="a5"/>
          <w:rFonts w:ascii="GHEA Mariam" w:hAnsi="GHEA Mariam"/>
          <w:b w:val="0"/>
          <w:lang w:val="hy-AM"/>
        </w:rPr>
        <w:t xml:space="preserve"> </w:t>
      </w:r>
      <w:r w:rsidRPr="00775A6B">
        <w:rPr>
          <w:rStyle w:val="a5"/>
          <w:rFonts w:ascii="GHEA Mariam" w:hAnsi="GHEA Mariam" w:cs="GHEA Grapalat"/>
          <w:b w:val="0"/>
          <w:lang w:val="hy-AM"/>
        </w:rPr>
        <w:t>Հ</w:t>
      </w:r>
      <w:r w:rsidRPr="00775A6B">
        <w:rPr>
          <w:rFonts w:ascii="GHEA Mariam" w:hAnsi="GHEA Mariam"/>
          <w:lang w:val="hy-AM"/>
        </w:rPr>
        <w:t>այաստանի Հանրապետության Սյունիքի մարզի Կապան համայնքի Կապան քաղաքի  գլխավոր հատակագծում փոփոխություն կատարելու և 0.62 հա հողամասի նպատակային նշանակությունը փոխելու մասին</w:t>
      </w:r>
    </w:p>
    <w:p w:rsidR="00A25C07" w:rsidRPr="00775A6B" w:rsidRDefault="00A25C07" w:rsidP="009A20BC">
      <w:pPr>
        <w:pStyle w:val="a6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775A6B">
        <w:rPr>
          <w:rFonts w:ascii="GHEA Mariam" w:hAnsi="GHEA Mariam"/>
          <w:lang w:val="hy-AM"/>
        </w:rPr>
        <w:t>23</w:t>
      </w:r>
      <w:r w:rsidRPr="00775A6B">
        <w:rPr>
          <w:rFonts w:ascii="Cambria Math" w:hAnsi="Cambria Math" w:cs="Cambria Math"/>
          <w:lang w:val="hy-AM"/>
        </w:rPr>
        <w:t>․</w:t>
      </w:r>
      <w:r w:rsidRPr="00775A6B">
        <w:rPr>
          <w:rFonts w:ascii="GHEA Mariam" w:hAnsi="GHEA Mariam"/>
          <w:lang w:val="hy-AM"/>
        </w:rPr>
        <w:t xml:space="preserve"> </w:t>
      </w:r>
      <w:r w:rsidRPr="00775A6B">
        <w:rPr>
          <w:rFonts w:ascii="GHEA Mariam" w:hAnsi="GHEA Mariam" w:cs="GHEA Grapalat"/>
          <w:lang w:val="hy-AM"/>
        </w:rPr>
        <w:t>Հ</w:t>
      </w:r>
      <w:r w:rsidRPr="00775A6B">
        <w:rPr>
          <w:rStyle w:val="a5"/>
          <w:rFonts w:ascii="GHEA Mariam" w:hAnsi="GHEA Mariam"/>
          <w:b w:val="0"/>
          <w:lang w:val="hy-AM"/>
        </w:rPr>
        <w:t xml:space="preserve">այաստանի Հանրապետության  Սյունիքի մարզի </w:t>
      </w:r>
      <w:r w:rsidR="00852308">
        <w:rPr>
          <w:rStyle w:val="a5"/>
          <w:rFonts w:ascii="GHEA Mariam" w:hAnsi="GHEA Mariam"/>
          <w:b w:val="0"/>
          <w:lang w:val="hy-AM"/>
        </w:rPr>
        <w:t>Կապան համայնքի  Անտառաշատ գյուղ</w:t>
      </w:r>
      <w:r w:rsidRPr="00775A6B">
        <w:rPr>
          <w:rStyle w:val="a5"/>
          <w:rFonts w:ascii="GHEA Mariam" w:hAnsi="GHEA Mariam"/>
          <w:b w:val="0"/>
          <w:lang w:val="hy-AM"/>
        </w:rPr>
        <w:t xml:space="preserve"> թիվ 10 հասցեում գտնվող, համայնքային սեփականություն հանդիսացող հողամասը անհատույց օգտագործման իրավունքով անժամկետ տրամադրելու  մասին</w:t>
      </w:r>
    </w:p>
    <w:p w:rsidR="007A6853" w:rsidRPr="00775A6B" w:rsidRDefault="00C7484B" w:rsidP="009A20BC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775A6B">
        <w:rPr>
          <w:rFonts w:ascii="GHEA Mariam" w:hAnsi="GHEA Mariam" w:cs="Cambria Math"/>
          <w:lang w:val="hy-AM"/>
        </w:rPr>
        <w:t>2</w:t>
      </w:r>
      <w:r w:rsidR="00A25C07" w:rsidRPr="00775A6B">
        <w:rPr>
          <w:rFonts w:ascii="GHEA Mariam" w:hAnsi="GHEA Mariam" w:cs="Cambria Math"/>
          <w:lang w:val="hy-AM"/>
        </w:rPr>
        <w:t>4</w:t>
      </w:r>
      <w:r w:rsidR="007A6853" w:rsidRPr="00775A6B">
        <w:rPr>
          <w:rFonts w:ascii="Cambria Math" w:hAnsi="Cambria Math" w:cs="Cambria Math"/>
          <w:lang w:val="hy-AM"/>
        </w:rPr>
        <w:t>․</w:t>
      </w:r>
      <w:r w:rsidR="007A6853" w:rsidRPr="00775A6B">
        <w:rPr>
          <w:rFonts w:ascii="GHEA Mariam" w:hAnsi="GHEA Mariam"/>
          <w:lang w:val="hy-AM"/>
        </w:rPr>
        <w:t xml:space="preserve"> </w:t>
      </w:r>
      <w:r w:rsidR="007A6853" w:rsidRPr="00775A6B">
        <w:rPr>
          <w:rFonts w:ascii="GHEA Mariam" w:hAnsi="GHEA Mariam"/>
          <w:bCs/>
          <w:lang w:val="hy-AM"/>
        </w:rPr>
        <w:t>Հայաստանի Հանրապետության  Սյունիքի մարզի Կապան  համայնքի Կապան քաղաքի Ա</w:t>
      </w:r>
      <w:r w:rsidR="007A6853" w:rsidRPr="00775A6B">
        <w:rPr>
          <w:rFonts w:ascii="Cambria Math" w:hAnsi="Cambria Math" w:cs="Cambria Math"/>
          <w:bCs/>
          <w:lang w:val="hy-AM"/>
        </w:rPr>
        <w:t>․</w:t>
      </w:r>
      <w:r w:rsidR="007A6853" w:rsidRPr="00775A6B">
        <w:rPr>
          <w:rFonts w:ascii="GHEA Mariam" w:hAnsi="GHEA Mariam" w:cs="Cambria Math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Մանուկյան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փողոց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թիվ</w:t>
      </w:r>
      <w:r w:rsidR="007A6853" w:rsidRPr="00775A6B">
        <w:rPr>
          <w:rFonts w:ascii="GHEA Mariam" w:hAnsi="GHEA Mariam"/>
          <w:bCs/>
          <w:lang w:val="hy-AM"/>
        </w:rPr>
        <w:t xml:space="preserve"> 5</w:t>
      </w:r>
      <w:r w:rsidR="007A6853" w:rsidRPr="00775A6B">
        <w:rPr>
          <w:rFonts w:ascii="GHEA Mariam" w:hAnsi="GHEA Mariam" w:cs="GHEA Mariam"/>
          <w:bCs/>
          <w:lang w:val="hy-AM"/>
        </w:rPr>
        <w:t>ա</w:t>
      </w:r>
      <w:r w:rsidR="007A6853" w:rsidRPr="00775A6B">
        <w:rPr>
          <w:rFonts w:ascii="GHEA Mariam" w:hAnsi="GHEA Mariam"/>
          <w:bCs/>
          <w:lang w:val="hy-AM"/>
        </w:rPr>
        <w:t xml:space="preserve">/1 </w:t>
      </w:r>
      <w:r w:rsidR="007A6853" w:rsidRPr="00775A6B">
        <w:rPr>
          <w:rFonts w:ascii="GHEA Mariam" w:hAnsi="GHEA Mariam" w:cs="GHEA Mariam"/>
          <w:bCs/>
          <w:lang w:val="hy-AM"/>
        </w:rPr>
        <w:t>հասցեում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գտնվող</w:t>
      </w:r>
      <w:r w:rsidR="007A6853" w:rsidRPr="00775A6B">
        <w:rPr>
          <w:rFonts w:ascii="GHEA Mariam" w:hAnsi="GHEA Mariam"/>
          <w:bCs/>
          <w:lang w:val="hy-AM"/>
        </w:rPr>
        <w:t xml:space="preserve">, </w:t>
      </w:r>
      <w:r w:rsidR="007A6853" w:rsidRPr="00775A6B">
        <w:rPr>
          <w:rFonts w:ascii="GHEA Mariam" w:hAnsi="GHEA Mariam" w:cs="GHEA Mariam"/>
          <w:bCs/>
          <w:lang w:val="hy-AM"/>
        </w:rPr>
        <w:t>Արայիկ</w:t>
      </w:r>
      <w:r w:rsidR="007A6853" w:rsidRPr="00775A6B">
        <w:rPr>
          <w:rFonts w:ascii="GHEA Mariam" w:hAnsi="GHEA Mariam"/>
          <w:bCs/>
          <w:lang w:val="hy-AM"/>
        </w:rPr>
        <w:t xml:space="preserve"> Ռ</w:t>
      </w:r>
      <w:r w:rsidR="007A6853" w:rsidRPr="00775A6B">
        <w:rPr>
          <w:rFonts w:ascii="GHEA Mariam" w:hAnsi="GHEA Mariam" w:cs="GHEA Mariam"/>
          <w:bCs/>
          <w:lang w:val="hy-AM"/>
        </w:rPr>
        <w:t>իկոյի</w:t>
      </w:r>
      <w:r w:rsidR="007A6853" w:rsidRPr="00775A6B">
        <w:rPr>
          <w:rFonts w:ascii="GHEA Mariam" w:hAnsi="GHEA Mariam"/>
          <w:bCs/>
          <w:lang w:val="hy-AM"/>
        </w:rPr>
        <w:t xml:space="preserve"> Գ</w:t>
      </w:r>
      <w:r w:rsidR="007A6853" w:rsidRPr="00775A6B">
        <w:rPr>
          <w:rFonts w:ascii="GHEA Mariam" w:hAnsi="GHEA Mariam" w:cs="GHEA Mariam"/>
          <w:bCs/>
          <w:lang w:val="hy-AM"/>
        </w:rPr>
        <w:t>րիգորյանին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սեփականության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իրավունքով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պատկանող</w:t>
      </w:r>
      <w:r w:rsidR="007A6853" w:rsidRPr="00775A6B">
        <w:rPr>
          <w:rFonts w:ascii="GHEA Mariam" w:hAnsi="GHEA Mariam"/>
          <w:bCs/>
          <w:lang w:val="hy-AM"/>
        </w:rPr>
        <w:t xml:space="preserve"> 25,84 </w:t>
      </w:r>
      <w:r w:rsidR="007A6853" w:rsidRPr="00775A6B">
        <w:rPr>
          <w:rFonts w:ascii="GHEA Mariam" w:hAnsi="GHEA Mariam" w:cs="GHEA Mariam"/>
          <w:bCs/>
          <w:lang w:val="hy-AM"/>
        </w:rPr>
        <w:t>քմ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ավտոտնակը</w:t>
      </w:r>
      <w:r w:rsidR="007A6853" w:rsidRPr="00775A6B">
        <w:rPr>
          <w:rFonts w:ascii="GHEA Mariam" w:hAnsi="GHEA Mariam"/>
          <w:bCs/>
          <w:lang w:val="hy-AM"/>
        </w:rPr>
        <w:t xml:space="preserve"> և 0,00457 </w:t>
      </w:r>
      <w:r w:rsidR="007A6853" w:rsidRPr="00775A6B">
        <w:rPr>
          <w:rFonts w:ascii="GHEA Mariam" w:hAnsi="GHEA Mariam" w:cs="GHEA Mariam"/>
          <w:bCs/>
          <w:lang w:val="hy-AM"/>
        </w:rPr>
        <w:t>հա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սպասարկման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հողամասը</w:t>
      </w:r>
      <w:r w:rsidR="007A6853" w:rsidRPr="00775A6B">
        <w:rPr>
          <w:rFonts w:ascii="GHEA Mariam" w:hAnsi="GHEA Mariam"/>
          <w:bCs/>
          <w:lang w:val="hy-AM"/>
        </w:rPr>
        <w:t xml:space="preserve"> Կ</w:t>
      </w:r>
      <w:r w:rsidR="007A6853" w:rsidRPr="00775A6B">
        <w:rPr>
          <w:rFonts w:ascii="GHEA Mariam" w:hAnsi="GHEA Mariam" w:cs="GHEA Mariam"/>
          <w:bCs/>
          <w:lang w:val="hy-AM"/>
        </w:rPr>
        <w:t>ապան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համայնքի</w:t>
      </w:r>
      <w:r w:rsidR="007A6853" w:rsidRPr="00775A6B">
        <w:rPr>
          <w:rFonts w:ascii="GHEA Mariam" w:hAnsi="GHEA Mariam"/>
          <w:bCs/>
          <w:lang w:val="hy-AM"/>
        </w:rPr>
        <w:t xml:space="preserve"> սեփականություն </w:t>
      </w:r>
      <w:r w:rsidR="007A6853" w:rsidRPr="00775A6B">
        <w:rPr>
          <w:rFonts w:ascii="GHEA Mariam" w:hAnsi="GHEA Mariam"/>
          <w:bCs/>
          <w:lang w:val="hy-AM"/>
        </w:rPr>
        <w:lastRenderedPageBreak/>
        <w:t>հանդիսացող, Կապան քաղաքի Մինաս Պապյան փող</w:t>
      </w:r>
      <w:r w:rsidR="007A6853" w:rsidRPr="00775A6B">
        <w:rPr>
          <w:rFonts w:ascii="Cambria Math" w:hAnsi="Cambria Math" w:cs="Cambria Math"/>
          <w:bCs/>
          <w:lang w:val="hy-AM"/>
        </w:rPr>
        <w:t>․</w:t>
      </w:r>
      <w:r w:rsidR="007A6853" w:rsidRPr="00775A6B">
        <w:rPr>
          <w:rFonts w:ascii="GHEA Mariam" w:hAnsi="GHEA Mariam"/>
          <w:bCs/>
          <w:lang w:val="hy-AM"/>
        </w:rPr>
        <w:t xml:space="preserve">,  </w:t>
      </w:r>
      <w:r w:rsidR="007A6853" w:rsidRPr="00775A6B">
        <w:rPr>
          <w:rFonts w:ascii="GHEA Mariam" w:hAnsi="GHEA Mariam" w:cs="GHEA Mariam"/>
          <w:bCs/>
          <w:lang w:val="hy-AM"/>
        </w:rPr>
        <w:t>թիվ</w:t>
      </w:r>
      <w:r w:rsidR="007A6853" w:rsidRPr="00775A6B">
        <w:rPr>
          <w:rFonts w:ascii="GHEA Mariam" w:hAnsi="GHEA Mariam"/>
          <w:bCs/>
          <w:lang w:val="hy-AM"/>
        </w:rPr>
        <w:t xml:space="preserve"> 16/43 </w:t>
      </w:r>
      <w:r w:rsidR="007A6853" w:rsidRPr="00775A6B">
        <w:rPr>
          <w:rFonts w:ascii="GHEA Mariam" w:hAnsi="GHEA Mariam" w:cs="GHEA Mariam"/>
          <w:bCs/>
          <w:lang w:val="hy-AM"/>
        </w:rPr>
        <w:t>հասցեում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գտնվող</w:t>
      </w:r>
      <w:r w:rsidR="007A6853" w:rsidRPr="00775A6B">
        <w:rPr>
          <w:rFonts w:ascii="GHEA Mariam" w:hAnsi="GHEA Mariam"/>
          <w:bCs/>
          <w:lang w:val="hy-AM"/>
        </w:rPr>
        <w:t xml:space="preserve"> 18,7 </w:t>
      </w:r>
      <w:r w:rsidR="007A6853" w:rsidRPr="00775A6B">
        <w:rPr>
          <w:rFonts w:ascii="GHEA Mariam" w:hAnsi="GHEA Mariam" w:cs="GHEA Mariam"/>
          <w:bCs/>
          <w:lang w:val="hy-AM"/>
        </w:rPr>
        <w:t>քմ ոչ բնակելի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տարածքի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հետ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փոխանակելու</w:t>
      </w:r>
      <w:r w:rsidR="007A6853" w:rsidRPr="00775A6B">
        <w:rPr>
          <w:rFonts w:ascii="GHEA Mariam" w:hAnsi="GHEA Mariam"/>
          <w:bCs/>
          <w:lang w:val="hy-AM"/>
        </w:rPr>
        <w:t xml:space="preserve"> </w:t>
      </w:r>
      <w:r w:rsidR="007A6853" w:rsidRPr="00775A6B">
        <w:rPr>
          <w:rFonts w:ascii="GHEA Mariam" w:hAnsi="GHEA Mariam" w:cs="GHEA Mariam"/>
          <w:bCs/>
          <w:lang w:val="hy-AM"/>
        </w:rPr>
        <w:t>մասին</w:t>
      </w:r>
    </w:p>
    <w:p w:rsidR="007A6853" w:rsidRPr="00775A6B" w:rsidRDefault="00C7484B" w:rsidP="009A20BC">
      <w:pPr>
        <w:pStyle w:val="a6"/>
        <w:ind w:firstLine="426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 w:rsidRPr="00775A6B">
        <w:rPr>
          <w:rStyle w:val="a5"/>
          <w:rFonts w:ascii="GHEA Mariam" w:hAnsi="GHEA Mariam" w:cs="Cambria Math"/>
          <w:b w:val="0"/>
          <w:lang w:val="hy-AM"/>
        </w:rPr>
        <w:t>2</w:t>
      </w:r>
      <w:r w:rsidR="00A25C07" w:rsidRPr="00775A6B">
        <w:rPr>
          <w:rStyle w:val="a5"/>
          <w:rFonts w:ascii="GHEA Mariam" w:hAnsi="GHEA Mariam" w:cs="Cambria Math"/>
          <w:b w:val="0"/>
          <w:lang w:val="hy-AM"/>
        </w:rPr>
        <w:t>5</w:t>
      </w:r>
      <w:r w:rsidR="007A6853" w:rsidRPr="00775A6B">
        <w:rPr>
          <w:rStyle w:val="a5"/>
          <w:rFonts w:ascii="Cambria Math" w:hAnsi="Cambria Math" w:cs="Cambria Math"/>
          <w:b w:val="0"/>
          <w:lang w:val="hy-AM"/>
        </w:rPr>
        <w:t>․</w:t>
      </w:r>
      <w:r w:rsidR="007A6853" w:rsidRPr="00775A6B">
        <w:rPr>
          <w:rStyle w:val="a5"/>
          <w:rFonts w:ascii="GHEA Mariam" w:hAnsi="GHEA Mariam"/>
          <w:b w:val="0"/>
          <w:lang w:val="hy-AM"/>
        </w:rPr>
        <w:t xml:space="preserve"> </w:t>
      </w:r>
      <w:r w:rsidR="007A6853" w:rsidRPr="00775A6B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="007A6853" w:rsidRPr="00775A6B">
        <w:rPr>
          <w:rFonts w:ascii="GHEA Mariam" w:hAnsi="GHEA Mariam" w:cs="Sylfaen"/>
          <w:lang w:val="hy-AM"/>
        </w:rPr>
        <w:t xml:space="preserve"> </w:t>
      </w:r>
      <w:r w:rsidR="007A6853" w:rsidRPr="00775A6B">
        <w:rPr>
          <w:rFonts w:ascii="GHEA Mariam" w:hAnsi="GHEA Mariam" w:cs="Arial"/>
          <w:lang w:val="hy-AM"/>
        </w:rPr>
        <w:t xml:space="preserve">համայնքի ավագանու վեցերորդ նստաշրջանի երկրորդ նիստի օրը որոշելու </w:t>
      </w:r>
      <w:r w:rsidR="007A6853" w:rsidRPr="00775A6B">
        <w:rPr>
          <w:rFonts w:ascii="GHEA Mariam" w:hAnsi="GHEA Mariam" w:cs="Sylfaen"/>
          <w:lang w:val="hy-AM"/>
        </w:rPr>
        <w:t>մ</w:t>
      </w:r>
      <w:r w:rsidR="007A6853" w:rsidRPr="00775A6B">
        <w:rPr>
          <w:rFonts w:ascii="GHEA Mariam" w:hAnsi="GHEA Mariam" w:cs="Arial"/>
          <w:lang w:val="hy-AM"/>
        </w:rPr>
        <w:t>ասին</w:t>
      </w:r>
    </w:p>
    <w:p w:rsidR="00B64A18" w:rsidRPr="00775A6B" w:rsidRDefault="00B64A18" w:rsidP="009A20BC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A20BC" w:rsidRDefault="009A20BC" w:rsidP="009A20BC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A20BC" w:rsidRDefault="009A20BC" w:rsidP="009A20BC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</w:p>
    <w:p w:rsidR="009A20BC" w:rsidRDefault="009A20BC" w:rsidP="009A20B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9A20BC" w:rsidRDefault="009A20BC" w:rsidP="009A20B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A20BC" w:rsidRDefault="009A20BC" w:rsidP="009A20B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9A20BC" w:rsidRPr="009A20BC" w:rsidRDefault="009A20BC" w:rsidP="009A20B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A20BC" w:rsidRPr="009A20BC" w:rsidRDefault="009A20BC" w:rsidP="009A20BC">
      <w:pPr>
        <w:spacing w:after="0"/>
        <w:contextualSpacing/>
        <w:rPr>
          <w:lang w:val="hy-AM"/>
        </w:rPr>
      </w:pPr>
    </w:p>
    <w:p w:rsidR="009A20BC" w:rsidRDefault="009A20BC" w:rsidP="009A20B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9A20BC" w:rsidRDefault="009A20BC" w:rsidP="009A20B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B64A18" w:rsidRPr="00775A6B" w:rsidRDefault="00B64A18" w:rsidP="009A20BC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RPr="00775A6B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5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6B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853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2308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20BC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5C07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84B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101C-3963-48E1-863E-E9B0C8C7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353</cp:revision>
  <cp:lastPrinted>2024-02-14T11:10:00Z</cp:lastPrinted>
  <dcterms:created xsi:type="dcterms:W3CDTF">2015-08-10T13:28:00Z</dcterms:created>
  <dcterms:modified xsi:type="dcterms:W3CDTF">2024-02-14T11:12:00Z</dcterms:modified>
</cp:coreProperties>
</file>