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7B" w:rsidRPr="006B20B9" w:rsidRDefault="00175A7B" w:rsidP="006B20B9">
      <w:pPr>
        <w:pStyle w:val="a6"/>
        <w:ind w:firstLine="426"/>
        <w:contextualSpacing/>
        <w:jc w:val="right"/>
        <w:rPr>
          <w:rStyle w:val="a5"/>
          <w:rFonts w:ascii="GHEA Mariam" w:hAnsi="GHEA Mariam"/>
          <w:b w:val="0"/>
          <w:color w:val="000000" w:themeColor="text1"/>
          <w:lang w:val="hy-AM"/>
        </w:rPr>
      </w:pPr>
      <w:r w:rsidRPr="006B20B9">
        <w:rPr>
          <w:rStyle w:val="a5"/>
          <w:rFonts w:ascii="GHEA Mariam" w:hAnsi="GHEA Mariam"/>
          <w:color w:val="000000" w:themeColor="text1"/>
          <w:lang w:val="hy-AM"/>
        </w:rPr>
        <w:t>ՆԱԽԱԳԻԾ</w:t>
      </w:r>
      <w:r w:rsidR="006B20B9" w:rsidRPr="006B20B9">
        <w:rPr>
          <w:rStyle w:val="a5"/>
          <w:rFonts w:ascii="GHEA Mariam" w:hAnsi="GHEA Mariam"/>
          <w:color w:val="000000" w:themeColor="text1"/>
          <w:lang w:val="hy-AM"/>
        </w:rPr>
        <w:t xml:space="preserve"> 8-35</w:t>
      </w:r>
    </w:p>
    <w:p w:rsidR="00175A7B" w:rsidRPr="006B20B9" w:rsidRDefault="00175A7B" w:rsidP="006B20B9">
      <w:pPr>
        <w:pStyle w:val="a6"/>
        <w:ind w:firstLine="426"/>
        <w:contextualSpacing/>
        <w:jc w:val="center"/>
        <w:rPr>
          <w:rStyle w:val="a5"/>
          <w:rFonts w:ascii="GHEA Mariam" w:hAnsi="GHEA Mariam"/>
          <w:b w:val="0"/>
          <w:color w:val="000000" w:themeColor="text1"/>
          <w:lang w:val="hy-AM"/>
        </w:rPr>
      </w:pPr>
      <w:r w:rsidRPr="006B20B9">
        <w:rPr>
          <w:rStyle w:val="a5"/>
          <w:rFonts w:ascii="GHEA Mariam" w:hAnsi="GHEA Mariam"/>
          <w:color w:val="000000" w:themeColor="text1"/>
          <w:lang w:val="hy-AM"/>
        </w:rPr>
        <w:t>ՀԱՅԱՍՏԱՆԻ ՀԱՆՐԱՊԵՏՈՒԹՅՈՒՆ</w:t>
      </w:r>
    </w:p>
    <w:p w:rsidR="00175A7B" w:rsidRPr="006B20B9" w:rsidRDefault="00175A7B" w:rsidP="006B20B9">
      <w:pPr>
        <w:pStyle w:val="a6"/>
        <w:ind w:firstLine="426"/>
        <w:contextualSpacing/>
        <w:jc w:val="center"/>
        <w:rPr>
          <w:rStyle w:val="a5"/>
          <w:rFonts w:ascii="GHEA Mariam" w:hAnsi="GHEA Mariam"/>
          <w:color w:val="000000" w:themeColor="text1"/>
          <w:lang w:val="hy-AM"/>
        </w:rPr>
      </w:pPr>
      <w:r w:rsidRPr="006B20B9">
        <w:rPr>
          <w:rStyle w:val="a5"/>
          <w:rFonts w:ascii="GHEA Mariam" w:hAnsi="GHEA Mariam"/>
          <w:color w:val="000000" w:themeColor="text1"/>
          <w:lang w:val="hy-AM"/>
        </w:rPr>
        <w:t>ՍՅՈՒՆԻՔԻ ՄԱՐԶ</w:t>
      </w:r>
      <w:r w:rsidRPr="006B20B9">
        <w:rPr>
          <w:rFonts w:ascii="GHEA Mariam" w:hAnsi="GHEA Mariam"/>
          <w:b/>
          <w:bCs/>
          <w:color w:val="000000" w:themeColor="text1"/>
          <w:lang w:val="hy-AM"/>
        </w:rPr>
        <w:br/>
      </w:r>
      <w:r w:rsidRPr="006B20B9">
        <w:rPr>
          <w:rStyle w:val="a5"/>
          <w:rFonts w:ascii="GHEA Mariam" w:hAnsi="GHEA Mariam"/>
          <w:color w:val="000000" w:themeColor="text1"/>
          <w:lang w:val="hy-AM"/>
        </w:rPr>
        <w:t>ԿԱՊԱՆ</w:t>
      </w:r>
      <w:r w:rsidRPr="006B20B9">
        <w:rPr>
          <w:rStyle w:val="a5"/>
          <w:rFonts w:ascii="Calibri" w:hAnsi="Calibri" w:cs="Calibri"/>
          <w:color w:val="000000" w:themeColor="text1"/>
          <w:lang w:val="hy-AM"/>
        </w:rPr>
        <w:t> </w:t>
      </w:r>
      <w:r w:rsidRPr="006B20B9">
        <w:rPr>
          <w:rStyle w:val="a5"/>
          <w:rFonts w:ascii="GHEA Mariam" w:hAnsi="GHEA Mariam"/>
          <w:color w:val="000000" w:themeColor="text1"/>
          <w:lang w:val="hy-AM"/>
        </w:rPr>
        <w:t xml:space="preserve"> ՀԱՄԱՅՆՔԻ</w:t>
      </w:r>
      <w:r w:rsidRPr="006B20B9">
        <w:rPr>
          <w:rStyle w:val="a5"/>
          <w:rFonts w:ascii="Calibri" w:hAnsi="Calibri" w:cs="Calibri"/>
          <w:color w:val="000000" w:themeColor="text1"/>
          <w:lang w:val="hy-AM"/>
        </w:rPr>
        <w:t> </w:t>
      </w:r>
      <w:r w:rsidRPr="006B20B9">
        <w:rPr>
          <w:rStyle w:val="a5"/>
          <w:rFonts w:ascii="GHEA Mariam" w:hAnsi="GHEA Mariam"/>
          <w:color w:val="000000" w:themeColor="text1"/>
          <w:lang w:val="hy-AM"/>
        </w:rPr>
        <w:t xml:space="preserve"> ԱՎԱԳԱՆԻ</w:t>
      </w:r>
    </w:p>
    <w:p w:rsidR="00175A7B" w:rsidRPr="006B20B9" w:rsidRDefault="00FD7883" w:rsidP="006B20B9">
      <w:pPr>
        <w:pStyle w:val="a6"/>
        <w:ind w:firstLine="426"/>
        <w:contextualSpacing/>
        <w:jc w:val="center"/>
        <w:rPr>
          <w:rStyle w:val="a5"/>
          <w:rFonts w:ascii="GHEA Mariam" w:hAnsi="GHEA Mariam"/>
          <w:color w:val="000000" w:themeColor="text1"/>
          <w:lang w:val="hy-AM"/>
        </w:rPr>
      </w:pPr>
      <w:r w:rsidRPr="006B20B9">
        <w:rPr>
          <w:rStyle w:val="a5"/>
          <w:rFonts w:ascii="GHEA Mariam" w:hAnsi="GHEA Mariam"/>
          <w:color w:val="000000" w:themeColor="text1"/>
          <w:lang w:val="hy-AM"/>
        </w:rPr>
        <w:t>ՈՐՈՇՈՒՄ</w:t>
      </w:r>
    </w:p>
    <w:p w:rsidR="00175A7B" w:rsidRPr="006B20B9" w:rsidRDefault="00175A7B" w:rsidP="006B20B9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color w:val="000000" w:themeColor="text1"/>
          <w:lang w:val="hy-AM"/>
        </w:rPr>
      </w:pPr>
      <w:r w:rsidRPr="006B20B9">
        <w:rPr>
          <w:rStyle w:val="a5"/>
          <w:rFonts w:ascii="GHEA Mariam" w:hAnsi="GHEA Mariam"/>
          <w:color w:val="000000" w:themeColor="text1"/>
          <w:lang w:val="hy-AM"/>
        </w:rPr>
        <w:t xml:space="preserve">    </w:t>
      </w:r>
      <w:r w:rsidR="000152BE" w:rsidRPr="006B20B9">
        <w:rPr>
          <w:rStyle w:val="a5"/>
          <w:rFonts w:ascii="GHEA Mariam" w:hAnsi="GHEA Mariam"/>
          <w:color w:val="000000" w:themeColor="text1"/>
          <w:lang w:val="hy-AM"/>
        </w:rPr>
        <w:t xml:space="preserve">    ----------------------- 2024</w:t>
      </w:r>
      <w:r w:rsidRPr="006B20B9">
        <w:rPr>
          <w:rStyle w:val="a5"/>
          <w:rFonts w:ascii="GHEA Mariam" w:hAnsi="GHEA Mariam"/>
          <w:color w:val="000000" w:themeColor="text1"/>
          <w:lang w:val="hy-AM"/>
        </w:rPr>
        <w:t>թ.                                                                          N ----Ա</w:t>
      </w:r>
      <w:r w:rsidRPr="006B20B9">
        <w:rPr>
          <w:rFonts w:ascii="GHEA Mariam" w:hAnsi="GHEA Mariam"/>
          <w:color w:val="000000" w:themeColor="text1"/>
          <w:lang w:val="hy-AM"/>
        </w:rPr>
        <w:t xml:space="preserve">      </w:t>
      </w:r>
    </w:p>
    <w:p w:rsidR="00175A7B" w:rsidRPr="006B20B9" w:rsidRDefault="00175A7B" w:rsidP="006B20B9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color w:val="000000" w:themeColor="text1"/>
          <w:lang w:val="hy-AM"/>
        </w:rPr>
      </w:pPr>
    </w:p>
    <w:p w:rsidR="00661710" w:rsidRPr="006B20B9" w:rsidRDefault="00661710" w:rsidP="006B20B9">
      <w:pPr>
        <w:pStyle w:val="a6"/>
        <w:spacing w:before="0" w:beforeAutospacing="0" w:after="0" w:afterAutospacing="0" w:line="276" w:lineRule="auto"/>
        <w:ind w:firstLine="426"/>
        <w:contextualSpacing/>
        <w:jc w:val="center"/>
        <w:rPr>
          <w:rStyle w:val="a5"/>
          <w:rFonts w:ascii="GHEA Mariam" w:hAnsi="GHEA Mariam"/>
          <w:color w:val="000000" w:themeColor="text1"/>
          <w:lang w:val="hy-AM"/>
        </w:rPr>
      </w:pPr>
      <w:r w:rsidRPr="006B20B9">
        <w:rPr>
          <w:rFonts w:ascii="GHEA Mariam" w:hAnsi="GHEA Mariam"/>
          <w:b/>
          <w:color w:val="000000" w:themeColor="text1"/>
          <w:lang w:val="hy-AM"/>
        </w:rPr>
        <w:t>ՀԱՅԱՍՏԱՆԻ ՀԱՆՐԱՊԵՏՈՒԹՅԱՆ ՍՅՈՒՆԻՔԻ ՄԱՐԶԻ ԿԱՊԱՆ ՀԱՄԱՅՆՔԻ ՍԵՓԱԿԱՆՈՒԹՅՈՒՆ ՀԱՆԴԻՍԱՑՈՂ ՀՈՂԱՄԱՍԻ</w:t>
      </w:r>
      <w:r w:rsidR="00EA53E6" w:rsidRPr="006B20B9">
        <w:rPr>
          <w:rFonts w:ascii="GHEA Mariam" w:hAnsi="GHEA Mariam"/>
          <w:b/>
          <w:color w:val="000000" w:themeColor="text1"/>
          <w:lang w:val="hy-AM"/>
        </w:rPr>
        <w:t xml:space="preserve"> ԿԱՌՈՒՑԱՊԱՏՄԱՆ</w:t>
      </w:r>
      <w:r w:rsidR="00146C79" w:rsidRPr="006B20B9">
        <w:rPr>
          <w:rFonts w:ascii="GHEA Mariam" w:hAnsi="GHEA Mariam"/>
          <w:b/>
          <w:color w:val="000000" w:themeColor="text1"/>
          <w:lang w:val="hy-AM"/>
        </w:rPr>
        <w:t xml:space="preserve"> ԻՐԱՎՈՒՆՔԻ ՏՐԱՄԱԴՐՄԱՆ ՊԱՅՄԱՆԱԳ</w:t>
      </w:r>
      <w:r w:rsidR="009F7F36" w:rsidRPr="006B20B9">
        <w:rPr>
          <w:rFonts w:ascii="GHEA Mariam" w:hAnsi="GHEA Mariam"/>
          <w:b/>
          <w:color w:val="000000" w:themeColor="text1"/>
          <w:lang w:val="hy-AM"/>
        </w:rPr>
        <w:t>Ր</w:t>
      </w:r>
      <w:r w:rsidRPr="006B20B9">
        <w:rPr>
          <w:rFonts w:ascii="GHEA Mariam" w:hAnsi="GHEA Mariam"/>
          <w:b/>
          <w:color w:val="000000" w:themeColor="text1"/>
          <w:lang w:val="hy-AM"/>
        </w:rPr>
        <w:t>ԻՑ ԾԱԳԱԾ</w:t>
      </w:r>
      <w:r w:rsidR="004F7076" w:rsidRPr="006B20B9">
        <w:rPr>
          <w:rFonts w:ascii="GHEA Mariam" w:hAnsi="GHEA Mariam"/>
          <w:b/>
          <w:color w:val="000000" w:themeColor="text1"/>
          <w:lang w:val="hy-AM"/>
        </w:rPr>
        <w:t>՝ ՍՈՍ ՄԽԻԹԱՐԻ ԳԱՍՊԱՐՅԱՆԻ</w:t>
      </w:r>
      <w:r w:rsidRPr="006B20B9">
        <w:rPr>
          <w:rFonts w:ascii="GHEA Mariam" w:hAnsi="GHEA Mariam"/>
          <w:b/>
          <w:color w:val="000000" w:themeColor="text1"/>
          <w:lang w:val="hy-AM"/>
        </w:rPr>
        <w:t xml:space="preserve"> ՊԱՐՏԱՎՈՐՈՒԹՅՈՒՆՆԵՐԸ ՆԵՐԵԼՈՒ ՄԱՍԻՆ</w:t>
      </w:r>
    </w:p>
    <w:p w:rsidR="008F0247" w:rsidRPr="006B20B9" w:rsidRDefault="008F0247" w:rsidP="006B20B9">
      <w:pPr>
        <w:spacing w:after="0"/>
        <w:ind w:firstLine="426"/>
        <w:contextualSpacing/>
        <w:jc w:val="both"/>
        <w:rPr>
          <w:rFonts w:ascii="GHEA Mariam" w:hAnsi="GHEA Mariam" w:cs="Sylfaen"/>
          <w:color w:val="000000" w:themeColor="text1"/>
          <w:sz w:val="24"/>
          <w:szCs w:val="24"/>
          <w:lang w:val="hy-AM"/>
        </w:rPr>
      </w:pPr>
    </w:p>
    <w:p w:rsidR="00661710" w:rsidRPr="006B20B9" w:rsidRDefault="00661710" w:rsidP="006B20B9">
      <w:pPr>
        <w:spacing w:after="0"/>
        <w:ind w:firstLine="426"/>
        <w:contextualSpacing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6B20B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Ղեկավարվելով</w:t>
      </w:r>
      <w:r w:rsidRPr="006B20B9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>«</w:t>
      </w:r>
      <w:r w:rsidRPr="006B20B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Տեղական</w:t>
      </w:r>
      <w:r w:rsidRPr="006B20B9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6B20B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ինքնակառավարման</w:t>
      </w:r>
      <w:r w:rsidRPr="006B20B9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6B20B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մասին</w:t>
      </w:r>
      <w:r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></w:t>
      </w:r>
      <w:r w:rsidRPr="006B20B9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6B20B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Հայաստանի</w:t>
      </w:r>
      <w:r w:rsidRPr="006B20B9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6B20B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Հանրապետության</w:t>
      </w:r>
      <w:r w:rsidRPr="006B20B9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6B20B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օրենքի</w:t>
      </w:r>
      <w:r w:rsidRPr="006B20B9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1</w:t>
      </w:r>
      <w:r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>8</w:t>
      </w:r>
      <w:r w:rsidRPr="006B20B9">
        <w:rPr>
          <w:rFonts w:ascii="GHEA Mariam" w:hAnsi="GHEA Mariam"/>
          <w:color w:val="000000" w:themeColor="text1"/>
          <w:sz w:val="24"/>
          <w:szCs w:val="24"/>
          <w:lang w:val="pt-BR"/>
        </w:rPr>
        <w:t>-</w:t>
      </w:r>
      <w:r w:rsidRPr="006B20B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րդ</w:t>
      </w:r>
      <w:r w:rsidRPr="006B20B9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6B20B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հոդվածի</w:t>
      </w:r>
      <w:r w:rsidRPr="006B20B9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>1-</w:t>
      </w:r>
      <w:r w:rsidRPr="006B20B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ին</w:t>
      </w:r>
      <w:r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6B20B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մասի</w:t>
      </w:r>
      <w:r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6B20B9">
        <w:rPr>
          <w:rFonts w:ascii="GHEA Mariam" w:hAnsi="GHEA Mariam"/>
          <w:color w:val="000000" w:themeColor="text1"/>
          <w:sz w:val="24"/>
          <w:szCs w:val="24"/>
          <w:lang w:val="pt-BR"/>
        </w:rPr>
        <w:t>42-</w:t>
      </w:r>
      <w:r w:rsidRPr="006B20B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րդ</w:t>
      </w:r>
      <w:r w:rsidRPr="006B20B9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6B20B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կետով</w:t>
      </w:r>
      <w:r w:rsidRPr="006B20B9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, </w:t>
      </w:r>
      <w:r w:rsidRPr="006B20B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 հիմք ընդունելով  Հայաստանի Հանրապետության  քաղաքացիական օրենսգրքի 431-րդ հոդվածը և հաշվի առնելով </w:t>
      </w:r>
      <w:r w:rsidR="001965FD" w:rsidRPr="006B20B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Կապանի </w:t>
      </w:r>
      <w:r w:rsidRPr="006B20B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համայնքի ղեկավարի առաջարկությունը, </w:t>
      </w:r>
      <w:r w:rsidR="002101C1" w:rsidRPr="006B20B9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 xml:space="preserve">Կապան </w:t>
      </w:r>
      <w:r w:rsidRPr="006B20B9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համայնքի</w:t>
      </w:r>
      <w:r w:rsidRPr="006B20B9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 </w:t>
      </w:r>
      <w:r w:rsidRPr="006B20B9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ավագանին</w:t>
      </w:r>
      <w:r w:rsidRPr="006B20B9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6B20B9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որոշում</w:t>
      </w:r>
      <w:r w:rsidRPr="006B20B9">
        <w:rPr>
          <w:rFonts w:ascii="Calibri" w:hAnsi="Calibri" w:cs="Calibri"/>
          <w:b/>
          <w:color w:val="000000" w:themeColor="text1"/>
          <w:sz w:val="24"/>
          <w:szCs w:val="24"/>
          <w:lang w:val="hy-AM"/>
        </w:rPr>
        <w:t> </w:t>
      </w:r>
      <w:r w:rsidRPr="006B20B9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 </w:t>
      </w:r>
      <w:r w:rsidRPr="006B20B9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է</w:t>
      </w:r>
      <w:r w:rsidRPr="006B20B9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.</w:t>
      </w:r>
    </w:p>
    <w:p w:rsidR="00661710" w:rsidRPr="006B20B9" w:rsidRDefault="00661710" w:rsidP="006B20B9">
      <w:pPr>
        <w:spacing w:after="0"/>
        <w:ind w:firstLine="426"/>
        <w:contextualSpacing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>1</w:t>
      </w:r>
      <w:r w:rsidRPr="006B20B9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A34DD2"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Սյունիքի մարզի </w:t>
      </w:r>
      <w:r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>Կապան</w:t>
      </w:r>
      <w:r w:rsidR="002A54A6"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>համայնքի</w:t>
      </w:r>
      <w:bookmarkStart w:id="0" w:name="_GoBack"/>
      <w:bookmarkEnd w:id="0"/>
      <w:r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և </w:t>
      </w:r>
      <w:r w:rsidR="006B5644"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Սոս Մխիթարի Գասպարյանի </w:t>
      </w:r>
      <w:r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միջև</w:t>
      </w:r>
      <w:r w:rsidR="00C903A2"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6B5644"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>2022</w:t>
      </w:r>
      <w:r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թվականի </w:t>
      </w:r>
      <w:r w:rsidR="006B5644"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>ապրիլի</w:t>
      </w:r>
      <w:r w:rsidR="002F7ADE"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6B5644"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>22</w:t>
      </w:r>
      <w:r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>-ին կնքված համայնքային սեփականություն</w:t>
      </w:r>
      <w:r w:rsidR="00740B80"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>հանդիսացող  հողամասի </w:t>
      </w:r>
      <w:r w:rsidR="006B5644"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հասցե՝ Սյունիքի մարզ Կապան համայնք Կապան քաղաք Բարաբաթում թաղամաս 139, </w:t>
      </w:r>
      <w:r w:rsidR="00DD5133"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մակերեսը՝ </w:t>
      </w:r>
      <w:r w:rsidR="006B5644"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>0,0015 հա</w:t>
      </w:r>
      <w:r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> կառուցապատման իրավունքի տրամադրման պայմանագրից ծագած և չկատարված պարտավորություն</w:t>
      </w:r>
      <w:r w:rsidR="002A54A6"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>ներ</w:t>
      </w:r>
      <w:r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>ը</w:t>
      </w:r>
      <w:r w:rsidR="00C02699"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>ընդհանուր՝</w:t>
      </w:r>
      <w:r w:rsidR="00DD5133"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110118</w:t>
      </w:r>
      <w:r w:rsidR="00C02699"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C96F6D"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>(</w:t>
      </w:r>
      <w:r w:rsidR="00DD5133"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>մեկ հարյուր տասը հազար մեկ հարյուր տասնութ</w:t>
      </w:r>
      <w:r w:rsidR="00C96F6D"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>)</w:t>
      </w:r>
      <w:r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ՀՀ դրամ, որից մայր գումար՝</w:t>
      </w:r>
      <w:r w:rsidR="00DD5133"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94544</w:t>
      </w:r>
      <w:r w:rsidR="00C96F6D"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(</w:t>
      </w:r>
      <w:r w:rsidR="00DD5133"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>իննսունչորս հազար հինգ հարյուր քառասունչորս</w:t>
      </w:r>
      <w:r w:rsidR="00C96F6D"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>)</w:t>
      </w:r>
      <w:r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ՀՀ դրամ և  տույժ՝</w:t>
      </w:r>
      <w:r w:rsidR="00FB3802"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15574</w:t>
      </w:r>
      <w:r w:rsidR="00FD7883"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C96F6D"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>(</w:t>
      </w:r>
      <w:r w:rsidR="00FB3802"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>տասնհինգ հազար հինգ հարյուր յոթանասունչորս</w:t>
      </w:r>
      <w:r w:rsidR="00C96F6D"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>)</w:t>
      </w:r>
      <w:r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 ՀՀ դրամ  ներել և այն համարել դադարած։</w:t>
      </w:r>
    </w:p>
    <w:p w:rsidR="00661710" w:rsidRPr="006B20B9" w:rsidRDefault="007504BE" w:rsidP="006B20B9">
      <w:pPr>
        <w:spacing w:after="0"/>
        <w:ind w:firstLine="426"/>
        <w:contextualSpacing/>
        <w:jc w:val="both"/>
        <w:rPr>
          <w:rStyle w:val="a5"/>
          <w:rFonts w:ascii="GHEA Mariam" w:hAnsi="GHEA Mariam"/>
          <w:color w:val="000000" w:themeColor="text1"/>
          <w:sz w:val="24"/>
          <w:szCs w:val="24"/>
          <w:lang w:val="pt-BR"/>
        </w:rPr>
      </w:pPr>
      <w:r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>2</w:t>
      </w:r>
      <w:r w:rsidR="00661710" w:rsidRPr="006B20B9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. </w:t>
      </w:r>
      <w:r w:rsidR="00661710" w:rsidRPr="006B20B9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Համայնքի ղեկավարին՝ Հայաստանի Հանրապետության օրենսդրությամբ սահմանված կարգով և ժամկետներում ապահովել սույն որոշման կատարումը։  </w:t>
      </w:r>
    </w:p>
    <w:p w:rsidR="00FB3802" w:rsidRPr="006B20B9" w:rsidRDefault="007504BE" w:rsidP="006B20B9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b/>
          <w:bCs/>
          <w:color w:val="000000" w:themeColor="text1"/>
          <w:lang w:val="hy-AM"/>
        </w:rPr>
      </w:pPr>
      <w:r w:rsidRPr="006B20B9">
        <w:rPr>
          <w:rStyle w:val="a5"/>
          <w:rFonts w:ascii="GHEA Mariam" w:hAnsi="GHEA Mariam"/>
          <w:b w:val="0"/>
          <w:color w:val="000000" w:themeColor="text1"/>
          <w:lang w:val="hy-AM"/>
        </w:rPr>
        <w:t>3</w:t>
      </w:r>
      <w:r w:rsidR="003B4322" w:rsidRPr="006B20B9">
        <w:rPr>
          <w:rStyle w:val="a5"/>
          <w:rFonts w:ascii="Cambria Math" w:hAnsi="Cambria Math" w:cs="Cambria Math"/>
          <w:b w:val="0"/>
          <w:color w:val="000000" w:themeColor="text1"/>
          <w:lang w:val="hy-AM"/>
        </w:rPr>
        <w:t>․</w:t>
      </w:r>
      <w:r w:rsidR="003B4322" w:rsidRPr="006B20B9">
        <w:rPr>
          <w:rStyle w:val="a5"/>
          <w:rFonts w:ascii="GHEA Mariam" w:hAnsi="GHEA Mariam"/>
          <w:b w:val="0"/>
          <w:color w:val="000000" w:themeColor="text1"/>
          <w:lang w:val="hy-AM"/>
        </w:rPr>
        <w:t xml:space="preserve"> </w:t>
      </w:r>
      <w:r w:rsidR="003B4322" w:rsidRPr="006B20B9">
        <w:rPr>
          <w:rFonts w:ascii="GHEA Mariam" w:hAnsi="GHEA Mariam"/>
          <w:color w:val="000000" w:themeColor="text1"/>
          <w:lang w:val="hy-AM"/>
        </w:rPr>
        <w:t xml:space="preserve">Սույն որոշումն ուժի մեջ է մտնում պաշտոնական հրապարակման օրվան հաջորդող օրվանից։ </w:t>
      </w:r>
    </w:p>
    <w:p w:rsidR="009567EC" w:rsidRPr="006B20B9" w:rsidRDefault="009567EC" w:rsidP="006B20B9">
      <w:pPr>
        <w:ind w:firstLine="426"/>
        <w:contextualSpacing/>
        <w:jc w:val="center"/>
        <w:rPr>
          <w:rFonts w:ascii="GHEA Mariam" w:hAnsi="GHEA Mariam"/>
          <w:b/>
          <w:color w:val="000000" w:themeColor="text1"/>
          <w:sz w:val="24"/>
          <w:szCs w:val="24"/>
          <w:lang w:val="hy-AM"/>
        </w:rPr>
      </w:pPr>
      <w:r w:rsidRPr="006B20B9">
        <w:rPr>
          <w:rFonts w:ascii="GHEA Mariam" w:hAnsi="GHEA Mariam"/>
          <w:b/>
          <w:bCs/>
          <w:color w:val="000000" w:themeColor="text1"/>
          <w:sz w:val="24"/>
          <w:szCs w:val="24"/>
          <w:lang w:val="hy-AM"/>
        </w:rPr>
        <w:t xml:space="preserve">ՏԵՂԵԿԱՆՔ - </w:t>
      </w:r>
      <w:r w:rsidRPr="006B20B9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ՀԻՄՆԱՎՈՐՈՒՄ</w:t>
      </w:r>
    </w:p>
    <w:p w:rsidR="00B0427C" w:rsidRPr="006B20B9" w:rsidRDefault="009567EC" w:rsidP="006B20B9">
      <w:pPr>
        <w:ind w:firstLine="426"/>
        <w:contextualSpacing/>
        <w:jc w:val="center"/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</w:pPr>
      <w:r w:rsidRPr="006B20B9">
        <w:rPr>
          <w:rFonts w:ascii="GHEA Mariam" w:hAnsi="GHEA Mariam"/>
          <w:b/>
          <w:bCs/>
          <w:color w:val="000000" w:themeColor="text1"/>
          <w:sz w:val="24"/>
          <w:szCs w:val="24"/>
          <w:lang w:val="hy-AM"/>
        </w:rPr>
        <w:t>ԿԱՊԱՆ ՀԱՄԱՅՆՔԻ ԱՎԱԳԱՆՈՒ ՈՐՈՇՄԱՆ ՆԱԽԱԳԾԻ ԸՆԴՈՒՆՄԱՆ ԱՆՀՐԱԺԵՇՏՈՒԹՅԱՆ ԵՎ ԱՅԴ ԿԱՊԱԿՑՈՒԹՅԱՄԲ ԿԱՊԱՆ ՀԱՄԱՅՆՔԻ ԲՅՈՒՋԵՈՒՄ ԵԿԱՄՈՒՏՆԵՐԻ ԵՎ ԾԱԽՍԵՐԻ ԱՎԵԼԱՑՄԱՆ ԿԱՄ ՆՎԱԶԵՑՄԱՆ ՎԵՐԱԲԵՐՅԱԼ</w:t>
      </w:r>
    </w:p>
    <w:p w:rsidR="009567EC" w:rsidRPr="006B20B9" w:rsidRDefault="00B0427C" w:rsidP="006B20B9">
      <w:pPr>
        <w:spacing w:after="0"/>
        <w:ind w:firstLine="426"/>
        <w:contextualSpacing/>
        <w:jc w:val="both"/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</w:pPr>
      <w:r w:rsidRPr="006B20B9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>Որոշման նախագծի ընդունման համար հիմք է հանդիսացել կառուցապատման իրավունք ունեցող անձ</w:t>
      </w:r>
      <w:r w:rsidR="007504BE" w:rsidRPr="006B20B9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>ի</w:t>
      </w:r>
      <w:r w:rsidRPr="006B20B9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 xml:space="preserve"> կողմից տրամադրված </w:t>
      </w:r>
      <w:r w:rsidR="00FF6AFF" w:rsidRPr="006B20B9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>տարածք</w:t>
      </w:r>
      <w:r w:rsidR="007504BE" w:rsidRPr="006B20B9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>ն</w:t>
      </w:r>
      <w:r w:rsidRPr="006B20B9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 xml:space="preserve"> առանց օգտագործելու և կառուցապատում իրականացնելու համայնքին հետ վերադարձնելու</w:t>
      </w:r>
      <w:r w:rsidR="008F5FFB" w:rsidRPr="006B20B9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>,</w:t>
      </w:r>
      <w:r w:rsidRPr="006B20B9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 xml:space="preserve"> համայնքային սեփականություն հանդիսացող հողամասի կառուցապատման իրավունքի տրամադրման </w:t>
      </w:r>
      <w:r w:rsidR="00FF6AFF" w:rsidRPr="006B20B9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>պայմանագ</w:t>
      </w:r>
      <w:r w:rsidR="008F5FFB" w:rsidRPr="006B20B9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>ր</w:t>
      </w:r>
      <w:r w:rsidRPr="006B20B9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>ից հրաժարվելու հանգամանքները</w:t>
      </w:r>
      <w:r w:rsidR="00615286" w:rsidRPr="006B20B9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 xml:space="preserve">։ </w:t>
      </w:r>
    </w:p>
    <w:p w:rsidR="00B0427C" w:rsidRPr="006B20B9" w:rsidRDefault="00B0427C" w:rsidP="006B20B9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bCs/>
          <w:color w:val="000000" w:themeColor="text1"/>
          <w:lang w:val="hy-AM"/>
        </w:rPr>
      </w:pPr>
      <w:r w:rsidRPr="006B20B9">
        <w:rPr>
          <w:rFonts w:ascii="GHEA Mariam" w:hAnsi="GHEA Mariam"/>
          <w:bCs/>
          <w:color w:val="000000" w:themeColor="text1"/>
          <w:lang w:val="hy-AM"/>
        </w:rPr>
        <w:t xml:space="preserve">Որոշման նախագծի ընդունման կապակցությամբ Կապան համայնքի բյուջեում ծախսերի և եկամուտների էական նվազեցում չի նախատեսվում։ </w:t>
      </w:r>
    </w:p>
    <w:sectPr w:rsidR="00B0427C" w:rsidRPr="006B20B9" w:rsidSect="006B20B9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2BE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7F7"/>
    <w:rsid w:val="00081D97"/>
    <w:rsid w:val="00082FF3"/>
    <w:rsid w:val="00085656"/>
    <w:rsid w:val="000856EF"/>
    <w:rsid w:val="00086532"/>
    <w:rsid w:val="00086B9A"/>
    <w:rsid w:val="0009186C"/>
    <w:rsid w:val="00091A3A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34F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D00"/>
    <w:rsid w:val="00115F9D"/>
    <w:rsid w:val="00116152"/>
    <w:rsid w:val="00116B62"/>
    <w:rsid w:val="001203A1"/>
    <w:rsid w:val="00123230"/>
    <w:rsid w:val="00124FE2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46C79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7B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5FD"/>
    <w:rsid w:val="00196827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1C1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6412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27C51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87CF7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AC"/>
    <w:rsid w:val="002A0CCA"/>
    <w:rsid w:val="002A1C46"/>
    <w:rsid w:val="002A432C"/>
    <w:rsid w:val="002A54A6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5E00"/>
    <w:rsid w:val="002E642F"/>
    <w:rsid w:val="002F05A6"/>
    <w:rsid w:val="002F2CDC"/>
    <w:rsid w:val="002F5055"/>
    <w:rsid w:val="002F6E4C"/>
    <w:rsid w:val="002F7245"/>
    <w:rsid w:val="002F72FF"/>
    <w:rsid w:val="002F7ADE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3DF9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B4322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34AE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5410"/>
    <w:rsid w:val="004F6E51"/>
    <w:rsid w:val="004F7076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4710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873B5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5D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0BCC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3DAB"/>
    <w:rsid w:val="006147BF"/>
    <w:rsid w:val="00615095"/>
    <w:rsid w:val="00615286"/>
    <w:rsid w:val="00622DA3"/>
    <w:rsid w:val="00622FF4"/>
    <w:rsid w:val="00623FF9"/>
    <w:rsid w:val="006256E7"/>
    <w:rsid w:val="006269E1"/>
    <w:rsid w:val="00626F67"/>
    <w:rsid w:val="00630392"/>
    <w:rsid w:val="006307EA"/>
    <w:rsid w:val="00631731"/>
    <w:rsid w:val="0063453A"/>
    <w:rsid w:val="00636A0D"/>
    <w:rsid w:val="00640E88"/>
    <w:rsid w:val="00640F5C"/>
    <w:rsid w:val="00642542"/>
    <w:rsid w:val="00642E5C"/>
    <w:rsid w:val="00643E87"/>
    <w:rsid w:val="006520E5"/>
    <w:rsid w:val="006527B0"/>
    <w:rsid w:val="00652874"/>
    <w:rsid w:val="0065388E"/>
    <w:rsid w:val="00654154"/>
    <w:rsid w:val="006541AE"/>
    <w:rsid w:val="00654561"/>
    <w:rsid w:val="0065499A"/>
    <w:rsid w:val="00655ECA"/>
    <w:rsid w:val="006606A9"/>
    <w:rsid w:val="00660CCF"/>
    <w:rsid w:val="00661710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A6EBB"/>
    <w:rsid w:val="006B0465"/>
    <w:rsid w:val="006B0B44"/>
    <w:rsid w:val="006B19E9"/>
    <w:rsid w:val="006B20B9"/>
    <w:rsid w:val="006B5644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15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6F7D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0B80"/>
    <w:rsid w:val="007414B8"/>
    <w:rsid w:val="00741E22"/>
    <w:rsid w:val="0074211F"/>
    <w:rsid w:val="00743DDF"/>
    <w:rsid w:val="00744410"/>
    <w:rsid w:val="00744894"/>
    <w:rsid w:val="007450D0"/>
    <w:rsid w:val="00746B52"/>
    <w:rsid w:val="007504BE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319"/>
    <w:rsid w:val="00813AB4"/>
    <w:rsid w:val="008174E3"/>
    <w:rsid w:val="00821296"/>
    <w:rsid w:val="00821823"/>
    <w:rsid w:val="0082514D"/>
    <w:rsid w:val="00825F41"/>
    <w:rsid w:val="00827301"/>
    <w:rsid w:val="008274CC"/>
    <w:rsid w:val="00827B59"/>
    <w:rsid w:val="008320F6"/>
    <w:rsid w:val="008324B6"/>
    <w:rsid w:val="008342D3"/>
    <w:rsid w:val="00835D38"/>
    <w:rsid w:val="00835EA8"/>
    <w:rsid w:val="00836BF9"/>
    <w:rsid w:val="00837B83"/>
    <w:rsid w:val="008411F9"/>
    <w:rsid w:val="00841E7C"/>
    <w:rsid w:val="00841E9A"/>
    <w:rsid w:val="00842A00"/>
    <w:rsid w:val="00842B45"/>
    <w:rsid w:val="00843770"/>
    <w:rsid w:val="0084540C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9B3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4BC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247"/>
    <w:rsid w:val="008F0D46"/>
    <w:rsid w:val="008F2EB3"/>
    <w:rsid w:val="008F5935"/>
    <w:rsid w:val="008F5C59"/>
    <w:rsid w:val="008F5FFB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67E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312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9F7F36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45E2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59A"/>
    <w:rsid w:val="00A31D0A"/>
    <w:rsid w:val="00A346D2"/>
    <w:rsid w:val="00A34A57"/>
    <w:rsid w:val="00A34DD2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6FC8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034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427C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5857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69A9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0178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2699"/>
    <w:rsid w:val="00C02E0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568"/>
    <w:rsid w:val="00C467CB"/>
    <w:rsid w:val="00C46E39"/>
    <w:rsid w:val="00C47CE9"/>
    <w:rsid w:val="00C5062C"/>
    <w:rsid w:val="00C51D58"/>
    <w:rsid w:val="00C520F6"/>
    <w:rsid w:val="00C52210"/>
    <w:rsid w:val="00C53738"/>
    <w:rsid w:val="00C54846"/>
    <w:rsid w:val="00C54EE4"/>
    <w:rsid w:val="00C57CFF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3A2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F6D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848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6E3B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27BE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46903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33"/>
    <w:rsid w:val="00DD51D2"/>
    <w:rsid w:val="00DD6DBF"/>
    <w:rsid w:val="00DD7C67"/>
    <w:rsid w:val="00DE13FD"/>
    <w:rsid w:val="00DE3273"/>
    <w:rsid w:val="00DE3FDB"/>
    <w:rsid w:val="00DE45C8"/>
    <w:rsid w:val="00DE4AB1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4E88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645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1DC"/>
    <w:rsid w:val="00EA2EDE"/>
    <w:rsid w:val="00EA4D5A"/>
    <w:rsid w:val="00EA5062"/>
    <w:rsid w:val="00EA53D7"/>
    <w:rsid w:val="00EA53E6"/>
    <w:rsid w:val="00EA56E1"/>
    <w:rsid w:val="00EA5CB0"/>
    <w:rsid w:val="00EA60C0"/>
    <w:rsid w:val="00EA7D48"/>
    <w:rsid w:val="00EB030A"/>
    <w:rsid w:val="00EB1289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451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836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A65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9744A"/>
    <w:rsid w:val="00FA3ADE"/>
    <w:rsid w:val="00FA4332"/>
    <w:rsid w:val="00FA5D45"/>
    <w:rsid w:val="00FA653C"/>
    <w:rsid w:val="00FA6AB8"/>
    <w:rsid w:val="00FA704E"/>
    <w:rsid w:val="00FB3802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D7883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0C4F"/>
    <w:rsid w:val="00FF17A4"/>
    <w:rsid w:val="00FF4153"/>
    <w:rsid w:val="00FF5EE1"/>
    <w:rsid w:val="00FF60BD"/>
    <w:rsid w:val="00FF6AFF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374</cp:revision>
  <cp:lastPrinted>2024-03-19T12:00:00Z</cp:lastPrinted>
  <dcterms:created xsi:type="dcterms:W3CDTF">2015-08-10T13:28:00Z</dcterms:created>
  <dcterms:modified xsi:type="dcterms:W3CDTF">2024-03-19T12:00:00Z</dcterms:modified>
</cp:coreProperties>
</file>