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2CEAFC5A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315EF6">
        <w:rPr>
          <w:rStyle w:val="a4"/>
          <w:rFonts w:ascii="GHEA Mariam" w:hAnsi="GHEA Mariam" w:cstheme="minorBidi"/>
          <w:lang w:val="hy-AM"/>
        </w:rPr>
        <w:t xml:space="preserve"> </w:t>
      </w:r>
      <w:r w:rsidR="00812E35">
        <w:rPr>
          <w:rStyle w:val="a4"/>
          <w:rFonts w:ascii="GHEA Mariam" w:hAnsi="GHEA Mariam" w:cstheme="minorBidi"/>
          <w:lang w:val="hy-AM"/>
        </w:rPr>
        <w:t>13-90</w:t>
      </w:r>
      <w:bookmarkStart w:id="0" w:name="_GoBack"/>
      <w:bookmarkEnd w:id="0"/>
      <w:r w:rsidR="00494F5D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5894B08C"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1529B2">
        <w:rPr>
          <w:rStyle w:val="a4"/>
          <w:rFonts w:ascii="GHEA Mariam" w:hAnsi="GHEA Mariam" w:cstheme="minorBidi"/>
          <w:lang w:val="hy-AM"/>
        </w:rPr>
        <w:t>հունիսի</w:t>
      </w:r>
      <w:r w:rsidR="00230BB7">
        <w:rPr>
          <w:rStyle w:val="a4"/>
          <w:rFonts w:ascii="GHEA Mariam" w:hAnsi="GHEA Mariam" w:cstheme="minorBidi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lang w:val="hy-AM"/>
        </w:rPr>
        <w:t>202</w:t>
      </w:r>
      <w:r w:rsidR="00230BB7">
        <w:rPr>
          <w:rStyle w:val="a4"/>
          <w:rFonts w:ascii="GHEA Mariam" w:hAnsi="GHEA Mariam" w:cstheme="minorBidi"/>
          <w:lang w:val="hy-AM"/>
        </w:rPr>
        <w:t>4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9E76C5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156EE0FD" w:rsidR="00730322" w:rsidRPr="00C331B5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C331B5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452111" w:rsidRPr="00C331B5">
        <w:rPr>
          <w:rStyle w:val="a4"/>
          <w:rFonts w:ascii="GHEA Mariam" w:hAnsi="GHEA Mariam"/>
          <w:lang w:val="hy-AM"/>
        </w:rPr>
        <w:t>ԿԱՊԱՆ ՔԱՂԱՔԻ</w:t>
      </w:r>
      <w:r w:rsidR="002478C3" w:rsidRPr="00C331B5">
        <w:rPr>
          <w:rStyle w:val="a4"/>
          <w:rFonts w:ascii="GHEA Mariam" w:hAnsi="GHEA Mariam"/>
          <w:lang w:val="hy-AM"/>
        </w:rPr>
        <w:t xml:space="preserve"> </w:t>
      </w:r>
      <w:r w:rsidR="001529B2" w:rsidRPr="00C331B5">
        <w:rPr>
          <w:rStyle w:val="a4"/>
          <w:rFonts w:ascii="GHEA Mariam" w:hAnsi="GHEA Mariam"/>
          <w:lang w:val="hy-AM"/>
        </w:rPr>
        <w:t>ԼԵՌՆԱԳՈՐԾՆԵՐԻ ՓՈՂՈՑԻ 2-ՐԴ ՆՐԲԱՆՑՔԻ ԹԻՎ 65/3 Հ</w:t>
      </w:r>
      <w:r w:rsidRPr="00C331B5">
        <w:rPr>
          <w:rStyle w:val="a4"/>
          <w:rFonts w:ascii="GHEA Mariam" w:hAnsi="GHEA Mariam"/>
          <w:lang w:val="hy-AM"/>
        </w:rPr>
        <w:t>ԱՍՑԵՈՒՄ ԳՏՆՎՈՂ</w:t>
      </w:r>
      <w:r w:rsidR="0054614B" w:rsidRPr="00C331B5">
        <w:rPr>
          <w:rStyle w:val="a4"/>
          <w:rFonts w:ascii="GHEA Mariam" w:hAnsi="GHEA Mariam"/>
          <w:lang w:val="hy-AM"/>
        </w:rPr>
        <w:t>,</w:t>
      </w:r>
      <w:r w:rsidRPr="00C331B5">
        <w:rPr>
          <w:rStyle w:val="a4"/>
          <w:rFonts w:ascii="GHEA Mariam" w:hAnsi="GHEA Mariam"/>
          <w:lang w:val="hy-AM"/>
        </w:rPr>
        <w:t xml:space="preserve"> ՀԱՄԱՅՆՔԱՅԻՆ ՍԵ</w:t>
      </w:r>
      <w:r w:rsidR="008D182F" w:rsidRPr="00C331B5">
        <w:rPr>
          <w:rStyle w:val="a4"/>
          <w:rFonts w:ascii="GHEA Mariam" w:hAnsi="GHEA Mariam"/>
          <w:lang w:val="hy-AM"/>
        </w:rPr>
        <w:t>ՓԱԿԱՆՈՒԹՅՈՒՆ ՀԱՆԴԻՍԱՑՈՂ ՀՈՂԱՄԱՍՆ</w:t>
      </w:r>
      <w:r w:rsidRPr="00C331B5">
        <w:rPr>
          <w:rStyle w:val="a4"/>
          <w:rFonts w:ascii="GHEA Mariam" w:hAnsi="GHEA Mariam"/>
          <w:lang w:val="hy-AM"/>
        </w:rPr>
        <w:t xml:space="preserve"> </w:t>
      </w:r>
      <w:r w:rsidR="00730322" w:rsidRPr="00C331B5">
        <w:rPr>
          <w:rStyle w:val="a4"/>
          <w:rFonts w:ascii="GHEA Mariam" w:hAnsi="GHEA Mariam"/>
          <w:lang w:val="hy-AM"/>
        </w:rPr>
        <w:t xml:space="preserve">  ԱՃՈՒՐԴԱՅԻՆ ԿԱՐԳՈՎ  ՕՏԱՐԵԼՈՒ  ՄԱՍԻՆ</w:t>
      </w:r>
    </w:p>
    <w:p w14:paraId="694A661D" w14:textId="77777777" w:rsidR="00730322" w:rsidRPr="00EF12C7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663C476A" w14:textId="5816AE44" w:rsidR="00730322" w:rsidRPr="00EF12C7" w:rsidRDefault="00730322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F12C7">
        <w:rPr>
          <w:rStyle w:val="a4"/>
          <w:rFonts w:ascii="GHEA Mariam" w:hAnsi="GHEA Mariam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EF12C7">
        <w:rPr>
          <w:rStyle w:val="a4"/>
          <w:rFonts w:ascii="GHEA Mariam" w:hAnsi="GHEA Mariam"/>
          <w:b w:val="0"/>
          <w:lang w:val="hy-AM"/>
        </w:rPr>
        <w:t xml:space="preserve">80-րդ հոդվածի 2-րդ մասով, </w:t>
      </w:r>
      <w:r w:rsidRPr="00EF12C7">
        <w:rPr>
          <w:rStyle w:val="a4"/>
          <w:rFonts w:ascii="GHEA Mariam" w:hAnsi="GHEA Mariam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EF12C7">
        <w:rPr>
          <w:rStyle w:val="a4"/>
          <w:rFonts w:ascii="Calibri" w:hAnsi="Calibri" w:cs="Calibri"/>
          <w:b w:val="0"/>
          <w:lang w:val="hy-AM"/>
        </w:rPr>
        <w:t>  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և հաշվի առնելով </w:t>
      </w:r>
      <w:r w:rsidR="008D182F" w:rsidRPr="00EF12C7">
        <w:rPr>
          <w:rStyle w:val="a4"/>
          <w:rFonts w:ascii="GHEA Mariam" w:hAnsi="GHEA Mariam"/>
          <w:b w:val="0"/>
          <w:lang w:val="hy-AM"/>
        </w:rPr>
        <w:t xml:space="preserve">Կապան </w:t>
      </w:r>
      <w:r w:rsidRPr="00EF12C7">
        <w:rPr>
          <w:rStyle w:val="a4"/>
          <w:rFonts w:ascii="GHEA Mariam" w:hAnsi="GHEA Mariam"/>
          <w:b w:val="0"/>
          <w:lang w:val="hy-AM"/>
        </w:rPr>
        <w:t>համայնքի</w:t>
      </w:r>
      <w:r w:rsidRPr="00EF12C7">
        <w:rPr>
          <w:rStyle w:val="a4"/>
          <w:rFonts w:ascii="Calibri" w:hAnsi="Calibri" w:cs="Calibri"/>
          <w:b w:val="0"/>
          <w:lang w:val="hy-AM"/>
        </w:rPr>
        <w:t> 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ղեկավարի</w:t>
      </w:r>
      <w:r w:rsidRPr="00EF12C7">
        <w:rPr>
          <w:rStyle w:val="a4"/>
          <w:rFonts w:ascii="Calibri" w:hAnsi="Calibri" w:cs="Calibri"/>
          <w:b w:val="0"/>
          <w:lang w:val="hy-AM"/>
        </w:rPr>
        <w:t> 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առաջարկությունը, Կապան համայնքի ավագանին</w:t>
      </w:r>
      <w:r w:rsidRPr="00EF12C7">
        <w:rPr>
          <w:rStyle w:val="a4"/>
          <w:rFonts w:ascii="Calibri" w:hAnsi="Calibri" w:cs="Calibri"/>
          <w:b w:val="0"/>
          <w:lang w:val="hy-AM"/>
        </w:rPr>
        <w:t> </w:t>
      </w:r>
      <w:r w:rsidRPr="00EF12C7">
        <w:rPr>
          <w:rStyle w:val="a4"/>
          <w:rFonts w:ascii="GHEA Mariam" w:hAnsi="GHEA Mariam"/>
          <w:b w:val="0"/>
          <w:lang w:val="hy-AM"/>
        </w:rPr>
        <w:t>որոշում</w:t>
      </w:r>
      <w:r w:rsidRPr="00EF12C7">
        <w:rPr>
          <w:rStyle w:val="a4"/>
          <w:rFonts w:ascii="Calibri" w:hAnsi="Calibri" w:cs="Calibri"/>
          <w:b w:val="0"/>
          <w:lang w:val="hy-AM"/>
        </w:rPr>
        <w:t> 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է</w:t>
      </w:r>
      <w:r w:rsidR="00EF7E09" w:rsidRPr="00EF12C7">
        <w:rPr>
          <w:rStyle w:val="a4"/>
          <w:rFonts w:ascii="GHEA Mariam" w:hAnsi="GHEA Mariam"/>
          <w:b w:val="0"/>
          <w:lang w:val="hy-AM"/>
        </w:rPr>
        <w:t>.</w:t>
      </w:r>
    </w:p>
    <w:p w14:paraId="4A4B5515" w14:textId="649817B3" w:rsidR="00DA3735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F12C7">
        <w:rPr>
          <w:rStyle w:val="a4"/>
          <w:rFonts w:ascii="GHEA Mariam" w:hAnsi="GHEA Mariam"/>
          <w:b w:val="0"/>
          <w:lang w:val="hy-AM"/>
        </w:rPr>
        <w:t>1.</w:t>
      </w:r>
      <w:r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1529B2">
        <w:rPr>
          <w:rStyle w:val="a4"/>
          <w:rFonts w:ascii="GHEA Mariam" w:hAnsi="GHEA Mariam"/>
          <w:b w:val="0"/>
          <w:lang w:val="hy-AM"/>
        </w:rPr>
        <w:t>Լեռնագործների</w:t>
      </w:r>
      <w:r w:rsidR="00EA3EBE">
        <w:rPr>
          <w:rStyle w:val="a4"/>
          <w:rFonts w:ascii="GHEA Mariam" w:hAnsi="GHEA Mariam"/>
          <w:b w:val="0"/>
          <w:lang w:val="hy-AM"/>
        </w:rPr>
        <w:t xml:space="preserve"> </w:t>
      </w:r>
      <w:r w:rsidR="000F77C8">
        <w:rPr>
          <w:rStyle w:val="a4"/>
          <w:rFonts w:ascii="GHEA Mariam" w:hAnsi="GHEA Mariam"/>
          <w:b w:val="0"/>
          <w:lang w:val="hy-AM"/>
        </w:rPr>
        <w:t xml:space="preserve">փողոցի </w:t>
      </w:r>
      <w:r w:rsidR="001529B2">
        <w:rPr>
          <w:rStyle w:val="a4"/>
          <w:rFonts w:ascii="GHEA Mariam" w:hAnsi="GHEA Mariam"/>
          <w:b w:val="0"/>
          <w:lang w:val="hy-AM"/>
        </w:rPr>
        <w:t>2-րդ նրբանցքի թիվ 65/3</w:t>
      </w:r>
      <w:r w:rsidR="000F77C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>
        <w:rPr>
          <w:rStyle w:val="a4"/>
          <w:rFonts w:ascii="GHEA Mariam" w:hAnsi="GHEA Mariam"/>
          <w:b w:val="0"/>
          <w:lang w:val="hy-AM"/>
        </w:rPr>
        <w:t>0</w:t>
      </w:r>
      <w:r w:rsidR="001529B2">
        <w:rPr>
          <w:rStyle w:val="a4"/>
          <w:rFonts w:ascii="GHEA Mariam" w:hAnsi="GHEA Mariam"/>
          <w:b w:val="0"/>
          <w:lang w:val="hy-AM"/>
        </w:rPr>
        <w:t>05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1529B2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>
        <w:rPr>
          <w:rStyle w:val="a4"/>
          <w:rFonts w:ascii="GHEA Mariam" w:hAnsi="GHEA Mariam"/>
          <w:b w:val="0"/>
          <w:lang w:val="hy-AM"/>
        </w:rPr>
        <w:t>-</w:t>
      </w:r>
      <w:r w:rsidR="00452111">
        <w:rPr>
          <w:rStyle w:val="a4"/>
          <w:rFonts w:ascii="GHEA Mariam" w:hAnsi="GHEA Mariam"/>
          <w:b w:val="0"/>
          <w:lang w:val="hy-AM"/>
        </w:rPr>
        <w:t>001</w:t>
      </w:r>
      <w:r w:rsidR="0035005E">
        <w:rPr>
          <w:rStyle w:val="a4"/>
          <w:rFonts w:ascii="GHEA Mariam" w:hAnsi="GHEA Mariam"/>
          <w:b w:val="0"/>
          <w:lang w:val="hy-AM"/>
        </w:rPr>
        <w:t>-</w:t>
      </w:r>
      <w:r w:rsidR="00A808F4">
        <w:rPr>
          <w:rStyle w:val="a4"/>
          <w:rFonts w:ascii="GHEA Mariam" w:hAnsi="GHEA Mariam"/>
          <w:b w:val="0"/>
          <w:lang w:val="hy-AM"/>
        </w:rPr>
        <w:t>0378-0020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1529B2">
        <w:rPr>
          <w:rStyle w:val="a4"/>
          <w:rFonts w:ascii="GHEA Mariam" w:hAnsi="GHEA Mariam"/>
          <w:b w:val="0"/>
          <w:lang w:val="hy-AM"/>
        </w:rPr>
        <w:t>---------------------------</w:t>
      </w:r>
      <w:r w:rsidR="00A808F4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bookmarkStart w:id="1" w:name="_Hlk150762285"/>
      <w:r w:rsidR="000E34D6">
        <w:rPr>
          <w:rStyle w:val="a4"/>
          <w:rFonts w:ascii="GHEA Mariam" w:hAnsi="GHEA Mariam"/>
          <w:b w:val="0"/>
          <w:lang w:val="hy-AM"/>
        </w:rPr>
        <w:t xml:space="preserve"> 375560</w:t>
      </w:r>
      <w:r w:rsidR="008D51AC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>(</w:t>
      </w:r>
      <w:r w:rsidR="000E34D6">
        <w:rPr>
          <w:rStyle w:val="a4"/>
          <w:rFonts w:ascii="GHEA Mariam" w:hAnsi="GHEA Mariam"/>
          <w:b w:val="0"/>
          <w:lang w:val="hy-AM"/>
        </w:rPr>
        <w:t>երեք հարյուր յոթանասունհինգ հ</w:t>
      </w:r>
      <w:r w:rsidR="00BD349E">
        <w:rPr>
          <w:rStyle w:val="a4"/>
          <w:rFonts w:ascii="GHEA Mariam" w:hAnsi="GHEA Mariam"/>
          <w:b w:val="0"/>
          <w:lang w:val="hy-AM"/>
        </w:rPr>
        <w:t>ա</w:t>
      </w:r>
      <w:r w:rsidR="000E34D6">
        <w:rPr>
          <w:rStyle w:val="a4"/>
          <w:rFonts w:ascii="GHEA Mariam" w:hAnsi="GHEA Mariam"/>
          <w:b w:val="0"/>
          <w:lang w:val="hy-AM"/>
        </w:rPr>
        <w:t>զար հինգ հարյուր վաթսուն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) </w:t>
      </w:r>
      <w:bookmarkEnd w:id="1"/>
      <w:r w:rsidR="00ED184A" w:rsidRPr="00ED184A">
        <w:rPr>
          <w:rStyle w:val="a4"/>
          <w:rFonts w:ascii="GHEA Mariam" w:hAnsi="GHEA Mariam"/>
          <w:b w:val="0"/>
          <w:lang w:val="hy-AM"/>
        </w:rPr>
        <w:t>ՀՀ դրամ</w:t>
      </w:r>
      <w:r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6E26011A" w:rsidR="00E54B87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BD349E">
        <w:rPr>
          <w:rStyle w:val="a4"/>
          <w:rFonts w:ascii="GHEA Mariam" w:hAnsi="GHEA Mariam"/>
          <w:b w:val="0"/>
          <w:lang w:val="hy-AM"/>
        </w:rPr>
        <w:t>ը</w:t>
      </w:r>
      <w:r>
        <w:rPr>
          <w:rStyle w:val="a4"/>
          <w:rFonts w:ascii="GHEA Mariam" w:hAnsi="GHEA Mariam"/>
          <w:b w:val="0"/>
          <w:lang w:val="hy-AM"/>
        </w:rPr>
        <w:t xml:space="preserve"> և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>
        <w:rPr>
          <w:rStyle w:val="a4"/>
          <w:rFonts w:ascii="GHEA Mariam" w:hAnsi="GHEA Mariam"/>
          <w:b w:val="0"/>
          <w:lang w:val="hy-AM"/>
        </w:rPr>
        <w:t>10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>
        <w:rPr>
          <w:rStyle w:val="a4"/>
          <w:rFonts w:ascii="GHEA Mariam" w:hAnsi="GHEA Mariam"/>
          <w:b w:val="0"/>
          <w:lang w:val="hy-AM"/>
        </w:rPr>
        <w:t>տաս</w:t>
      </w:r>
      <w:r w:rsidR="00BD349E">
        <w:rPr>
          <w:rStyle w:val="a4"/>
          <w:rFonts w:ascii="GHEA Mariam" w:hAnsi="GHEA Mariam"/>
          <w:b w:val="0"/>
          <w:lang w:val="hy-AM"/>
        </w:rPr>
        <w:t>ը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Default="00DA3735" w:rsidP="000B1B4B">
      <w:pPr>
        <w:pStyle w:val="a3"/>
        <w:ind w:firstLine="284"/>
        <w:contextualSpacing/>
        <w:jc w:val="both"/>
        <w:rPr>
          <w:rFonts w:ascii="GHEA Grapalat" w:hAnsi="GHEA Grapalat"/>
          <w:color w:val="FF000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3.</w:t>
      </w:r>
      <w:r w:rsidR="00F51389"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>
        <w:rPr>
          <w:rFonts w:ascii="GHEA Grapalat" w:hAnsi="GHEA Grapalat"/>
          <w:shd w:val="clear" w:color="auto" w:fill="FFFFFF"/>
          <w:lang w:val="hy-AM"/>
        </w:rPr>
        <w:t xml:space="preserve">Համայնքի ղեկավարին՝ </w:t>
      </w:r>
      <w:r w:rsidR="00E54B87">
        <w:rPr>
          <w:rFonts w:ascii="GHEA Grapalat" w:hAnsi="GHEA Grapalat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>
        <w:rPr>
          <w:rFonts w:ascii="GHEA Grapalat" w:hAnsi="GHEA Grapalat"/>
          <w:lang w:val="hy-AM"/>
        </w:rPr>
        <w:t xml:space="preserve"> </w:t>
      </w:r>
    </w:p>
    <w:p w14:paraId="2CCAF089" w14:textId="4F084283" w:rsidR="001042D0" w:rsidRPr="00482B31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482B31">
        <w:rPr>
          <w:rStyle w:val="a4"/>
          <w:rFonts w:ascii="GHEA Mariam" w:hAnsi="GHEA Mariam"/>
          <w:b w:val="0"/>
          <w:lang w:val="hy-AM"/>
        </w:rPr>
        <w:t>4</w:t>
      </w:r>
      <w:r w:rsidR="001042D0" w:rsidRPr="00482B31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35005E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sz w:val="12"/>
          <w:szCs w:val="12"/>
          <w:lang w:val="hy-AM"/>
        </w:rPr>
      </w:pPr>
    </w:p>
    <w:p w14:paraId="793C5ED3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15FCD" w:rsidRDefault="002E46BD" w:rsidP="00494F5D">
      <w:pPr>
        <w:pStyle w:val="a3"/>
        <w:ind w:firstLine="284"/>
        <w:contextualSpacing/>
        <w:jc w:val="center"/>
        <w:rPr>
          <w:rStyle w:val="a4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Pr="00A15FCD">
        <w:rPr>
          <w:rStyle w:val="a4"/>
          <w:lang w:val="hy-AM"/>
        </w:rPr>
        <w:t>ԸՆԴՈՒՆՄԱՆ ԱՆՀՐԱԺԵՇՏՈՒԹՅԱՆ</w:t>
      </w:r>
    </w:p>
    <w:p w14:paraId="12BBDC7E" w14:textId="3B54B413"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 xml:space="preserve">Որոշման նախագծի ընդունման </w:t>
      </w:r>
      <w:r w:rsidR="00931474">
        <w:rPr>
          <w:rStyle w:val="a4"/>
          <w:rFonts w:ascii="GHEA Mariam" w:hAnsi="GHEA Mariam"/>
          <w:b w:val="0"/>
          <w:lang w:val="hy-AM"/>
        </w:rPr>
        <w:t xml:space="preserve"> անհրաժեշտությունը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համայնքի զարգացման ծրագրով նախատեսված ծրագրերն իրականացնելու և համայնքի բյուջեի եկամուտներն ապահովելու համար  օտարել </w:t>
      </w:r>
      <w:r w:rsidR="00657AAD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1529B2">
        <w:rPr>
          <w:rStyle w:val="a4"/>
          <w:rFonts w:ascii="GHEA Mariam" w:hAnsi="GHEA Mariam"/>
          <w:b w:val="0"/>
          <w:lang w:val="hy-AM"/>
        </w:rPr>
        <w:t xml:space="preserve">Լեռնագործների փողոցի 2-րդ նրբանցքի թիվ 65/3 </w:t>
      </w:r>
      <w:r w:rsidR="00657AAD" w:rsidRPr="00ED184A">
        <w:rPr>
          <w:rStyle w:val="a4"/>
          <w:rFonts w:ascii="GHEA Mariam" w:hAnsi="GHEA Mariam"/>
          <w:b w:val="0"/>
          <w:lang w:val="hy-AM"/>
        </w:rPr>
        <w:t>հասցեում</w:t>
      </w:r>
      <w:r w:rsidR="00EA3EBE">
        <w:rPr>
          <w:rStyle w:val="a4"/>
          <w:rFonts w:ascii="GHEA Mariam" w:hAnsi="GHEA Mariam"/>
          <w:b w:val="0"/>
          <w:lang w:val="hy-AM"/>
        </w:rPr>
        <w:t xml:space="preserve"> գ</w:t>
      </w:r>
      <w:r w:rsidR="00657AAD" w:rsidRPr="00ED184A">
        <w:rPr>
          <w:rStyle w:val="a4"/>
          <w:rFonts w:ascii="GHEA Mariam" w:hAnsi="GHEA Mariam"/>
          <w:b w:val="0"/>
          <w:lang w:val="hy-AM"/>
        </w:rPr>
        <w:t>տնվող, համայնքային սեփականություն հանդիսացող 0.</w:t>
      </w:r>
      <w:r w:rsidR="00657AAD">
        <w:rPr>
          <w:rStyle w:val="a4"/>
          <w:rFonts w:ascii="GHEA Mariam" w:hAnsi="GHEA Mariam"/>
          <w:b w:val="0"/>
          <w:lang w:val="hy-AM"/>
        </w:rPr>
        <w:t>0</w:t>
      </w:r>
      <w:r w:rsidR="001529B2">
        <w:rPr>
          <w:rStyle w:val="a4"/>
          <w:rFonts w:ascii="GHEA Mariam" w:hAnsi="GHEA Mariam"/>
          <w:b w:val="0"/>
          <w:lang w:val="hy-AM"/>
        </w:rPr>
        <w:t>05</w:t>
      </w:r>
      <w:r w:rsidR="00657AAD" w:rsidRPr="00ED184A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մակերեսով բնակավայրերի նպատակային նշանակության «</w:t>
      </w:r>
      <w:r w:rsidR="001529B2">
        <w:rPr>
          <w:rStyle w:val="a4"/>
          <w:rFonts w:ascii="GHEA Mariam" w:hAnsi="GHEA Mariam"/>
          <w:b w:val="0"/>
          <w:lang w:val="hy-AM"/>
        </w:rPr>
        <w:t>հասարակական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կառուցապատման հողեր» գո</w:t>
      </w:r>
      <w:r w:rsidR="00C76F37" w:rsidRPr="00EF12C7">
        <w:rPr>
          <w:rStyle w:val="a4"/>
          <w:rFonts w:ascii="GHEA Mariam" w:hAnsi="GHEA Mariam"/>
          <w:b w:val="0"/>
          <w:lang w:val="hy-AM"/>
        </w:rPr>
        <w:t>րծառնական նշանակության հողամասը`</w:t>
      </w:r>
      <w:r w:rsidRPr="00EF12C7">
        <w:rPr>
          <w:rStyle w:val="a4"/>
          <w:rFonts w:ascii="GHEA Mariam" w:hAnsi="GHEA Mariam"/>
          <w:b w:val="0"/>
          <w:lang w:val="hy-AM"/>
        </w:rPr>
        <w:t xml:space="preserve"> </w:t>
      </w:r>
      <w:r w:rsidR="001529B2">
        <w:rPr>
          <w:rStyle w:val="a4"/>
          <w:rFonts w:ascii="GHEA Mariam" w:hAnsi="GHEA Mariam"/>
          <w:b w:val="0"/>
          <w:lang w:val="hy-AM"/>
        </w:rPr>
        <w:t xml:space="preserve"> ----------------------------------</w:t>
      </w:r>
      <w:r w:rsidR="00657AAD" w:rsidRPr="00EF12C7">
        <w:rPr>
          <w:rStyle w:val="a4"/>
          <w:rFonts w:ascii="GHEA Mariam" w:hAnsi="GHEA Mariam"/>
          <w:b w:val="0"/>
          <w:lang w:val="hy-AM"/>
        </w:rPr>
        <w:t xml:space="preserve"> </w:t>
      </w:r>
      <w:r w:rsidRPr="00EF12C7">
        <w:rPr>
          <w:rStyle w:val="a4"/>
          <w:rFonts w:ascii="GHEA Mariam" w:hAnsi="GHEA Mariam"/>
          <w:b w:val="0"/>
          <w:lang w:val="hy-AM"/>
        </w:rPr>
        <w:t>կառուցելու նպատակով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:</w:t>
      </w:r>
    </w:p>
    <w:p w14:paraId="4C067B41" w14:textId="77777777" w:rsidR="00E309A0" w:rsidRPr="00BC3FE1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118C5DDE" w14:textId="77777777" w:rsidR="000E34D6" w:rsidRDefault="00730322" w:rsidP="000E34D6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</w:t>
      </w:r>
      <w:r w:rsidR="000E34D6">
        <w:rPr>
          <w:rStyle w:val="a4"/>
          <w:rFonts w:ascii="GHEA Mariam" w:hAnsi="GHEA Mariam"/>
          <w:b w:val="0"/>
          <w:lang w:val="hy-AM"/>
        </w:rPr>
        <w:t xml:space="preserve">375560 </w:t>
      </w:r>
      <w:r w:rsidR="000E34D6" w:rsidRPr="00ED184A">
        <w:rPr>
          <w:rStyle w:val="a4"/>
          <w:rFonts w:ascii="GHEA Mariam" w:hAnsi="GHEA Mariam"/>
          <w:b w:val="0"/>
          <w:lang w:val="hy-AM"/>
        </w:rPr>
        <w:t>(</w:t>
      </w:r>
      <w:r w:rsidR="000E34D6">
        <w:rPr>
          <w:rStyle w:val="a4"/>
          <w:rFonts w:ascii="GHEA Mariam" w:hAnsi="GHEA Mariam"/>
          <w:b w:val="0"/>
          <w:lang w:val="hy-AM"/>
        </w:rPr>
        <w:t>երեք հարյուր յոթանասունհինգ հզար հինգ հարյուր վաթսուն</w:t>
      </w:r>
      <w:r w:rsidR="000E34D6" w:rsidRPr="00ED184A">
        <w:rPr>
          <w:rStyle w:val="a4"/>
          <w:rFonts w:ascii="GHEA Mariam" w:hAnsi="GHEA Mariam"/>
          <w:b w:val="0"/>
          <w:lang w:val="hy-AM"/>
        </w:rPr>
        <w:t>) ՀՀ դրամ</w:t>
      </w:r>
      <w:r w:rsidR="000E34D6">
        <w:rPr>
          <w:rStyle w:val="a4"/>
          <w:rFonts w:ascii="GHEA Mariam" w:hAnsi="GHEA Mariam"/>
          <w:b w:val="0"/>
          <w:lang w:val="hy-AM"/>
        </w:rPr>
        <w:t>։</w:t>
      </w:r>
    </w:p>
    <w:p w14:paraId="4A8A1406" w14:textId="50F9D31B" w:rsidR="00886BFD" w:rsidRPr="002E46BD" w:rsidRDefault="00886BFD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886BFD" w:rsidRPr="002E46BD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00FF"/>
    <w:rsid w:val="00043EA6"/>
    <w:rsid w:val="00046B0E"/>
    <w:rsid w:val="00065FD5"/>
    <w:rsid w:val="000844A0"/>
    <w:rsid w:val="000947A4"/>
    <w:rsid w:val="00096789"/>
    <w:rsid w:val="000B1B4B"/>
    <w:rsid w:val="000D0E1C"/>
    <w:rsid w:val="000D4AD8"/>
    <w:rsid w:val="000E34D6"/>
    <w:rsid w:val="000F77C8"/>
    <w:rsid w:val="001042D0"/>
    <w:rsid w:val="001529B2"/>
    <w:rsid w:val="00177B12"/>
    <w:rsid w:val="00186322"/>
    <w:rsid w:val="00195ED9"/>
    <w:rsid w:val="001A42BA"/>
    <w:rsid w:val="001C4CF3"/>
    <w:rsid w:val="002167DE"/>
    <w:rsid w:val="00230BB7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15EF6"/>
    <w:rsid w:val="0035005E"/>
    <w:rsid w:val="00356A21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340"/>
    <w:rsid w:val="005D16ED"/>
    <w:rsid w:val="005F0A09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12E35"/>
    <w:rsid w:val="00826BDC"/>
    <w:rsid w:val="00862557"/>
    <w:rsid w:val="00866930"/>
    <w:rsid w:val="00880AE0"/>
    <w:rsid w:val="00886BFD"/>
    <w:rsid w:val="008A32E4"/>
    <w:rsid w:val="008D182F"/>
    <w:rsid w:val="008D51AC"/>
    <w:rsid w:val="008D57FD"/>
    <w:rsid w:val="008E0D59"/>
    <w:rsid w:val="008F1012"/>
    <w:rsid w:val="00904312"/>
    <w:rsid w:val="00931474"/>
    <w:rsid w:val="00944284"/>
    <w:rsid w:val="00944D26"/>
    <w:rsid w:val="0098019A"/>
    <w:rsid w:val="00981F3E"/>
    <w:rsid w:val="009C0E52"/>
    <w:rsid w:val="009E76C5"/>
    <w:rsid w:val="00A15FCD"/>
    <w:rsid w:val="00A1725B"/>
    <w:rsid w:val="00A808F4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D349E"/>
    <w:rsid w:val="00BE5F7C"/>
    <w:rsid w:val="00C0130A"/>
    <w:rsid w:val="00C01B58"/>
    <w:rsid w:val="00C331B5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3EBE"/>
    <w:rsid w:val="00EA402B"/>
    <w:rsid w:val="00EB075E"/>
    <w:rsid w:val="00EB5F3B"/>
    <w:rsid w:val="00EC5D82"/>
    <w:rsid w:val="00ED184A"/>
    <w:rsid w:val="00EF12C7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702C61-D305-430F-83B2-6F66DCA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143</cp:revision>
  <cp:lastPrinted>2024-06-17T11:43:00Z</cp:lastPrinted>
  <dcterms:created xsi:type="dcterms:W3CDTF">2018-05-05T07:50:00Z</dcterms:created>
  <dcterms:modified xsi:type="dcterms:W3CDTF">2024-06-19T07:37:00Z</dcterms:modified>
</cp:coreProperties>
</file>