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D1EA8" w14:textId="747FF244" w:rsidR="00CB6212" w:rsidRPr="009E29E3" w:rsidRDefault="00CB6212" w:rsidP="009E29E3">
      <w:pPr>
        <w:spacing w:after="0" w:line="240" w:lineRule="auto"/>
        <w:ind w:firstLine="284"/>
        <w:contextualSpacing/>
        <w:jc w:val="right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9E29E3">
        <w:rPr>
          <w:rFonts w:ascii="GHEA Mariam" w:eastAsia="Times New Roman" w:hAnsi="GHEA Mariam" w:cs="Times New Roman"/>
          <w:b/>
          <w:color w:val="000000"/>
          <w:sz w:val="24"/>
          <w:szCs w:val="24"/>
          <w:lang w:val="en-US"/>
        </w:rPr>
        <w:t>Նախագիծ</w:t>
      </w:r>
      <w:r w:rsidRPr="009E29E3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 xml:space="preserve"> </w:t>
      </w:r>
      <w:r w:rsidR="009E29E3" w:rsidRPr="009E29E3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11-72</w:t>
      </w:r>
    </w:p>
    <w:p w14:paraId="5EBE04C5" w14:textId="77777777" w:rsidR="00CB6212" w:rsidRPr="009E29E3" w:rsidRDefault="00CB6212" w:rsidP="009E29E3">
      <w:pPr>
        <w:spacing w:after="0" w:line="240" w:lineRule="auto"/>
        <w:ind w:firstLine="284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9E29E3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ՈՐՈՇՈՒՄ</w:t>
      </w:r>
    </w:p>
    <w:p w14:paraId="3AC9EF94" w14:textId="48293EA7" w:rsidR="00CB6212" w:rsidRPr="009E29E3" w:rsidRDefault="00CB6212" w:rsidP="009E29E3">
      <w:pPr>
        <w:spacing w:after="0" w:line="240" w:lineRule="auto"/>
        <w:ind w:firstLine="284"/>
        <w:contextualSpacing/>
        <w:jc w:val="center"/>
        <w:rPr>
          <w:rFonts w:ascii="GHEA Mariam" w:hAnsi="GHEA Mariam"/>
          <w:sz w:val="24"/>
          <w:szCs w:val="24"/>
          <w:lang w:val="hy-AM"/>
        </w:rPr>
      </w:pPr>
      <w:r w:rsidRPr="009E29E3">
        <w:rPr>
          <w:rFonts w:ascii="GHEA Mariam" w:hAnsi="GHEA Mariam"/>
          <w:sz w:val="24"/>
          <w:szCs w:val="24"/>
          <w:lang w:val="hy-AM"/>
        </w:rPr>
        <w:t xml:space="preserve">«     » </w:t>
      </w:r>
      <w:r w:rsidR="00214BCA" w:rsidRPr="009E29E3">
        <w:rPr>
          <w:rFonts w:ascii="GHEA Mariam" w:hAnsi="GHEA Mariam"/>
          <w:sz w:val="24"/>
          <w:szCs w:val="24"/>
          <w:lang w:val="hy-AM"/>
        </w:rPr>
        <w:t xml:space="preserve">հունիսի </w:t>
      </w:r>
      <w:r w:rsidRPr="009E29E3">
        <w:rPr>
          <w:rFonts w:ascii="GHEA Mariam" w:hAnsi="GHEA Mariam"/>
          <w:sz w:val="24"/>
          <w:szCs w:val="24"/>
          <w:lang w:val="hy-AM"/>
        </w:rPr>
        <w:t>202</w:t>
      </w:r>
      <w:r w:rsidR="001E55A5" w:rsidRPr="009E29E3">
        <w:rPr>
          <w:rFonts w:ascii="GHEA Mariam" w:hAnsi="GHEA Mariam"/>
          <w:sz w:val="24"/>
          <w:szCs w:val="24"/>
          <w:lang w:val="hy-AM"/>
        </w:rPr>
        <w:t>5</w:t>
      </w:r>
      <w:r w:rsidRPr="009E29E3">
        <w:rPr>
          <w:rFonts w:ascii="GHEA Mariam" w:hAnsi="GHEA Mariam"/>
          <w:sz w:val="24"/>
          <w:szCs w:val="24"/>
          <w:lang w:val="hy-AM"/>
        </w:rPr>
        <w:t xml:space="preserve"> թ</w:t>
      </w:r>
      <w:r w:rsidRPr="009E29E3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E82FB21" w14:textId="77777777" w:rsidR="00FB3288" w:rsidRPr="009E29E3" w:rsidRDefault="00FB3288" w:rsidP="009E29E3">
      <w:pPr>
        <w:spacing w:after="0" w:line="240" w:lineRule="auto"/>
        <w:ind w:firstLine="284"/>
        <w:contextualSpacing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</w:p>
    <w:p w14:paraId="41E8F0DD" w14:textId="72FA0A07" w:rsidR="00222231" w:rsidRPr="009E29E3" w:rsidRDefault="001673C6" w:rsidP="009E29E3">
      <w:pPr>
        <w:spacing w:after="0" w:line="240" w:lineRule="auto"/>
        <w:ind w:firstLine="284"/>
        <w:contextualSpacing/>
        <w:jc w:val="center"/>
        <w:rPr>
          <w:rFonts w:ascii="GHEA Mariam" w:eastAsia="Times New Roman" w:hAnsi="GHEA Mariam" w:cs="Sylfaen"/>
          <w:b/>
          <w:color w:val="FF0000"/>
          <w:sz w:val="24"/>
          <w:szCs w:val="24"/>
          <w:lang w:val="hy-AM"/>
        </w:rPr>
      </w:pPr>
      <w:r w:rsidRPr="009E29E3">
        <w:rPr>
          <w:rStyle w:val="a4"/>
          <w:rFonts w:ascii="GHEA Mariam" w:hAnsi="GHEA Mariam"/>
          <w:sz w:val="24"/>
          <w:szCs w:val="24"/>
          <w:lang w:val="hy-AM"/>
        </w:rPr>
        <w:t xml:space="preserve">ՀԱՅԱՍՏԱՆԻ ՀԱՆՐԱՊԵՏՈՒԹՅԱՆ ՍՅՈՒՆԻՔԻ ՄԱՐԶԻ ԿԱՊԱՆ ՀԱՄԱՅՆՔԻ </w:t>
      </w:r>
      <w:r w:rsidR="00243EB8" w:rsidRPr="009E29E3">
        <w:rPr>
          <w:rStyle w:val="a4"/>
          <w:rFonts w:ascii="GHEA Mariam" w:hAnsi="GHEA Mariam"/>
          <w:sz w:val="24"/>
          <w:szCs w:val="24"/>
          <w:lang w:val="hy-AM"/>
        </w:rPr>
        <w:t>ՎԱՐՉԱԿԱՆ ՏԱՐԱԾՔՈՒՄ ԳՏՆՎՈՂ</w:t>
      </w:r>
      <w:r w:rsidR="00B0262A" w:rsidRPr="009E29E3">
        <w:rPr>
          <w:rStyle w:val="a4"/>
          <w:rFonts w:ascii="GHEA Mariam" w:hAnsi="GHEA Mariam"/>
          <w:sz w:val="24"/>
          <w:szCs w:val="24"/>
          <w:lang w:val="hy-AM"/>
        </w:rPr>
        <w:t>,</w:t>
      </w:r>
      <w:r w:rsidR="00243EB8" w:rsidRPr="009E29E3">
        <w:rPr>
          <w:rStyle w:val="a4"/>
          <w:rFonts w:ascii="GHEA Mariam" w:hAnsi="GHEA Mariam"/>
          <w:sz w:val="24"/>
          <w:szCs w:val="24"/>
          <w:lang w:val="hy-AM"/>
        </w:rPr>
        <w:t xml:space="preserve"> </w:t>
      </w:r>
      <w:r w:rsidR="00C47B33" w:rsidRPr="009E29E3">
        <w:rPr>
          <w:rStyle w:val="a4"/>
          <w:rFonts w:ascii="GHEA Mariam" w:hAnsi="GHEA Mariam"/>
          <w:sz w:val="24"/>
          <w:szCs w:val="24"/>
          <w:lang w:val="hy-AM"/>
        </w:rPr>
        <w:t>ՔԱՂԱՔԱՑ</w:t>
      </w:r>
      <w:r w:rsidR="00B0262A" w:rsidRPr="009E29E3">
        <w:rPr>
          <w:rStyle w:val="a4"/>
          <w:rFonts w:ascii="GHEA Mariam" w:hAnsi="GHEA Mariam"/>
          <w:sz w:val="24"/>
          <w:szCs w:val="24"/>
          <w:lang w:val="hy-AM"/>
        </w:rPr>
        <w:t>ՈՒ ԱՆՎԱՄԲ ՀԱՇՎԱՌՎԱԾ</w:t>
      </w:r>
      <w:r w:rsidR="00C47B33" w:rsidRPr="009E29E3">
        <w:rPr>
          <w:rStyle w:val="a4"/>
          <w:rFonts w:ascii="GHEA Mariam" w:hAnsi="GHEA Mariam"/>
          <w:sz w:val="24"/>
          <w:szCs w:val="24"/>
          <w:lang w:val="hy-AM"/>
        </w:rPr>
        <w:t xml:space="preserve"> ՀՈՂԱՄԱՍ</w:t>
      </w:r>
      <w:r w:rsidR="00214BCA" w:rsidRPr="009E29E3">
        <w:rPr>
          <w:rStyle w:val="a4"/>
          <w:rFonts w:ascii="GHEA Mariam" w:hAnsi="GHEA Mariam"/>
          <w:sz w:val="24"/>
          <w:szCs w:val="24"/>
          <w:lang w:val="hy-AM"/>
        </w:rPr>
        <w:t>ԵՐ</w:t>
      </w:r>
      <w:r w:rsidR="00C47B33" w:rsidRPr="009E29E3">
        <w:rPr>
          <w:rStyle w:val="a4"/>
          <w:rFonts w:ascii="GHEA Mariam" w:hAnsi="GHEA Mariam"/>
          <w:sz w:val="24"/>
          <w:szCs w:val="24"/>
          <w:lang w:val="hy-AM"/>
        </w:rPr>
        <w:t xml:space="preserve">Ը ՀԱՄԱՅՆՔԱՅԻՆ ՍԵՓԱԿԱՆՈՒԹՅՈՒՆ ՃԱՆԱՉԵԼՈՒ ՄԱՍԻՆ </w:t>
      </w:r>
    </w:p>
    <w:p w14:paraId="206D19E4" w14:textId="77777777" w:rsidR="00222231" w:rsidRPr="009E29E3" w:rsidRDefault="00222231" w:rsidP="009E29E3">
      <w:pPr>
        <w:spacing w:after="0" w:line="240" w:lineRule="auto"/>
        <w:ind w:firstLine="284"/>
        <w:contextualSpacing/>
        <w:jc w:val="center"/>
        <w:rPr>
          <w:rFonts w:ascii="GHEA Mariam" w:eastAsia="Times New Roman" w:hAnsi="GHEA Mariam" w:cs="Sylfaen"/>
          <w:b/>
          <w:sz w:val="24"/>
          <w:szCs w:val="24"/>
          <w:lang w:val="hy-AM"/>
        </w:rPr>
      </w:pPr>
    </w:p>
    <w:p w14:paraId="1486FDDF" w14:textId="368AF349" w:rsidR="0095061E" w:rsidRPr="00807792" w:rsidRDefault="0095061E" w:rsidP="009E29E3">
      <w:pPr>
        <w:ind w:firstLine="284"/>
        <w:contextualSpacing/>
        <w:jc w:val="both"/>
        <w:rPr>
          <w:rFonts w:ascii="GHEA Mariam" w:hAnsi="GHEA Mariam"/>
          <w:b/>
          <w:sz w:val="24"/>
          <w:szCs w:val="24"/>
          <w:lang w:val="hy-AM"/>
        </w:rPr>
      </w:pPr>
      <w:r w:rsidRPr="00807792">
        <w:rPr>
          <w:rFonts w:ascii="GHEA Mariam" w:hAnsi="GHEA Mariam" w:cs="Sylfaen"/>
          <w:sz w:val="24"/>
          <w:szCs w:val="24"/>
          <w:lang w:val="hy-AM"/>
        </w:rPr>
        <w:t>Ղեկավարվելով</w:t>
      </w:r>
      <w:r w:rsidRPr="00807792">
        <w:rPr>
          <w:rFonts w:ascii="GHEA Mariam" w:hAnsi="GHEA Mariam"/>
          <w:sz w:val="24"/>
          <w:szCs w:val="24"/>
          <w:lang w:val="hy-AM"/>
        </w:rPr>
        <w:t xml:space="preserve"> «</w:t>
      </w:r>
      <w:r w:rsidRPr="00807792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807792">
        <w:rPr>
          <w:rFonts w:ascii="GHEA Mariam" w:hAnsi="GHEA Mariam"/>
          <w:sz w:val="24"/>
          <w:szCs w:val="24"/>
          <w:lang w:val="hy-AM"/>
        </w:rPr>
        <w:t xml:space="preserve"> </w:t>
      </w:r>
      <w:r w:rsidRPr="00807792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807792">
        <w:rPr>
          <w:rFonts w:ascii="GHEA Mariam" w:hAnsi="GHEA Mariam"/>
          <w:sz w:val="24"/>
          <w:szCs w:val="24"/>
          <w:lang w:val="hy-AM"/>
        </w:rPr>
        <w:t xml:space="preserve"> </w:t>
      </w:r>
      <w:r w:rsidRPr="00807792">
        <w:rPr>
          <w:rFonts w:ascii="GHEA Mariam" w:hAnsi="GHEA Mariam" w:cs="Sylfaen"/>
          <w:sz w:val="24"/>
          <w:szCs w:val="24"/>
          <w:lang w:val="hy-AM"/>
        </w:rPr>
        <w:t>մասին</w:t>
      </w:r>
      <w:r w:rsidRPr="00807792">
        <w:rPr>
          <w:rFonts w:ascii="GHEA Mariam" w:hAnsi="GHEA Mariam"/>
          <w:sz w:val="24"/>
          <w:szCs w:val="24"/>
          <w:lang w:val="hy-AM"/>
        </w:rPr>
        <w:t xml:space="preserve">» </w:t>
      </w:r>
      <w:r w:rsidRPr="00807792">
        <w:rPr>
          <w:rFonts w:ascii="GHEA Mariam" w:hAnsi="GHEA Mariam" w:cs="Sylfaen"/>
          <w:sz w:val="24"/>
          <w:szCs w:val="24"/>
          <w:lang w:val="hy-AM"/>
        </w:rPr>
        <w:t>Հայաստանի</w:t>
      </w:r>
      <w:r w:rsidRPr="00807792">
        <w:rPr>
          <w:rFonts w:ascii="GHEA Mariam" w:hAnsi="GHEA Mariam"/>
          <w:sz w:val="24"/>
          <w:szCs w:val="24"/>
          <w:lang w:val="hy-AM"/>
        </w:rPr>
        <w:t xml:space="preserve"> </w:t>
      </w:r>
      <w:r w:rsidRPr="00807792">
        <w:rPr>
          <w:rFonts w:ascii="GHEA Mariam" w:hAnsi="GHEA Mariam" w:cs="Sylfaen"/>
          <w:sz w:val="24"/>
          <w:szCs w:val="24"/>
          <w:lang w:val="hy-AM"/>
        </w:rPr>
        <w:t>Հանրապետության</w:t>
      </w:r>
      <w:r w:rsidRPr="00807792">
        <w:rPr>
          <w:rFonts w:ascii="GHEA Mariam" w:hAnsi="GHEA Mariam"/>
          <w:sz w:val="24"/>
          <w:szCs w:val="24"/>
          <w:lang w:val="hy-AM"/>
        </w:rPr>
        <w:t xml:space="preserve"> </w:t>
      </w:r>
      <w:r w:rsidRPr="00807792">
        <w:rPr>
          <w:rFonts w:ascii="GHEA Mariam" w:hAnsi="GHEA Mariam" w:cs="Sylfaen"/>
          <w:sz w:val="24"/>
          <w:szCs w:val="24"/>
          <w:lang w:val="hy-AM"/>
        </w:rPr>
        <w:t>օրենքի</w:t>
      </w:r>
      <w:r w:rsidRPr="00807792">
        <w:rPr>
          <w:rFonts w:ascii="GHEA Mariam" w:hAnsi="GHEA Mariam"/>
          <w:sz w:val="24"/>
          <w:szCs w:val="24"/>
          <w:lang w:val="hy-AM"/>
        </w:rPr>
        <w:t xml:space="preserve"> </w:t>
      </w:r>
      <w:r w:rsidR="00CC6A05" w:rsidRPr="00807792">
        <w:rPr>
          <w:rFonts w:ascii="GHEA Mariam" w:hAnsi="GHEA Mariam"/>
          <w:bCs/>
          <w:sz w:val="24"/>
          <w:szCs w:val="24"/>
          <w:lang w:val="hy-AM"/>
        </w:rPr>
        <w:t xml:space="preserve">13-րդ հոդվածի 12-րդ կետով, </w:t>
      </w:r>
      <w:r w:rsidRPr="00807792">
        <w:rPr>
          <w:rFonts w:ascii="GHEA Mariam" w:hAnsi="GHEA Mariam"/>
          <w:sz w:val="24"/>
          <w:szCs w:val="24"/>
          <w:lang w:val="hy-AM"/>
        </w:rPr>
        <w:t>18-</w:t>
      </w:r>
      <w:r w:rsidRPr="00807792">
        <w:rPr>
          <w:rFonts w:ascii="GHEA Mariam" w:hAnsi="GHEA Mariam" w:cs="Sylfaen"/>
          <w:sz w:val="24"/>
          <w:szCs w:val="24"/>
          <w:lang w:val="hy-AM"/>
        </w:rPr>
        <w:t>րդ</w:t>
      </w:r>
      <w:r w:rsidRPr="00807792">
        <w:rPr>
          <w:rFonts w:ascii="GHEA Mariam" w:hAnsi="GHEA Mariam"/>
          <w:sz w:val="24"/>
          <w:szCs w:val="24"/>
          <w:lang w:val="hy-AM"/>
        </w:rPr>
        <w:t xml:space="preserve"> </w:t>
      </w:r>
      <w:r w:rsidRPr="00807792">
        <w:rPr>
          <w:rFonts w:ascii="GHEA Mariam" w:hAnsi="GHEA Mariam" w:cs="Sylfaen"/>
          <w:sz w:val="24"/>
          <w:szCs w:val="24"/>
          <w:lang w:val="hy-AM"/>
        </w:rPr>
        <w:t>հոդվածի</w:t>
      </w:r>
      <w:r w:rsidRPr="00807792">
        <w:rPr>
          <w:rFonts w:ascii="GHEA Mariam" w:hAnsi="GHEA Mariam"/>
          <w:sz w:val="24"/>
          <w:szCs w:val="24"/>
          <w:lang w:val="hy-AM"/>
        </w:rPr>
        <w:t xml:space="preserve"> 1-</w:t>
      </w:r>
      <w:r w:rsidRPr="00807792">
        <w:rPr>
          <w:rFonts w:ascii="GHEA Mariam" w:hAnsi="GHEA Mariam" w:cs="Sylfaen"/>
          <w:sz w:val="24"/>
          <w:szCs w:val="24"/>
          <w:lang w:val="hy-AM"/>
        </w:rPr>
        <w:t>ին</w:t>
      </w:r>
      <w:r w:rsidRPr="00807792">
        <w:rPr>
          <w:rFonts w:ascii="GHEA Mariam" w:hAnsi="GHEA Mariam"/>
          <w:sz w:val="24"/>
          <w:szCs w:val="24"/>
          <w:lang w:val="hy-AM"/>
        </w:rPr>
        <w:t xml:space="preserve"> </w:t>
      </w:r>
      <w:r w:rsidRPr="00807792">
        <w:rPr>
          <w:rFonts w:ascii="GHEA Mariam" w:hAnsi="GHEA Mariam" w:cs="Sylfaen"/>
          <w:sz w:val="24"/>
          <w:szCs w:val="24"/>
          <w:lang w:val="hy-AM"/>
        </w:rPr>
        <w:t>մասի</w:t>
      </w:r>
      <w:r w:rsidRPr="00807792">
        <w:rPr>
          <w:rFonts w:ascii="GHEA Mariam" w:hAnsi="GHEA Mariam"/>
          <w:sz w:val="24"/>
          <w:szCs w:val="24"/>
          <w:lang w:val="hy-AM"/>
        </w:rPr>
        <w:t xml:space="preserve"> </w:t>
      </w:r>
      <w:r w:rsidR="00243EB8" w:rsidRPr="00807792">
        <w:rPr>
          <w:rFonts w:ascii="GHEA Mariam" w:hAnsi="GHEA Mariam"/>
          <w:sz w:val="24"/>
          <w:szCs w:val="24"/>
          <w:lang w:val="hy-AM"/>
        </w:rPr>
        <w:t>42</w:t>
      </w:r>
      <w:r w:rsidRPr="00807792">
        <w:rPr>
          <w:rFonts w:ascii="GHEA Mariam" w:hAnsi="GHEA Mariam"/>
          <w:sz w:val="24"/>
          <w:szCs w:val="24"/>
          <w:lang w:val="hy-AM"/>
        </w:rPr>
        <w:t>-</w:t>
      </w:r>
      <w:r w:rsidRPr="00807792">
        <w:rPr>
          <w:rFonts w:ascii="GHEA Mariam" w:hAnsi="GHEA Mariam" w:cs="Sylfaen"/>
          <w:sz w:val="24"/>
          <w:szCs w:val="24"/>
          <w:lang w:val="hy-AM"/>
        </w:rPr>
        <w:t>րդ</w:t>
      </w:r>
      <w:r w:rsidRPr="00807792">
        <w:rPr>
          <w:rFonts w:ascii="GHEA Mariam" w:hAnsi="GHEA Mariam"/>
          <w:sz w:val="24"/>
          <w:szCs w:val="24"/>
          <w:lang w:val="hy-AM"/>
        </w:rPr>
        <w:t xml:space="preserve"> </w:t>
      </w:r>
      <w:r w:rsidRPr="00807792">
        <w:rPr>
          <w:rFonts w:ascii="GHEA Mariam" w:hAnsi="GHEA Mariam" w:cs="Sylfaen"/>
          <w:sz w:val="24"/>
          <w:szCs w:val="24"/>
          <w:lang w:val="hy-AM"/>
        </w:rPr>
        <w:t>կետով</w:t>
      </w:r>
      <w:r w:rsidRPr="00807792">
        <w:rPr>
          <w:rFonts w:ascii="GHEA Mariam" w:hAnsi="GHEA Mariam"/>
          <w:sz w:val="24"/>
          <w:szCs w:val="24"/>
          <w:lang w:val="hy-AM"/>
        </w:rPr>
        <w:t>,</w:t>
      </w:r>
      <w:r w:rsidR="00462B6F" w:rsidRPr="00807792">
        <w:rPr>
          <w:rFonts w:ascii="GHEA Mariam" w:hAnsi="GHEA Mariam"/>
          <w:sz w:val="24"/>
          <w:szCs w:val="24"/>
          <w:lang w:val="hy-AM"/>
        </w:rPr>
        <w:t xml:space="preserve"> </w:t>
      </w:r>
      <w:r w:rsidR="00243EB8" w:rsidRPr="00807792">
        <w:rPr>
          <w:rFonts w:ascii="GHEA Mariam" w:hAnsi="GHEA Mariam"/>
          <w:sz w:val="24"/>
          <w:szCs w:val="24"/>
          <w:lang w:val="hy-AM"/>
        </w:rPr>
        <w:t xml:space="preserve">համաձայն </w:t>
      </w:r>
      <w:r w:rsidR="00462B6F" w:rsidRPr="00807792">
        <w:rPr>
          <w:rFonts w:ascii="GHEA Mariam" w:hAnsi="GHEA Mariam"/>
          <w:sz w:val="24"/>
          <w:szCs w:val="24"/>
          <w:lang w:val="hy-AM"/>
        </w:rPr>
        <w:t xml:space="preserve">Հայաստանի Հանրապետության </w:t>
      </w:r>
      <w:r w:rsidR="00243EB8" w:rsidRPr="00807792">
        <w:rPr>
          <w:rFonts w:ascii="GHEA Mariam" w:hAnsi="GHEA Mariam"/>
          <w:sz w:val="24"/>
          <w:szCs w:val="24"/>
          <w:lang w:val="hy-AM"/>
        </w:rPr>
        <w:t xml:space="preserve">կառավարության 2021 թվականի ապրիլի 29-ի </w:t>
      </w:r>
      <w:r w:rsidR="001E55A5" w:rsidRPr="00807792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N </w:t>
      </w:r>
      <w:r w:rsidR="00243EB8" w:rsidRPr="00807792">
        <w:rPr>
          <w:rFonts w:ascii="GHEA Mariam" w:eastAsia="Times New Roman" w:hAnsi="GHEA Mariam" w:cs="Times New Roman"/>
          <w:sz w:val="24"/>
          <w:szCs w:val="24"/>
          <w:lang w:val="hy-AM"/>
        </w:rPr>
        <w:t>698</w:t>
      </w:r>
      <w:r w:rsidR="001E55A5" w:rsidRPr="00807792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-Ն որոշման N </w:t>
      </w:r>
      <w:r w:rsidR="00243EB8" w:rsidRPr="00807792">
        <w:rPr>
          <w:rFonts w:ascii="GHEA Mariam" w:eastAsia="Times New Roman" w:hAnsi="GHEA Mariam" w:cs="Times New Roman"/>
          <w:sz w:val="24"/>
          <w:szCs w:val="24"/>
          <w:lang w:val="hy-AM"/>
        </w:rPr>
        <w:t>2</w:t>
      </w:r>
      <w:r w:rsidR="001E55A5" w:rsidRPr="00807792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 հավելվածով  հաստատված Կարգի </w:t>
      </w:r>
      <w:r w:rsidR="00243EB8" w:rsidRPr="00807792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39-րդ կետի 1-ին ենթակետի և </w:t>
      </w:r>
      <w:r w:rsidRPr="00807792">
        <w:rPr>
          <w:rFonts w:ascii="GHEA Mariam" w:hAnsi="GHEA Mariam"/>
          <w:sz w:val="24"/>
          <w:szCs w:val="24"/>
          <w:lang w:val="hy-AM"/>
        </w:rPr>
        <w:t xml:space="preserve"> </w:t>
      </w:r>
      <w:r w:rsidRPr="00807792">
        <w:rPr>
          <w:rFonts w:ascii="GHEA Mariam" w:hAnsi="GHEA Mariam" w:cs="Sylfaen"/>
          <w:sz w:val="24"/>
          <w:szCs w:val="24"/>
          <w:lang w:val="hy-AM"/>
        </w:rPr>
        <w:t>հաշվի</w:t>
      </w:r>
      <w:r w:rsidRPr="00807792">
        <w:rPr>
          <w:rFonts w:ascii="GHEA Mariam" w:hAnsi="GHEA Mariam"/>
          <w:sz w:val="24"/>
          <w:szCs w:val="24"/>
          <w:lang w:val="hy-AM"/>
        </w:rPr>
        <w:t xml:space="preserve"> </w:t>
      </w:r>
      <w:r w:rsidRPr="00807792">
        <w:rPr>
          <w:rFonts w:ascii="GHEA Mariam" w:hAnsi="GHEA Mariam" w:cs="Sylfaen"/>
          <w:sz w:val="24"/>
          <w:szCs w:val="24"/>
          <w:lang w:val="hy-AM"/>
        </w:rPr>
        <w:t>առնելով</w:t>
      </w:r>
      <w:r w:rsidRPr="00807792">
        <w:rPr>
          <w:rFonts w:ascii="GHEA Mariam" w:hAnsi="GHEA Mariam"/>
          <w:sz w:val="24"/>
          <w:szCs w:val="24"/>
          <w:lang w:val="hy-AM"/>
        </w:rPr>
        <w:t xml:space="preserve"> </w:t>
      </w:r>
      <w:r w:rsidR="00243EB8" w:rsidRPr="00807792">
        <w:rPr>
          <w:rFonts w:ascii="GHEA Mariam" w:hAnsi="GHEA Mariam"/>
          <w:sz w:val="24"/>
          <w:szCs w:val="24"/>
          <w:lang w:val="hy-AM"/>
        </w:rPr>
        <w:t>Կ</w:t>
      </w:r>
      <w:r w:rsidRPr="00807792"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>ապան</w:t>
      </w:r>
      <w:r w:rsidRPr="00807792">
        <w:rPr>
          <w:rFonts w:ascii="GHEA Mariam" w:hAnsi="GHEA Mariam"/>
          <w:sz w:val="24"/>
          <w:szCs w:val="24"/>
          <w:lang w:val="hy-AM"/>
        </w:rPr>
        <w:t xml:space="preserve"> </w:t>
      </w:r>
      <w:r w:rsidRPr="00807792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807792">
        <w:rPr>
          <w:rFonts w:ascii="GHEA Mariam" w:hAnsi="GHEA Mariam"/>
          <w:sz w:val="24"/>
          <w:szCs w:val="24"/>
          <w:lang w:val="hy-AM"/>
        </w:rPr>
        <w:t xml:space="preserve"> </w:t>
      </w:r>
      <w:r w:rsidRPr="00807792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807792">
        <w:rPr>
          <w:rFonts w:ascii="Calibri" w:hAnsi="Calibri" w:cs="Calibri"/>
          <w:sz w:val="24"/>
          <w:szCs w:val="24"/>
          <w:lang w:val="hy-AM"/>
        </w:rPr>
        <w:t> </w:t>
      </w:r>
      <w:r w:rsidRPr="00807792">
        <w:rPr>
          <w:rFonts w:ascii="GHEA Mariam" w:hAnsi="GHEA Mariam"/>
          <w:sz w:val="24"/>
          <w:szCs w:val="24"/>
          <w:lang w:val="hy-AM"/>
        </w:rPr>
        <w:t xml:space="preserve"> </w:t>
      </w:r>
      <w:r w:rsidRPr="00807792"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 w:rsidRPr="00807792">
        <w:rPr>
          <w:rFonts w:ascii="GHEA Mariam" w:hAnsi="GHEA Mariam"/>
          <w:sz w:val="24"/>
          <w:szCs w:val="24"/>
          <w:lang w:val="hy-AM"/>
        </w:rPr>
        <w:t xml:space="preserve">,  </w:t>
      </w:r>
      <w:r w:rsidRPr="00807792">
        <w:rPr>
          <w:rFonts w:ascii="GHEA Mariam" w:hAnsi="GHEA Mariam"/>
          <w:b/>
          <w:sz w:val="24"/>
          <w:szCs w:val="24"/>
          <w:lang w:val="hy-AM"/>
        </w:rPr>
        <w:t xml:space="preserve">Կապան </w:t>
      </w:r>
      <w:r w:rsidRPr="00807792">
        <w:rPr>
          <w:rFonts w:ascii="GHEA Mariam" w:hAnsi="GHEA Mariam" w:cs="Sylfaen"/>
          <w:b/>
          <w:sz w:val="24"/>
          <w:szCs w:val="24"/>
          <w:lang w:val="hy-AM"/>
        </w:rPr>
        <w:t>համայնքի</w:t>
      </w:r>
      <w:r w:rsidRPr="00807792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807792">
        <w:rPr>
          <w:rFonts w:ascii="GHEA Mariam" w:hAnsi="GHEA Mariam" w:cs="Sylfaen"/>
          <w:b/>
          <w:sz w:val="24"/>
          <w:szCs w:val="24"/>
          <w:lang w:val="hy-AM"/>
        </w:rPr>
        <w:t>ավագանին</w:t>
      </w:r>
      <w:r w:rsidRPr="00807792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807792">
        <w:rPr>
          <w:rFonts w:ascii="GHEA Mariam" w:hAnsi="GHEA Mariam" w:cs="Sylfaen"/>
          <w:b/>
          <w:sz w:val="24"/>
          <w:szCs w:val="24"/>
          <w:lang w:val="hy-AM"/>
        </w:rPr>
        <w:t>որոշում</w:t>
      </w:r>
      <w:r w:rsidRPr="00807792">
        <w:rPr>
          <w:rFonts w:ascii="Calibri" w:hAnsi="Calibri" w:cs="Calibri"/>
          <w:b/>
          <w:sz w:val="24"/>
          <w:szCs w:val="24"/>
          <w:lang w:val="hy-AM"/>
        </w:rPr>
        <w:t> </w:t>
      </w:r>
      <w:r w:rsidRPr="00807792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807792">
        <w:rPr>
          <w:rFonts w:ascii="GHEA Mariam" w:hAnsi="GHEA Mariam" w:cs="Sylfaen"/>
          <w:b/>
          <w:sz w:val="24"/>
          <w:szCs w:val="24"/>
          <w:lang w:val="hy-AM"/>
        </w:rPr>
        <w:t>է</w:t>
      </w:r>
      <w:r w:rsidRPr="00807792">
        <w:rPr>
          <w:rFonts w:ascii="GHEA Mariam" w:hAnsi="GHEA Mariam"/>
          <w:b/>
          <w:sz w:val="24"/>
          <w:szCs w:val="24"/>
          <w:lang w:val="hy-AM"/>
        </w:rPr>
        <w:t>.</w:t>
      </w:r>
    </w:p>
    <w:p w14:paraId="08EB4CFB" w14:textId="3324659B" w:rsidR="00305126" w:rsidRPr="00807792" w:rsidRDefault="00222231" w:rsidP="009E29E3">
      <w:pPr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807792">
        <w:rPr>
          <w:rFonts w:ascii="GHEA Mariam" w:hAnsi="GHEA Mariam"/>
          <w:sz w:val="24"/>
          <w:szCs w:val="24"/>
          <w:lang w:val="hy-AM"/>
        </w:rPr>
        <w:t xml:space="preserve">1. </w:t>
      </w:r>
      <w:r w:rsidR="00305126" w:rsidRPr="00807792">
        <w:rPr>
          <w:rFonts w:ascii="GHEA Mariam" w:hAnsi="GHEA Mariam"/>
          <w:sz w:val="24"/>
          <w:szCs w:val="24"/>
          <w:lang w:val="hy-AM"/>
        </w:rPr>
        <w:t xml:space="preserve">Հայաստանի Հանրապետության Սյունիքի մարզի Կապան համայնքի  </w:t>
      </w:r>
      <w:r w:rsidR="00214BCA" w:rsidRPr="00807792">
        <w:rPr>
          <w:rFonts w:ascii="GHEA Mariam" w:hAnsi="GHEA Mariam"/>
          <w:sz w:val="24"/>
          <w:szCs w:val="24"/>
          <w:lang w:val="hy-AM"/>
        </w:rPr>
        <w:t>վարչական տարածքում գտնվող</w:t>
      </w:r>
      <w:r w:rsidR="00B0262A" w:rsidRPr="00807792">
        <w:rPr>
          <w:rFonts w:ascii="GHEA Mariam" w:hAnsi="GHEA Mariam"/>
          <w:sz w:val="24"/>
          <w:szCs w:val="24"/>
          <w:lang w:val="hy-AM"/>
        </w:rPr>
        <w:t xml:space="preserve">, քաղաքացու անվամբ հաշվառված </w:t>
      </w:r>
      <w:r w:rsidR="00214BCA" w:rsidRPr="00807792">
        <w:rPr>
          <w:rFonts w:ascii="GHEA Mariam" w:hAnsi="GHEA Mariam"/>
          <w:sz w:val="24"/>
          <w:szCs w:val="24"/>
          <w:lang w:val="hy-AM"/>
        </w:rPr>
        <w:t xml:space="preserve">ներքոհիշյալ հողամասերը </w:t>
      </w:r>
      <w:r w:rsidR="00983DAB" w:rsidRPr="00807792">
        <w:rPr>
          <w:rFonts w:ascii="GHEA Mariam" w:hAnsi="GHEA Mariam"/>
          <w:sz w:val="24"/>
          <w:szCs w:val="24"/>
          <w:lang w:val="hy-AM"/>
        </w:rPr>
        <w:t xml:space="preserve"> </w:t>
      </w:r>
      <w:r w:rsidR="00305126" w:rsidRPr="00807792">
        <w:rPr>
          <w:rFonts w:ascii="GHEA Mariam" w:hAnsi="GHEA Mariam"/>
          <w:sz w:val="24"/>
          <w:szCs w:val="24"/>
          <w:lang w:val="hy-AM"/>
        </w:rPr>
        <w:t>ճանաչել համայնքային սեփականություն.</w:t>
      </w:r>
    </w:p>
    <w:p w14:paraId="709BB9DF" w14:textId="0E29AE0B" w:rsidR="00214BCA" w:rsidRPr="00807792" w:rsidRDefault="00214BCA" w:rsidP="009E29E3">
      <w:pPr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807792">
        <w:rPr>
          <w:rFonts w:ascii="GHEA Mariam" w:hAnsi="GHEA Mariam"/>
          <w:sz w:val="24"/>
          <w:szCs w:val="24"/>
          <w:lang w:val="hy-AM"/>
        </w:rPr>
        <w:t>1) Կապան քաղաքի Կավարտ թաղամասում 09-001-0215-0001</w:t>
      </w:r>
      <w:r w:rsidRPr="00807792">
        <w:rPr>
          <w:rFonts w:ascii="Calibri" w:hAnsi="Calibri" w:cs="Calibri"/>
          <w:sz w:val="24"/>
          <w:szCs w:val="24"/>
          <w:lang w:val="hy-AM"/>
        </w:rPr>
        <w:t> </w:t>
      </w:r>
      <w:r w:rsidRPr="00807792">
        <w:rPr>
          <w:rFonts w:ascii="GHEA Mariam" w:hAnsi="GHEA Mariam"/>
          <w:sz w:val="24"/>
          <w:szCs w:val="24"/>
          <w:lang w:val="hy-AM"/>
        </w:rPr>
        <w:t xml:space="preserve"> կադաստրային ծածկագրից 0</w:t>
      </w:r>
      <w:r w:rsidRPr="00807792">
        <w:rPr>
          <w:rFonts w:ascii="Cambria Math" w:eastAsia="Microsoft JhengHei" w:hAnsi="Cambria Math" w:cs="Cambria Math"/>
          <w:sz w:val="24"/>
          <w:szCs w:val="24"/>
          <w:lang w:val="hy-AM"/>
        </w:rPr>
        <w:t>․</w:t>
      </w:r>
      <w:r w:rsidRPr="00807792">
        <w:rPr>
          <w:rFonts w:ascii="GHEA Mariam" w:hAnsi="GHEA Mariam"/>
          <w:sz w:val="24"/>
          <w:szCs w:val="24"/>
          <w:lang w:val="hy-AM"/>
        </w:rPr>
        <w:t>03203 հա հողամասը.</w:t>
      </w:r>
    </w:p>
    <w:p w14:paraId="2464914A" w14:textId="046436DE" w:rsidR="00214BCA" w:rsidRPr="00807792" w:rsidRDefault="00214BCA" w:rsidP="009E29E3">
      <w:pPr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807792">
        <w:rPr>
          <w:rFonts w:ascii="GHEA Mariam" w:hAnsi="GHEA Mariam"/>
          <w:sz w:val="24"/>
          <w:szCs w:val="24"/>
          <w:lang w:val="hy-AM"/>
        </w:rPr>
        <w:t>2) Կապան համայնքի Եղվարդ գյուղում գտնվող  09-034-0014-0006 կադաստրային ծածկագրով 0</w:t>
      </w:r>
      <w:r w:rsidRPr="00807792">
        <w:rPr>
          <w:rFonts w:ascii="Cambria Math" w:hAnsi="Cambria Math" w:cs="Cambria Math"/>
          <w:sz w:val="24"/>
          <w:szCs w:val="24"/>
          <w:lang w:val="hy-AM"/>
        </w:rPr>
        <w:t>․</w:t>
      </w:r>
      <w:r w:rsidRPr="00807792">
        <w:rPr>
          <w:rFonts w:ascii="GHEA Mariam" w:hAnsi="GHEA Mariam"/>
          <w:sz w:val="24"/>
          <w:szCs w:val="24"/>
          <w:lang w:val="hy-AM"/>
        </w:rPr>
        <w:t>06925 հա հողամասը</w:t>
      </w:r>
      <w:r w:rsidRPr="00807792">
        <w:rPr>
          <w:rFonts w:ascii="Cambria Math" w:eastAsia="Microsoft JhengHei" w:hAnsi="Cambria Math" w:cs="Cambria Math"/>
          <w:sz w:val="24"/>
          <w:szCs w:val="24"/>
          <w:lang w:val="hy-AM"/>
        </w:rPr>
        <w:t>․</w:t>
      </w:r>
    </w:p>
    <w:p w14:paraId="4F343B1B" w14:textId="41267AE1" w:rsidR="00214BCA" w:rsidRPr="00807792" w:rsidRDefault="00214BCA" w:rsidP="009E29E3">
      <w:pPr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807792">
        <w:rPr>
          <w:rFonts w:ascii="GHEA Mariam" w:hAnsi="GHEA Mariam"/>
          <w:sz w:val="24"/>
          <w:szCs w:val="24"/>
          <w:lang w:val="hy-AM"/>
        </w:rPr>
        <w:t xml:space="preserve">2.Համայնքի ղեկավարին՝ ՀՀ օրենսդրությամբ սահմանված կարգով և ժամկետներում ձեռնարկել սույն որոշումից բխող գործառույթների իրականացումը: </w:t>
      </w:r>
    </w:p>
    <w:p w14:paraId="21CC613D" w14:textId="60FBB501" w:rsidR="00214BCA" w:rsidRPr="00807792" w:rsidRDefault="00214BCA" w:rsidP="009E29E3">
      <w:pPr>
        <w:pStyle w:val="a3"/>
        <w:spacing w:line="276" w:lineRule="auto"/>
        <w:ind w:firstLine="284"/>
        <w:contextualSpacing/>
        <w:jc w:val="both"/>
        <w:rPr>
          <w:rFonts w:ascii="GHEA Mariam" w:eastAsiaTheme="minorEastAsia" w:hAnsi="GHEA Mariam"/>
          <w:sz w:val="24"/>
          <w:szCs w:val="24"/>
          <w:lang w:val="hy-AM" w:eastAsia="ru-RU"/>
        </w:rPr>
      </w:pPr>
      <w:r w:rsidRPr="00807792">
        <w:rPr>
          <w:rFonts w:ascii="GHEA Mariam" w:eastAsiaTheme="minorEastAsia" w:hAnsi="GHEA Mariam"/>
          <w:sz w:val="24"/>
          <w:szCs w:val="24"/>
          <w:lang w:val="hy-AM" w:eastAsia="ru-RU"/>
        </w:rPr>
        <w:t>3</w:t>
      </w:r>
      <w:r w:rsidRPr="00807792">
        <w:rPr>
          <w:rFonts w:ascii="Cambria Math" w:eastAsia="MS Mincho" w:hAnsi="Cambria Math" w:cs="Cambria Math"/>
          <w:sz w:val="24"/>
          <w:szCs w:val="24"/>
          <w:lang w:val="hy-AM" w:eastAsia="ru-RU"/>
        </w:rPr>
        <w:t>․</w:t>
      </w:r>
      <w:r w:rsidRPr="00807792">
        <w:rPr>
          <w:rFonts w:ascii="GHEA Mariam" w:eastAsiaTheme="minorEastAsia" w:hAnsi="GHEA Mariam"/>
          <w:sz w:val="24"/>
          <w:szCs w:val="24"/>
          <w:lang w:val="hy-AM" w:eastAsia="ru-RU"/>
        </w:rPr>
        <w:t xml:space="preserve"> Սույն որոշումն ուժի մեջ է մտնում պաշտոնական հրապարակմանը հաջորդող օրվանից։</w:t>
      </w:r>
    </w:p>
    <w:p w14:paraId="6A80EB59" w14:textId="77777777" w:rsidR="00B71F0A" w:rsidRPr="00807792" w:rsidRDefault="00B71F0A" w:rsidP="009E29E3">
      <w:pPr>
        <w:spacing w:after="0"/>
        <w:ind w:firstLine="284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</w:p>
    <w:p w14:paraId="6ED19384" w14:textId="77777777" w:rsidR="00B71F0A" w:rsidRPr="009E29E3" w:rsidRDefault="00B71F0A" w:rsidP="009E29E3">
      <w:pPr>
        <w:spacing w:after="0"/>
        <w:ind w:firstLine="284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9E29E3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ՀԻՄՆԱՎՈՐՈՒՄ</w:t>
      </w:r>
    </w:p>
    <w:p w14:paraId="0E885865" w14:textId="516B4D26" w:rsidR="001830AA" w:rsidRPr="009E29E3" w:rsidRDefault="00B71F0A" w:rsidP="009E29E3">
      <w:pPr>
        <w:ind w:firstLine="284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9E29E3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ԱՎԱԳԱՆՈՒ ՈՐՈՇՄԱՆ ԸՆԴՈՒՆՄԱՆ ԱՆՀՐԱԺԵՇՏՈՒԹՅԱՆ</w:t>
      </w:r>
    </w:p>
    <w:p w14:paraId="4A4B94DA" w14:textId="1D0962B9" w:rsidR="009D6123" w:rsidRPr="009E29E3" w:rsidRDefault="00B71F0A" w:rsidP="009E29E3">
      <w:pPr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9E29E3">
        <w:rPr>
          <w:rFonts w:ascii="GHEA Mariam" w:hAnsi="GHEA Mariam" w:cs="Sylfaen"/>
          <w:sz w:val="24"/>
          <w:szCs w:val="24"/>
          <w:lang w:val="hy-AM"/>
        </w:rPr>
        <w:t xml:space="preserve">Որոշման ընդունման </w:t>
      </w:r>
      <w:r w:rsidR="00E343DD" w:rsidRPr="009E29E3">
        <w:rPr>
          <w:rFonts w:ascii="GHEA Mariam" w:hAnsi="GHEA Mariam" w:cs="Sylfaen"/>
          <w:sz w:val="24"/>
          <w:szCs w:val="24"/>
          <w:lang w:val="hy-AM"/>
        </w:rPr>
        <w:t xml:space="preserve"> համար հիմք է հանդիսացել </w:t>
      </w:r>
      <w:r w:rsidR="00243EB8" w:rsidRPr="009E29E3">
        <w:rPr>
          <w:rFonts w:ascii="GHEA Mariam" w:hAnsi="GHEA Mariam"/>
          <w:sz w:val="24"/>
          <w:szCs w:val="24"/>
          <w:lang w:val="hy-AM"/>
        </w:rPr>
        <w:t xml:space="preserve">Հայաստանի Հանրապետության կառավարության 2021 թվականի ապրիլի 29-ի </w:t>
      </w:r>
      <w:r w:rsidR="004029D1">
        <w:rPr>
          <w:rFonts w:ascii="GHEA Mariam" w:eastAsia="Times New Roman" w:hAnsi="GHEA Mariam" w:cs="Times New Roman"/>
          <w:sz w:val="24"/>
          <w:szCs w:val="24"/>
          <w:lang w:val="hy-AM"/>
        </w:rPr>
        <w:t>«Կադաստրային քարտեզում հայտնաբերված սխալների ուղղման կարգը սահմանելու մասին»</w:t>
      </w:r>
      <w:r w:rsidR="004029D1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 </w:t>
      </w:r>
      <w:r w:rsidR="00243EB8" w:rsidRPr="009E29E3">
        <w:rPr>
          <w:rFonts w:ascii="GHEA Mariam" w:eastAsia="Times New Roman" w:hAnsi="GHEA Mariam" w:cs="Times New Roman"/>
          <w:sz w:val="24"/>
          <w:szCs w:val="24"/>
          <w:lang w:val="hy-AM"/>
        </w:rPr>
        <w:t>N 698-Ն որոշմա</w:t>
      </w:r>
      <w:r w:rsidR="004029D1">
        <w:rPr>
          <w:rFonts w:ascii="GHEA Mariam" w:eastAsia="Times New Roman" w:hAnsi="GHEA Mariam" w:cs="Times New Roman"/>
          <w:sz w:val="24"/>
          <w:szCs w:val="24"/>
          <w:lang w:val="hy-AM"/>
        </w:rPr>
        <w:t>մբ</w:t>
      </w:r>
      <w:r w:rsidR="00243EB8" w:rsidRPr="009E29E3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 հաստատված</w:t>
      </w:r>
      <w:r w:rsidR="004029D1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  կ</w:t>
      </w:r>
      <w:r w:rsidR="00243EB8" w:rsidRPr="009E29E3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արգի </w:t>
      </w:r>
      <w:r w:rsidR="004029D1">
        <w:rPr>
          <w:rFonts w:ascii="GHEA Mariam" w:eastAsia="Times New Roman" w:hAnsi="GHEA Mariam" w:cs="Times New Roman"/>
          <w:sz w:val="24"/>
          <w:szCs w:val="24"/>
          <w:lang w:val="hy-AM"/>
        </w:rPr>
        <w:t>(հավելված N</w:t>
      </w:r>
      <w:bookmarkStart w:id="0" w:name="_GoBack"/>
      <w:bookmarkEnd w:id="0"/>
      <w:r w:rsidR="004029D1" w:rsidRPr="009E29E3">
        <w:rPr>
          <w:rFonts w:ascii="GHEA Mariam" w:eastAsia="Times New Roman" w:hAnsi="GHEA Mariam" w:cs="Times New Roman"/>
          <w:sz w:val="24"/>
          <w:szCs w:val="24"/>
          <w:lang w:val="hy-AM"/>
        </w:rPr>
        <w:t>2</w:t>
      </w:r>
      <w:r w:rsidR="004029D1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) </w:t>
      </w:r>
      <w:r w:rsidR="00243EB8" w:rsidRPr="009E29E3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39-րդ կետի 1-ին ենթակետի </w:t>
      </w:r>
      <w:r w:rsidR="001830AA" w:rsidRPr="009E29E3">
        <w:rPr>
          <w:rFonts w:ascii="GHEA Mariam" w:eastAsia="Times New Roman" w:hAnsi="GHEA Mariam" w:cs="Times New Roman"/>
          <w:sz w:val="24"/>
          <w:szCs w:val="24"/>
          <w:lang w:val="hy-AM"/>
        </w:rPr>
        <w:t>պահանջների կիրառման ապահովումը</w:t>
      </w:r>
      <w:r w:rsidR="004539E3" w:rsidRPr="009E29E3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 և </w:t>
      </w:r>
      <w:r w:rsidR="004539E3" w:rsidRPr="009E29E3">
        <w:rPr>
          <w:rFonts w:ascii="GHEA Mariam" w:hAnsi="GHEA Mariam"/>
          <w:sz w:val="24"/>
          <w:szCs w:val="24"/>
          <w:lang w:val="hy-AM"/>
        </w:rPr>
        <w:t xml:space="preserve"> Կապան համայնքի վարչական տարածքում, գտնվող, քաղաքացու </w:t>
      </w:r>
      <w:r w:rsidR="00B0262A" w:rsidRPr="009E29E3">
        <w:rPr>
          <w:rFonts w:ascii="GHEA Mariam" w:hAnsi="GHEA Mariam"/>
          <w:sz w:val="24"/>
          <w:szCs w:val="24"/>
          <w:lang w:val="hy-AM"/>
        </w:rPr>
        <w:t>անվամբ հաշվառված հողամաս</w:t>
      </w:r>
      <w:r w:rsidR="00E6448A" w:rsidRPr="009E29E3">
        <w:rPr>
          <w:rFonts w:ascii="GHEA Mariam" w:hAnsi="GHEA Mariam"/>
          <w:sz w:val="24"/>
          <w:szCs w:val="24"/>
          <w:lang w:val="hy-AM"/>
        </w:rPr>
        <w:t xml:space="preserve">ը համայնքային սեփականություն </w:t>
      </w:r>
      <w:r w:rsidR="004539E3" w:rsidRPr="009E29E3">
        <w:rPr>
          <w:rFonts w:ascii="GHEA Mariam" w:hAnsi="GHEA Mariam"/>
          <w:sz w:val="24"/>
          <w:szCs w:val="24"/>
          <w:lang w:val="hy-AM"/>
        </w:rPr>
        <w:t>ճանաչել</w:t>
      </w:r>
      <w:r w:rsidR="00E6448A" w:rsidRPr="009E29E3">
        <w:rPr>
          <w:rFonts w:ascii="GHEA Mariam" w:hAnsi="GHEA Mariam"/>
          <w:sz w:val="24"/>
          <w:szCs w:val="24"/>
          <w:lang w:val="hy-AM"/>
        </w:rPr>
        <w:t>ու անհրաժեշտությունը՝ որպես համայնքային սեփականություն</w:t>
      </w:r>
      <w:r w:rsidR="004539E3" w:rsidRPr="009E29E3">
        <w:rPr>
          <w:rFonts w:ascii="Calibri" w:hAnsi="Calibri" w:cs="Calibri"/>
          <w:sz w:val="24"/>
          <w:szCs w:val="24"/>
          <w:lang w:val="hy-AM"/>
        </w:rPr>
        <w:t> </w:t>
      </w:r>
      <w:r w:rsidR="004539E3" w:rsidRPr="009E29E3">
        <w:rPr>
          <w:rFonts w:ascii="GHEA Mariam" w:hAnsi="GHEA Mariam"/>
          <w:sz w:val="24"/>
          <w:szCs w:val="24"/>
          <w:lang w:val="hy-AM"/>
        </w:rPr>
        <w:t xml:space="preserve"> </w:t>
      </w:r>
      <w:r w:rsidR="00E6448A" w:rsidRPr="009E29E3">
        <w:rPr>
          <w:rFonts w:ascii="GHEA Mariam" w:hAnsi="GHEA Mariam"/>
          <w:sz w:val="24"/>
          <w:szCs w:val="24"/>
          <w:lang w:val="hy-AM"/>
        </w:rPr>
        <w:t>հաշվառելու համար։</w:t>
      </w:r>
    </w:p>
    <w:p w14:paraId="5C8A294E" w14:textId="77777777" w:rsidR="009D6123" w:rsidRPr="009E29E3" w:rsidRDefault="009D6123" w:rsidP="009E29E3">
      <w:pPr>
        <w:ind w:firstLine="284"/>
        <w:contextualSpacing/>
        <w:jc w:val="center"/>
        <w:rPr>
          <w:rFonts w:ascii="GHEA Mariam" w:hAnsi="GHEA Mariam" w:cs="GHEA Grapalat"/>
          <w:b/>
          <w:sz w:val="24"/>
          <w:szCs w:val="24"/>
          <w:lang w:val="hy-AM"/>
        </w:rPr>
      </w:pPr>
    </w:p>
    <w:p w14:paraId="1A799CB5" w14:textId="4C43B52C" w:rsidR="00B71F0A" w:rsidRPr="009E29E3" w:rsidRDefault="00B71F0A" w:rsidP="009E29E3">
      <w:pPr>
        <w:ind w:firstLine="284"/>
        <w:contextualSpacing/>
        <w:jc w:val="center"/>
        <w:rPr>
          <w:rFonts w:ascii="GHEA Mariam" w:hAnsi="GHEA Mariam" w:cs="GHEA Grapalat"/>
          <w:b/>
          <w:sz w:val="24"/>
          <w:szCs w:val="24"/>
          <w:lang w:val="hy-AM"/>
        </w:rPr>
      </w:pPr>
      <w:r w:rsidRPr="009E29E3">
        <w:rPr>
          <w:rFonts w:ascii="GHEA Mariam" w:hAnsi="GHEA Mariam" w:cs="GHEA Grapalat"/>
          <w:b/>
          <w:sz w:val="24"/>
          <w:szCs w:val="24"/>
          <w:lang w:val="hy-AM"/>
        </w:rPr>
        <w:t>ՏԵՂԵԿԱՆՔ</w:t>
      </w:r>
    </w:p>
    <w:p w14:paraId="58614247" w14:textId="317DD7BB" w:rsidR="00B71F0A" w:rsidRPr="009E29E3" w:rsidRDefault="00B71F0A" w:rsidP="009E29E3">
      <w:pPr>
        <w:ind w:firstLine="284"/>
        <w:contextualSpacing/>
        <w:jc w:val="center"/>
        <w:rPr>
          <w:rFonts w:ascii="GHEA Mariam" w:hAnsi="GHEA Mariam" w:cs="GHEA Grapalat"/>
          <w:b/>
          <w:sz w:val="24"/>
          <w:szCs w:val="24"/>
          <w:lang w:val="hy-AM"/>
        </w:rPr>
      </w:pPr>
      <w:r w:rsidRPr="009E29E3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 xml:space="preserve"> «</w:t>
      </w:r>
      <w:r w:rsidRPr="009E29E3">
        <w:rPr>
          <w:rFonts w:ascii="GHEA Mariam" w:hAnsi="GHEA Mariam"/>
          <w:b/>
          <w:sz w:val="24"/>
          <w:szCs w:val="24"/>
          <w:lang w:val="hy-AM"/>
        </w:rPr>
        <w:t>ԱՎԱԳԱՆՈՒ ՈՐՈՇՄԱՆ ԸՆԴՈՒՆՄԱՆ ԿԱՊԱԿՑՈՒԹՅԱՄԲ ՀԱՄԱՅՆՔԻ ԲՅՈՒՋԵՈՒՄ ԵԿԱՄՈՒՏՆԵՐԻ ԵՎ ԾԱԽՍԵՐԻ ԱՎԵԼԱՑՄԱՆ ԿԱՄ ՆՎԱԶԵՑՄԱՆ ՄԱՍԻՆ</w:t>
      </w:r>
    </w:p>
    <w:p w14:paraId="1802651B" w14:textId="230A28C1" w:rsidR="00CD0376" w:rsidRPr="009E29E3" w:rsidRDefault="009E29E3" w:rsidP="009E29E3">
      <w:pPr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9E29E3">
        <w:rPr>
          <w:rFonts w:ascii="GHEA Mariam" w:hAnsi="GHEA Mariam" w:cs="Sylfaen"/>
          <w:sz w:val="24"/>
          <w:szCs w:val="24"/>
          <w:lang w:val="hy-AM"/>
        </w:rPr>
        <w:t>Սույն</w:t>
      </w:r>
      <w:r w:rsidRPr="009E29E3">
        <w:rPr>
          <w:rFonts w:ascii="GHEA Mariam" w:hAnsi="GHEA Mariam"/>
          <w:sz w:val="24"/>
          <w:szCs w:val="24"/>
          <w:lang w:val="hy-AM"/>
        </w:rPr>
        <w:t xml:space="preserve"> որոշման նախագծի ընդունման կապակցությամբ Կապան համայնքի բյուջեում եկամուտների և ծախսերի էական փոփոխություններ չեն նախատեսվում։</w:t>
      </w:r>
    </w:p>
    <w:sectPr w:rsidR="00CD0376" w:rsidRPr="009E29E3" w:rsidSect="009E29E3">
      <w:pgSz w:w="11906" w:h="16838"/>
      <w:pgMar w:top="426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A576F"/>
    <w:multiLevelType w:val="hybridMultilevel"/>
    <w:tmpl w:val="636EE37E"/>
    <w:lvl w:ilvl="0" w:tplc="0E0AE176">
      <w:start w:val="1"/>
      <w:numFmt w:val="decimal"/>
      <w:lvlText w:val="%1."/>
      <w:lvlJc w:val="left"/>
      <w:pPr>
        <w:ind w:left="1125" w:hanging="405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231"/>
    <w:rsid w:val="00022EF9"/>
    <w:rsid w:val="00024905"/>
    <w:rsid w:val="00037653"/>
    <w:rsid w:val="00056749"/>
    <w:rsid w:val="000829E5"/>
    <w:rsid w:val="00152A64"/>
    <w:rsid w:val="0015398A"/>
    <w:rsid w:val="001673C6"/>
    <w:rsid w:val="00173D68"/>
    <w:rsid w:val="001830AA"/>
    <w:rsid w:val="0018582A"/>
    <w:rsid w:val="001A2914"/>
    <w:rsid w:val="001E55A5"/>
    <w:rsid w:val="00207CEE"/>
    <w:rsid w:val="00214BCA"/>
    <w:rsid w:val="00221C5C"/>
    <w:rsid w:val="00222231"/>
    <w:rsid w:val="0023075C"/>
    <w:rsid w:val="00243EB8"/>
    <w:rsid w:val="00277E66"/>
    <w:rsid w:val="00292724"/>
    <w:rsid w:val="00297C96"/>
    <w:rsid w:val="002C231B"/>
    <w:rsid w:val="002D0C55"/>
    <w:rsid w:val="00305126"/>
    <w:rsid w:val="003124A3"/>
    <w:rsid w:val="003264AA"/>
    <w:rsid w:val="00340386"/>
    <w:rsid w:val="00402495"/>
    <w:rsid w:val="004029D1"/>
    <w:rsid w:val="00443405"/>
    <w:rsid w:val="004539E3"/>
    <w:rsid w:val="00462B6F"/>
    <w:rsid w:val="0046502E"/>
    <w:rsid w:val="004830F2"/>
    <w:rsid w:val="00515D98"/>
    <w:rsid w:val="005215C2"/>
    <w:rsid w:val="00636B81"/>
    <w:rsid w:val="006618CB"/>
    <w:rsid w:val="006E110E"/>
    <w:rsid w:val="007E324E"/>
    <w:rsid w:val="007F2129"/>
    <w:rsid w:val="00807792"/>
    <w:rsid w:val="00864BAB"/>
    <w:rsid w:val="00866945"/>
    <w:rsid w:val="008774E5"/>
    <w:rsid w:val="00895817"/>
    <w:rsid w:val="008C2DE4"/>
    <w:rsid w:val="008C37B9"/>
    <w:rsid w:val="008E3798"/>
    <w:rsid w:val="008E58EE"/>
    <w:rsid w:val="00913091"/>
    <w:rsid w:val="0095061E"/>
    <w:rsid w:val="00983DAB"/>
    <w:rsid w:val="009D6123"/>
    <w:rsid w:val="009E29E3"/>
    <w:rsid w:val="00A12462"/>
    <w:rsid w:val="00A54FA4"/>
    <w:rsid w:val="00B0262A"/>
    <w:rsid w:val="00B02FFF"/>
    <w:rsid w:val="00B56422"/>
    <w:rsid w:val="00B71F0A"/>
    <w:rsid w:val="00BA5658"/>
    <w:rsid w:val="00C366D3"/>
    <w:rsid w:val="00C47B33"/>
    <w:rsid w:val="00C50E23"/>
    <w:rsid w:val="00C54D25"/>
    <w:rsid w:val="00C60314"/>
    <w:rsid w:val="00CB1D34"/>
    <w:rsid w:val="00CB6212"/>
    <w:rsid w:val="00CB6E92"/>
    <w:rsid w:val="00CC1A11"/>
    <w:rsid w:val="00CC6A05"/>
    <w:rsid w:val="00CD0376"/>
    <w:rsid w:val="00CD09E1"/>
    <w:rsid w:val="00D321CE"/>
    <w:rsid w:val="00D53F48"/>
    <w:rsid w:val="00D64962"/>
    <w:rsid w:val="00D6620B"/>
    <w:rsid w:val="00D9077E"/>
    <w:rsid w:val="00D963CB"/>
    <w:rsid w:val="00DB7443"/>
    <w:rsid w:val="00DE71FA"/>
    <w:rsid w:val="00DF3B25"/>
    <w:rsid w:val="00E0242B"/>
    <w:rsid w:val="00E027EF"/>
    <w:rsid w:val="00E343DD"/>
    <w:rsid w:val="00E42211"/>
    <w:rsid w:val="00E62AC9"/>
    <w:rsid w:val="00E6448A"/>
    <w:rsid w:val="00EA7650"/>
    <w:rsid w:val="00EB6D0E"/>
    <w:rsid w:val="00F00DFB"/>
    <w:rsid w:val="00F00EAE"/>
    <w:rsid w:val="00F5328C"/>
    <w:rsid w:val="00F57A1F"/>
    <w:rsid w:val="00F92087"/>
    <w:rsid w:val="00FB2E4E"/>
    <w:rsid w:val="00FB3288"/>
    <w:rsid w:val="00FC5035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8FFC"/>
  <w15:docId w15:val="{EA0A03F2-CABA-4012-9D14-717E3B2E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231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222231"/>
    <w:rPr>
      <w:b/>
      <w:bCs/>
    </w:rPr>
  </w:style>
  <w:style w:type="paragraph" w:customStyle="1" w:styleId="msonormalbullet1gif">
    <w:name w:val="msonormalbullet1.gif"/>
    <w:basedOn w:val="a"/>
    <w:rsid w:val="0022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B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A5658"/>
    <w:pPr>
      <w:spacing w:after="0" w:line="240" w:lineRule="auto"/>
      <w:ind w:left="720"/>
      <w:contextualSpacing/>
    </w:pPr>
    <w:rPr>
      <w:rFonts w:ascii="ArTarumianTimes" w:eastAsia="Times New Roman" w:hAnsi="ArTarumianTimes" w:cs="Times New Roman"/>
      <w:sz w:val="24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E02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2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60</cp:revision>
  <cp:lastPrinted>2025-06-16T12:56:00Z</cp:lastPrinted>
  <dcterms:created xsi:type="dcterms:W3CDTF">2021-02-16T08:09:00Z</dcterms:created>
  <dcterms:modified xsi:type="dcterms:W3CDTF">2025-06-18T12:07:00Z</dcterms:modified>
</cp:coreProperties>
</file>