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7697B" w14:textId="55D2A7A8" w:rsidR="00477F70" w:rsidRPr="0032784E" w:rsidRDefault="00477F70" w:rsidP="0032784E">
      <w:pPr>
        <w:spacing w:after="0" w:line="240" w:lineRule="auto"/>
        <w:ind w:firstLine="426"/>
        <w:jc w:val="right"/>
        <w:rPr>
          <w:rFonts w:ascii="GHEA Mariam" w:hAnsi="GHEA Mariam"/>
          <w:b/>
          <w:i/>
          <w:sz w:val="24"/>
          <w:szCs w:val="24"/>
          <w:lang w:val="hy-AM"/>
        </w:rPr>
      </w:pPr>
      <w:r w:rsidRPr="0032784E">
        <w:rPr>
          <w:rFonts w:ascii="GHEA Mariam" w:hAnsi="GHEA Mariam"/>
          <w:b/>
          <w:i/>
          <w:sz w:val="24"/>
          <w:szCs w:val="24"/>
          <w:lang w:val="hy-AM"/>
        </w:rPr>
        <w:t>նախագիծ</w:t>
      </w:r>
    </w:p>
    <w:p w14:paraId="7C5B337C" w14:textId="7319658E" w:rsidR="00C11A2E" w:rsidRPr="0032784E" w:rsidRDefault="00C11A2E" w:rsidP="0032784E">
      <w:pPr>
        <w:spacing w:after="0" w:line="240" w:lineRule="auto"/>
        <w:ind w:firstLine="426"/>
        <w:jc w:val="right"/>
        <w:rPr>
          <w:rFonts w:ascii="GHEA Mariam" w:hAnsi="GHEA Mariam"/>
          <w:b/>
          <w:i/>
          <w:sz w:val="24"/>
          <w:szCs w:val="24"/>
          <w:lang w:val="hy-AM"/>
        </w:rPr>
      </w:pPr>
      <w:r w:rsidRPr="0032784E">
        <w:rPr>
          <w:rFonts w:ascii="GHEA Mariam" w:hAnsi="GHEA Mariam"/>
          <w:b/>
          <w:i/>
          <w:sz w:val="24"/>
          <w:szCs w:val="24"/>
          <w:lang w:val="hy-AM"/>
        </w:rPr>
        <w:t>Հավելված</w:t>
      </w:r>
    </w:p>
    <w:p w14:paraId="29B922F7" w14:textId="1CDB99D8" w:rsidR="00C11A2E" w:rsidRPr="0032784E" w:rsidRDefault="00680F07" w:rsidP="0032784E">
      <w:pPr>
        <w:spacing w:after="0" w:line="240" w:lineRule="auto"/>
        <w:ind w:firstLine="426"/>
        <w:jc w:val="right"/>
        <w:rPr>
          <w:rFonts w:ascii="GHEA Mariam" w:hAnsi="GHEA Mariam"/>
          <w:b/>
          <w:i/>
          <w:sz w:val="24"/>
          <w:szCs w:val="24"/>
          <w:lang w:val="hy-AM"/>
        </w:rPr>
      </w:pPr>
      <w:r w:rsidRPr="0032784E">
        <w:rPr>
          <w:rFonts w:ascii="GHEA Mariam" w:hAnsi="GHEA Mariam"/>
          <w:b/>
          <w:i/>
          <w:sz w:val="24"/>
          <w:szCs w:val="24"/>
          <w:lang w:val="hy-AM"/>
        </w:rPr>
        <w:t xml:space="preserve">Հայաստանի Հանրապետության Սյունիքի մարզի </w:t>
      </w:r>
      <w:r w:rsidRPr="0032784E">
        <w:rPr>
          <w:rFonts w:ascii="GHEA Mariam" w:hAnsi="GHEA Mariam"/>
          <w:b/>
          <w:i/>
          <w:sz w:val="24"/>
          <w:szCs w:val="24"/>
          <w:lang w:val="hy-AM"/>
        </w:rPr>
        <w:br/>
      </w:r>
      <w:r w:rsidR="00C11A2E" w:rsidRPr="0032784E">
        <w:rPr>
          <w:rFonts w:ascii="GHEA Mariam" w:hAnsi="GHEA Mariam"/>
          <w:b/>
          <w:i/>
          <w:sz w:val="24"/>
          <w:szCs w:val="24"/>
          <w:lang w:val="hy-AM"/>
        </w:rPr>
        <w:t>Կապան համայնքի ավագանու</w:t>
      </w:r>
    </w:p>
    <w:p w14:paraId="7EAAE1FD" w14:textId="52FA01F7" w:rsidR="00477F70" w:rsidRPr="0032784E" w:rsidRDefault="00192643" w:rsidP="0032784E">
      <w:pPr>
        <w:spacing w:after="0" w:line="240" w:lineRule="auto"/>
        <w:ind w:firstLine="426"/>
        <w:jc w:val="right"/>
        <w:rPr>
          <w:rFonts w:ascii="GHEA Mariam" w:hAnsi="GHEA Mariam"/>
          <w:b/>
          <w:i/>
          <w:sz w:val="24"/>
          <w:szCs w:val="24"/>
          <w:u w:val="single"/>
          <w:lang w:val="hy-AM"/>
        </w:rPr>
      </w:pPr>
      <w:r w:rsidRPr="0032784E">
        <w:rPr>
          <w:rFonts w:ascii="GHEA Mariam" w:hAnsi="GHEA Mariam"/>
          <w:b/>
          <w:i/>
          <w:sz w:val="24"/>
          <w:szCs w:val="24"/>
          <w:u w:val="single"/>
          <w:lang w:val="hy-AM"/>
        </w:rPr>
        <w:t>&lt;&lt;</w:t>
      </w:r>
      <w:r w:rsidR="00CB323F" w:rsidRPr="0032784E">
        <w:rPr>
          <w:rFonts w:ascii="GHEA Mariam" w:hAnsi="GHEA Mariam"/>
          <w:b/>
          <w:i/>
          <w:sz w:val="24"/>
          <w:szCs w:val="24"/>
          <w:u w:val="single"/>
          <w:lang w:val="hy-AM"/>
        </w:rPr>
        <w:t xml:space="preserve">               </w:t>
      </w:r>
      <w:r w:rsidR="00477F70" w:rsidRPr="0032784E">
        <w:rPr>
          <w:rFonts w:ascii="GHEA Mariam" w:hAnsi="GHEA Mariam"/>
          <w:b/>
          <w:i/>
          <w:sz w:val="24"/>
          <w:szCs w:val="24"/>
          <w:u w:val="single"/>
          <w:lang w:val="hy-AM"/>
        </w:rPr>
        <w:t>&gt;&gt; 202</w:t>
      </w:r>
      <w:r w:rsidR="00CB323F" w:rsidRPr="0032784E">
        <w:rPr>
          <w:rFonts w:ascii="GHEA Mariam" w:hAnsi="GHEA Mariam"/>
          <w:b/>
          <w:i/>
          <w:sz w:val="24"/>
          <w:szCs w:val="24"/>
          <w:u w:val="single"/>
          <w:lang w:val="hy-AM"/>
        </w:rPr>
        <w:t>5</w:t>
      </w:r>
      <w:r w:rsidR="00477F70" w:rsidRPr="0032784E">
        <w:rPr>
          <w:rFonts w:ascii="GHEA Mariam" w:hAnsi="GHEA Mariam"/>
          <w:b/>
          <w:i/>
          <w:sz w:val="24"/>
          <w:szCs w:val="24"/>
          <w:u w:val="single"/>
          <w:lang w:val="hy-AM"/>
        </w:rPr>
        <w:t>թ</w:t>
      </w:r>
    </w:p>
    <w:p w14:paraId="2EB215AC" w14:textId="2133CFDA" w:rsidR="00477F70" w:rsidRPr="0032784E" w:rsidRDefault="00477F70" w:rsidP="0032784E">
      <w:pPr>
        <w:spacing w:after="0" w:line="240" w:lineRule="auto"/>
        <w:ind w:firstLine="426"/>
        <w:jc w:val="right"/>
        <w:rPr>
          <w:rFonts w:ascii="GHEA Mariam" w:hAnsi="GHEA Mariam"/>
          <w:b/>
          <w:i/>
          <w:sz w:val="24"/>
          <w:szCs w:val="24"/>
          <w:u w:val="single"/>
          <w:lang w:val="hy-AM"/>
        </w:rPr>
      </w:pPr>
      <w:r w:rsidRPr="0032784E">
        <w:rPr>
          <w:rFonts w:ascii="GHEA Mariam" w:hAnsi="GHEA Mariam"/>
          <w:b/>
          <w:i/>
          <w:sz w:val="24"/>
          <w:szCs w:val="24"/>
          <w:u w:val="single"/>
          <w:lang w:val="hy-AM"/>
        </w:rPr>
        <w:t xml:space="preserve">N     Ն  որոշման </w:t>
      </w:r>
    </w:p>
    <w:p w14:paraId="24ECD3C3" w14:textId="77777777" w:rsidR="00203954" w:rsidRDefault="00203954" w:rsidP="0032784E">
      <w:pPr>
        <w:spacing w:after="0" w:line="240" w:lineRule="auto"/>
        <w:ind w:firstLine="426"/>
        <w:jc w:val="center"/>
        <w:rPr>
          <w:rFonts w:ascii="GHEA Mariam" w:hAnsi="GHEA Mariam"/>
          <w:b/>
          <w:sz w:val="24"/>
          <w:szCs w:val="24"/>
          <w:lang w:val="hy-AM"/>
        </w:rPr>
      </w:pPr>
    </w:p>
    <w:p w14:paraId="145F94FD" w14:textId="078C1ACD" w:rsidR="00C11A2E" w:rsidRPr="0032784E" w:rsidRDefault="00FE020A" w:rsidP="0032784E">
      <w:pPr>
        <w:spacing w:after="0" w:line="240" w:lineRule="auto"/>
        <w:ind w:firstLine="426"/>
        <w:jc w:val="center"/>
        <w:rPr>
          <w:rFonts w:ascii="GHEA Mariam" w:hAnsi="GHEA Mariam"/>
          <w:b/>
          <w:sz w:val="24"/>
          <w:szCs w:val="24"/>
          <w:lang w:val="hy-AM"/>
        </w:rPr>
      </w:pPr>
      <w:r w:rsidRPr="0032784E">
        <w:rPr>
          <w:rFonts w:ascii="GHEA Mariam" w:hAnsi="GHEA Mariam"/>
          <w:b/>
          <w:sz w:val="24"/>
          <w:szCs w:val="24"/>
          <w:lang w:val="hy-AM"/>
        </w:rPr>
        <w:t>Հ</w:t>
      </w:r>
      <w:r w:rsidR="007E4CF0" w:rsidRPr="0032784E">
        <w:rPr>
          <w:rFonts w:ascii="GHEA Mariam" w:hAnsi="GHEA Mariam"/>
          <w:b/>
          <w:sz w:val="24"/>
          <w:szCs w:val="24"/>
          <w:lang w:val="hy-AM"/>
        </w:rPr>
        <w:t>Ա</w:t>
      </w:r>
      <w:r w:rsidRPr="0032784E">
        <w:rPr>
          <w:rFonts w:ascii="GHEA Mariam" w:hAnsi="GHEA Mariam"/>
          <w:b/>
          <w:sz w:val="24"/>
          <w:szCs w:val="24"/>
          <w:lang w:val="hy-AM"/>
        </w:rPr>
        <w:t xml:space="preserve">ՅԱՍՏԱՆԻ ՀԱՆՐԱՊԵՏՈՒԹՅԱՆ ՍՅՈՒՆԻՔԻ ՄԱՐԶԻ ԿԱՊԱՆ ՀԱՄԱՅՆՔԻ </w:t>
      </w:r>
      <w:r w:rsidR="00192643" w:rsidRPr="0032784E">
        <w:rPr>
          <w:rFonts w:ascii="GHEA Mariam" w:hAnsi="GHEA Mariam"/>
          <w:b/>
          <w:sz w:val="24"/>
          <w:szCs w:val="24"/>
          <w:lang w:val="hy-AM"/>
        </w:rPr>
        <w:t xml:space="preserve">             </w:t>
      </w:r>
      <w:r w:rsidRPr="0032784E">
        <w:rPr>
          <w:rFonts w:ascii="GHEA Mariam" w:hAnsi="GHEA Mariam"/>
          <w:b/>
          <w:sz w:val="24"/>
          <w:szCs w:val="24"/>
          <w:lang w:val="hy-AM"/>
        </w:rPr>
        <w:t>202</w:t>
      </w:r>
      <w:r w:rsidR="00203954">
        <w:rPr>
          <w:rFonts w:ascii="GHEA Mariam" w:hAnsi="GHEA Mariam"/>
          <w:b/>
          <w:sz w:val="24"/>
          <w:szCs w:val="24"/>
          <w:lang w:val="hy-AM"/>
        </w:rPr>
        <w:t>6</w:t>
      </w:r>
      <w:r w:rsidRPr="0032784E">
        <w:rPr>
          <w:rFonts w:ascii="GHEA Mariam" w:hAnsi="GHEA Mariam"/>
          <w:b/>
          <w:sz w:val="24"/>
          <w:szCs w:val="24"/>
          <w:lang w:val="hy-AM"/>
        </w:rPr>
        <w:t>-202</w:t>
      </w:r>
      <w:r w:rsidR="00203954">
        <w:rPr>
          <w:rFonts w:ascii="GHEA Mariam" w:hAnsi="GHEA Mariam"/>
          <w:b/>
          <w:sz w:val="24"/>
          <w:szCs w:val="24"/>
          <w:lang w:val="hy-AM"/>
        </w:rPr>
        <w:t>8</w:t>
      </w:r>
      <w:r w:rsidRPr="0032784E">
        <w:rPr>
          <w:rFonts w:ascii="GHEA Mariam" w:hAnsi="GHEA Mariam"/>
          <w:b/>
          <w:sz w:val="24"/>
          <w:szCs w:val="24"/>
          <w:lang w:val="hy-AM"/>
        </w:rPr>
        <w:t xml:space="preserve"> ԹՎԱԿԱՆՆԵՐԻ ՄԻՋՆԱԺԱՄԿԵՏ ԾԱԽՍԵՐԻ ԾՐԱԳԻՐ</w:t>
      </w:r>
    </w:p>
    <w:p w14:paraId="3A46C7F8" w14:textId="6779CABE" w:rsidR="00FB0B48" w:rsidRPr="00557262" w:rsidRDefault="00EB7B11" w:rsidP="0032784E">
      <w:pPr>
        <w:pStyle w:val="a6"/>
        <w:spacing w:after="0" w:line="240" w:lineRule="auto"/>
        <w:ind w:left="0" w:firstLine="426"/>
        <w:jc w:val="center"/>
        <w:rPr>
          <w:rFonts w:ascii="GHEA Mariam" w:hAnsi="GHEA Mariam" w:cs="Arial"/>
          <w:b/>
          <w:bCs/>
          <w:noProof/>
          <w:sz w:val="24"/>
          <w:szCs w:val="24"/>
          <w:lang w:val="hy-AM"/>
        </w:rPr>
      </w:pPr>
      <w:r w:rsidRPr="00557262">
        <w:rPr>
          <w:rFonts w:ascii="GHEA Mariam" w:hAnsi="GHEA Mariam" w:cs="Arial"/>
          <w:b/>
          <w:bCs/>
          <w:noProof/>
          <w:sz w:val="24"/>
          <w:szCs w:val="24"/>
          <w:lang w:val="hy-AM"/>
        </w:rPr>
        <w:t>1</w:t>
      </w:r>
      <w:r w:rsidRPr="00557262">
        <w:rPr>
          <w:rFonts w:ascii="Cambria Math" w:hAnsi="Cambria Math" w:cs="Cambria Math"/>
          <w:b/>
          <w:bCs/>
          <w:noProof/>
          <w:sz w:val="24"/>
          <w:szCs w:val="24"/>
          <w:lang w:val="hy-AM"/>
        </w:rPr>
        <w:t>․</w:t>
      </w:r>
      <w:r w:rsidRPr="00557262">
        <w:rPr>
          <w:rFonts w:ascii="GHEA Mariam" w:hAnsi="GHEA Mariam" w:cs="Arial"/>
          <w:b/>
          <w:bCs/>
          <w:noProof/>
          <w:sz w:val="24"/>
          <w:szCs w:val="24"/>
          <w:lang w:val="hy-AM"/>
        </w:rPr>
        <w:t xml:space="preserve"> </w:t>
      </w:r>
      <w:r w:rsidR="00FB0B48" w:rsidRPr="00557262">
        <w:rPr>
          <w:rFonts w:ascii="GHEA Mariam" w:hAnsi="GHEA Mariam" w:cs="Arial"/>
          <w:b/>
          <w:bCs/>
          <w:noProof/>
          <w:sz w:val="24"/>
          <w:szCs w:val="24"/>
          <w:lang w:val="hy-AM"/>
        </w:rPr>
        <w:t>Նախաբան</w:t>
      </w:r>
    </w:p>
    <w:p w14:paraId="65932821" w14:textId="77777777" w:rsidR="0032784E" w:rsidRPr="003258BA" w:rsidRDefault="0032784E" w:rsidP="0032784E">
      <w:pPr>
        <w:pStyle w:val="a6"/>
        <w:spacing w:line="240" w:lineRule="auto"/>
        <w:ind w:left="0" w:firstLine="426"/>
        <w:jc w:val="both"/>
        <w:rPr>
          <w:rFonts w:ascii="GHEA Mariam" w:hAnsi="GHEA Mariam" w:cs="AK Courier"/>
          <w:bCs/>
          <w:noProof/>
          <w:sz w:val="24"/>
          <w:szCs w:val="24"/>
          <w:lang w:val="hy-AM"/>
        </w:rPr>
      </w:pPr>
      <w:r w:rsidRPr="003258BA">
        <w:rPr>
          <w:rFonts w:ascii="GHEA Mariam" w:hAnsi="GHEA Mariam" w:cs="Arial"/>
          <w:bCs/>
          <w:noProof/>
          <w:sz w:val="24"/>
          <w:szCs w:val="24"/>
          <w:lang w:val="hy-AM"/>
        </w:rPr>
        <w:t>Հայաստանի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Հանրապետության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տեղական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ինքնակառավարման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համակարգում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օրենսդրությամբ</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սահմանվել</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համայնքում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իրականացվող</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ռազմավարական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ծրագրավորման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երեք փուլ, որոնք տարբերվում են միմյանցից ինչպես դրանց ծրագրավորման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ժամանակային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հորիզոնով</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այնպես</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էլ</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յուրաքանչյուր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փուլում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ծրագրավորվող</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տարրերի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ագրեգացման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մակարդակով։</w:t>
      </w:r>
      <w:r w:rsidRPr="003258BA">
        <w:rPr>
          <w:rFonts w:ascii="GHEA Mariam" w:hAnsi="GHEA Mariam" w:cs="AK Courier"/>
          <w:bCs/>
          <w:noProof/>
          <w:sz w:val="24"/>
          <w:szCs w:val="24"/>
          <w:lang w:val="hy-AM"/>
        </w:rPr>
        <w:t xml:space="preserve"> Ըստ գործունեության մաշտաբայնության և ժամկետայնության,տարբերվում են պլանավորման հետևյալ մակարդակները՝</w:t>
      </w:r>
    </w:p>
    <w:p w14:paraId="59777611" w14:textId="4994C9E9" w:rsidR="0032784E" w:rsidRPr="003258BA" w:rsidRDefault="0032784E" w:rsidP="00FE6E40">
      <w:pPr>
        <w:pStyle w:val="a6"/>
        <w:numPr>
          <w:ilvl w:val="0"/>
          <w:numId w:val="40"/>
        </w:numPr>
        <w:spacing w:line="240" w:lineRule="auto"/>
        <w:ind w:left="0" w:firstLine="284"/>
        <w:jc w:val="both"/>
        <w:rPr>
          <w:rFonts w:ascii="GHEA Mariam" w:hAnsi="GHEA Mariam" w:cs="AK Courier"/>
          <w:bCs/>
          <w:noProof/>
          <w:sz w:val="24"/>
          <w:szCs w:val="24"/>
          <w:lang w:val="hy-AM"/>
        </w:rPr>
      </w:pPr>
      <w:r w:rsidRPr="003258BA">
        <w:rPr>
          <w:rFonts w:ascii="GHEA Mariam" w:hAnsi="GHEA Mariam" w:cs="AK Courier"/>
          <w:bCs/>
          <w:noProof/>
          <w:sz w:val="24"/>
          <w:szCs w:val="24"/>
          <w:lang w:val="hy-AM"/>
        </w:rPr>
        <w:t>ռազմավարական (երկարաժամկետ)</w:t>
      </w:r>
    </w:p>
    <w:p w14:paraId="56F96296" w14:textId="77777777" w:rsidR="0032784E" w:rsidRPr="003258BA" w:rsidRDefault="0032784E" w:rsidP="00FE6E40">
      <w:pPr>
        <w:pStyle w:val="a6"/>
        <w:numPr>
          <w:ilvl w:val="0"/>
          <w:numId w:val="40"/>
        </w:numPr>
        <w:spacing w:line="240" w:lineRule="auto"/>
        <w:ind w:left="0" w:firstLine="284"/>
        <w:jc w:val="both"/>
        <w:rPr>
          <w:rFonts w:ascii="GHEA Mariam" w:hAnsi="GHEA Mariam" w:cs="AK Courier"/>
          <w:bCs/>
          <w:noProof/>
          <w:sz w:val="24"/>
          <w:szCs w:val="24"/>
          <w:lang w:val="hy-AM"/>
        </w:rPr>
      </w:pPr>
      <w:r w:rsidRPr="003258BA">
        <w:rPr>
          <w:rFonts w:ascii="GHEA Mariam" w:hAnsi="GHEA Mariam" w:cs="AK Courier"/>
          <w:bCs/>
          <w:noProof/>
          <w:sz w:val="24"/>
          <w:szCs w:val="24"/>
          <w:lang w:val="hy-AM"/>
        </w:rPr>
        <w:t>մարտավարական (միջնաժամկետ)</w:t>
      </w:r>
    </w:p>
    <w:p w14:paraId="3847EA5C" w14:textId="77777777" w:rsidR="0032784E" w:rsidRPr="003258BA" w:rsidRDefault="0032784E" w:rsidP="00FE6E40">
      <w:pPr>
        <w:pStyle w:val="a6"/>
        <w:numPr>
          <w:ilvl w:val="0"/>
          <w:numId w:val="40"/>
        </w:numPr>
        <w:spacing w:line="240" w:lineRule="auto"/>
        <w:ind w:left="0" w:firstLine="284"/>
        <w:jc w:val="both"/>
        <w:rPr>
          <w:rFonts w:ascii="GHEA Mariam" w:hAnsi="GHEA Mariam" w:cs="AK Courier"/>
          <w:bCs/>
          <w:noProof/>
          <w:sz w:val="24"/>
          <w:szCs w:val="24"/>
          <w:lang w:val="hy-AM"/>
        </w:rPr>
      </w:pPr>
      <w:r w:rsidRPr="003258BA">
        <w:rPr>
          <w:rFonts w:ascii="GHEA Mariam" w:hAnsi="GHEA Mariam" w:cs="AK Courier"/>
          <w:bCs/>
          <w:noProof/>
          <w:sz w:val="24"/>
          <w:szCs w:val="24"/>
          <w:lang w:val="hy-AM"/>
        </w:rPr>
        <w:t>գործառական (կարճաժամկետ)</w:t>
      </w:r>
    </w:p>
    <w:p w14:paraId="39F6AB68" w14:textId="26C87721" w:rsidR="0032784E" w:rsidRPr="003258BA" w:rsidRDefault="0032784E" w:rsidP="0032784E">
      <w:pPr>
        <w:pStyle w:val="a6"/>
        <w:spacing w:line="240" w:lineRule="auto"/>
        <w:ind w:left="0" w:firstLine="426"/>
        <w:jc w:val="both"/>
        <w:rPr>
          <w:rFonts w:ascii="GHEA Mariam" w:hAnsi="GHEA Mariam" w:cs="AK Courier"/>
          <w:bCs/>
          <w:noProof/>
          <w:sz w:val="24"/>
          <w:szCs w:val="24"/>
          <w:lang w:val="hy-AM"/>
        </w:rPr>
      </w:pPr>
      <w:r w:rsidRPr="003258BA">
        <w:rPr>
          <w:rFonts w:ascii="GHEA Mariam" w:hAnsi="GHEA Mariam" w:cs="Arial"/>
          <w:bCs/>
          <w:noProof/>
          <w:sz w:val="24"/>
          <w:szCs w:val="24"/>
          <w:lang w:val="hy-AM"/>
        </w:rPr>
        <w:t>Այսպես</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կախված</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ծրագրավորման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ժամանակային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հորիզոնից՝</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նախատեսվում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հնգամյա</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ժամանակահատվածի (երկարաժամկետ)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եռամյա</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ժամանակահատվածի (միջնաժամկետ)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և</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մեկ</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տարվա</w:t>
      </w:r>
      <w:r w:rsidRPr="003258BA">
        <w:rPr>
          <w:rFonts w:ascii="GHEA Mariam" w:hAnsi="GHEA Mariam"/>
          <w:noProof/>
          <w:sz w:val="24"/>
          <w:szCs w:val="24"/>
          <w:lang w:val="hy-AM"/>
        </w:rPr>
        <w:t xml:space="preserve"> </w:t>
      </w:r>
      <w:r w:rsidRPr="003258BA">
        <w:rPr>
          <w:rFonts w:ascii="GHEA Mariam" w:hAnsi="GHEA Mariam" w:cs="Arial"/>
          <w:bCs/>
          <w:noProof/>
          <w:sz w:val="24"/>
          <w:szCs w:val="24"/>
          <w:lang w:val="hy-AM"/>
        </w:rPr>
        <w:t>ժամանակահատվածի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կարճաժամկետ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ծրագրերի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մշակում։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Երկարաժամկետ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ծրագրերում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ծրագրային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տարրերը</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ներկայացվում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ագրեգացման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առավել</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բարձր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մակարդակով՝</w:t>
      </w:r>
      <w:r w:rsidR="00557262" w:rsidRPr="003258BA">
        <w:rPr>
          <w:rFonts w:ascii="GHEA Mariam" w:hAnsi="GHEA Mariam" w:cs="Arial"/>
          <w:bCs/>
          <w:noProof/>
          <w:sz w:val="24"/>
          <w:szCs w:val="24"/>
          <w:lang w:val="hy-AM"/>
        </w:rPr>
        <w:t xml:space="preserve"> </w:t>
      </w:r>
      <w:r w:rsidRPr="003258BA">
        <w:rPr>
          <w:rFonts w:ascii="GHEA Mariam" w:hAnsi="GHEA Mariam" w:cs="Arial"/>
          <w:bCs/>
          <w:noProof/>
          <w:sz w:val="24"/>
          <w:szCs w:val="24"/>
          <w:lang w:val="hy-AM"/>
        </w:rPr>
        <w:t>համաձայն համայնքի տեսլականի,առաքելության և ռազմավարական նպատակների,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քան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միջնաժամկետ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ծրագրերում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իսկ</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միջնաժամկետ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ծրագրերում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դրանց</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մակարդակն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ավելի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բարձր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քան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կարճաժամկետ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 xml:space="preserve">ծրագրերում։ Միջնաժամկետ ծրագրում  ներառվում  են ռազմավարական նպատակներին հասնելու համար որոշակի խնդիրների լուծման համար անհրաժեշտ գործողությունները, մարդկային, նյութատեխնկական ու ֆինանսական միջոցները, իրականացման ժամկետներն ու պատասխանատուները: </w:t>
      </w:r>
    </w:p>
    <w:p w14:paraId="34CC77B0" w14:textId="77777777" w:rsidR="0032784E" w:rsidRPr="003258BA" w:rsidRDefault="0032784E" w:rsidP="0032784E">
      <w:pPr>
        <w:pStyle w:val="a6"/>
        <w:spacing w:line="240" w:lineRule="auto"/>
        <w:ind w:left="0" w:firstLine="426"/>
        <w:jc w:val="both"/>
        <w:rPr>
          <w:rFonts w:ascii="GHEA Mariam" w:hAnsi="GHEA Mariam" w:cs="AK Courier"/>
          <w:bCs/>
          <w:noProof/>
          <w:sz w:val="24"/>
          <w:szCs w:val="24"/>
          <w:lang w:val="hy-AM"/>
        </w:rPr>
      </w:pPr>
      <w:r w:rsidRPr="003258BA">
        <w:rPr>
          <w:rFonts w:ascii="GHEA Mariam" w:hAnsi="GHEA Mariam" w:cs="Arial"/>
          <w:bCs/>
          <w:noProof/>
          <w:sz w:val="24"/>
          <w:szCs w:val="24"/>
          <w:lang w:val="hy-AM"/>
        </w:rPr>
        <w:t>Ծրագրավորման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երեք</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փուլերը</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փոխկապակցված</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և</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յուրաքանչյուր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փուլում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կազմված</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և</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սահմանված</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կարգով</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հաստատված</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ծրագիրը</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հիմք</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հանդիսանում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հաջորդ</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փուլում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կազմվելիք</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համար։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Մասնավորապես</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երկարաժամկետ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ծրագիրը</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հիմք</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հանդիսանում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միջնաժամկետ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մշակման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համար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իսկ</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միջնաժամկետ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ծրագիրը</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իր</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հերթին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հիմք</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է</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հանդիսանում</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կարճաժամկետ</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ծրագրի</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մշակման</w:t>
      </w:r>
      <w:r w:rsidRPr="003258BA">
        <w:rPr>
          <w:rFonts w:ascii="GHEA Mariam" w:hAnsi="GHEA Mariam" w:cs="AK Courier"/>
          <w:bCs/>
          <w:noProof/>
          <w:sz w:val="24"/>
          <w:szCs w:val="24"/>
          <w:lang w:val="hy-AM"/>
        </w:rPr>
        <w:t xml:space="preserve"> </w:t>
      </w:r>
      <w:r w:rsidRPr="003258BA">
        <w:rPr>
          <w:rFonts w:ascii="GHEA Mariam" w:hAnsi="GHEA Mariam" w:cs="Arial"/>
          <w:bCs/>
          <w:noProof/>
          <w:sz w:val="24"/>
          <w:szCs w:val="24"/>
          <w:lang w:val="hy-AM"/>
        </w:rPr>
        <w:t>համար։</w:t>
      </w:r>
      <w:r w:rsidRPr="003258BA">
        <w:rPr>
          <w:rFonts w:ascii="GHEA Mariam" w:hAnsi="GHEA Mariam" w:cs="AK Courier"/>
          <w:bCs/>
          <w:noProof/>
          <w:sz w:val="24"/>
          <w:szCs w:val="24"/>
          <w:lang w:val="hy-AM"/>
        </w:rPr>
        <w:t xml:space="preserve"> </w:t>
      </w:r>
    </w:p>
    <w:p w14:paraId="51E9AC12" w14:textId="2C84AD88" w:rsidR="0032784E" w:rsidRPr="003258BA" w:rsidRDefault="0032784E" w:rsidP="0032784E">
      <w:pPr>
        <w:pStyle w:val="a6"/>
        <w:spacing w:line="240" w:lineRule="auto"/>
        <w:ind w:left="0" w:firstLine="426"/>
        <w:jc w:val="both"/>
        <w:rPr>
          <w:rFonts w:ascii="GHEA Mariam" w:eastAsia="Calibri" w:hAnsi="GHEA Mariam" w:cs="Arial"/>
          <w:bCs/>
          <w:noProof/>
          <w:sz w:val="24"/>
          <w:szCs w:val="24"/>
          <w:lang w:val="hy-AM"/>
        </w:rPr>
      </w:pPr>
      <w:r w:rsidRPr="003258BA">
        <w:rPr>
          <w:rFonts w:ascii="GHEA Mariam" w:eastAsia="Calibri" w:hAnsi="GHEA Mariam" w:cs="Arial"/>
          <w:bCs/>
          <w:noProof/>
          <w:sz w:val="24"/>
          <w:szCs w:val="24"/>
          <w:lang w:val="hy-AM"/>
        </w:rPr>
        <w:t>Առաջիկա երեք տարվա` տեղական ինքնա</w:t>
      </w:r>
      <w:r w:rsidRPr="003258BA">
        <w:rPr>
          <w:rFonts w:ascii="GHEA Mariam" w:eastAsia="Calibri" w:hAnsi="GHEA Mariam" w:cs="Arial"/>
          <w:bCs/>
          <w:noProof/>
          <w:sz w:val="24"/>
          <w:szCs w:val="24"/>
          <w:lang w:val="hy-AM"/>
        </w:rPr>
        <w:softHyphen/>
        <w:t>կառավարման մարմինների</w:t>
      </w:r>
      <w:r w:rsidR="003258BA" w:rsidRPr="003258BA">
        <w:rPr>
          <w:rFonts w:ascii="GHEA Mariam" w:eastAsia="Calibri" w:hAnsi="GHEA Mariam" w:cs="Arial"/>
          <w:bCs/>
          <w:noProof/>
          <w:sz w:val="24"/>
          <w:szCs w:val="24"/>
          <w:lang w:val="hy-AM"/>
        </w:rPr>
        <w:t xml:space="preserve"> միջնաժամկետ ծախսերի ծրագրի (այսուհետ՝ </w:t>
      </w:r>
      <w:r w:rsidRPr="003258BA">
        <w:rPr>
          <w:rFonts w:ascii="GHEA Mariam" w:eastAsia="Calibri" w:hAnsi="GHEA Mariam" w:cs="Arial"/>
          <w:bCs/>
          <w:noProof/>
          <w:sz w:val="24"/>
          <w:szCs w:val="24"/>
          <w:lang w:val="hy-AM"/>
        </w:rPr>
        <w:t>ՄԺԾԾ</w:t>
      </w:r>
      <w:r w:rsidR="003258BA" w:rsidRPr="003258BA">
        <w:rPr>
          <w:rFonts w:ascii="GHEA Mariam" w:eastAsia="Calibri" w:hAnsi="GHEA Mariam" w:cs="Arial"/>
          <w:bCs/>
          <w:noProof/>
          <w:sz w:val="24"/>
          <w:szCs w:val="24"/>
          <w:lang w:val="hy-AM"/>
        </w:rPr>
        <w:t>)</w:t>
      </w:r>
      <w:r w:rsidRPr="003258BA">
        <w:rPr>
          <w:rFonts w:ascii="GHEA Mariam" w:eastAsia="Calibri" w:hAnsi="GHEA Mariam" w:cs="Arial"/>
          <w:bCs/>
          <w:noProof/>
          <w:sz w:val="24"/>
          <w:szCs w:val="24"/>
          <w:lang w:val="hy-AM"/>
        </w:rPr>
        <w:t xml:space="preserve">  մշակման նպատակն է հնա</w:t>
      </w:r>
      <w:r w:rsidRPr="003258BA">
        <w:rPr>
          <w:rFonts w:ascii="GHEA Mariam" w:eastAsia="Calibri" w:hAnsi="GHEA Mariam" w:cs="Arial"/>
          <w:bCs/>
          <w:noProof/>
          <w:sz w:val="24"/>
          <w:szCs w:val="24"/>
          <w:lang w:val="hy-AM"/>
        </w:rPr>
        <w:softHyphen/>
        <w:t>րա</w:t>
      </w:r>
      <w:r w:rsidRPr="003258BA">
        <w:rPr>
          <w:rFonts w:ascii="GHEA Mariam" w:eastAsia="Calibri" w:hAnsi="GHEA Mariam" w:cs="Arial"/>
          <w:bCs/>
          <w:noProof/>
          <w:sz w:val="24"/>
          <w:szCs w:val="24"/>
          <w:lang w:val="hy-AM"/>
        </w:rPr>
        <w:softHyphen/>
        <w:t>վո</w:t>
      </w:r>
      <w:r w:rsidRPr="003258BA">
        <w:rPr>
          <w:rFonts w:ascii="GHEA Mariam" w:eastAsia="Calibri" w:hAnsi="GHEA Mariam" w:cs="Arial"/>
          <w:bCs/>
          <w:noProof/>
          <w:sz w:val="24"/>
          <w:szCs w:val="24"/>
          <w:lang w:val="hy-AM"/>
        </w:rPr>
        <w:softHyphen/>
        <w:t>րություն ստեղծել համայնքների համար կառավարելու ֆինանսական ռե</w:t>
      </w:r>
      <w:r w:rsidRPr="003258BA">
        <w:rPr>
          <w:rFonts w:ascii="GHEA Mariam" w:eastAsia="Calibri" w:hAnsi="GHEA Mariam" w:cs="Arial"/>
          <w:bCs/>
          <w:noProof/>
          <w:sz w:val="24"/>
          <w:szCs w:val="24"/>
          <w:lang w:val="hy-AM"/>
        </w:rPr>
        <w:softHyphen/>
        <w:t>սուրսներն իր միջ</w:t>
      </w:r>
      <w:r w:rsidRPr="003258BA">
        <w:rPr>
          <w:rFonts w:ascii="GHEA Mariam" w:eastAsia="Calibri" w:hAnsi="GHEA Mariam" w:cs="Arial"/>
          <w:bCs/>
          <w:noProof/>
          <w:sz w:val="24"/>
          <w:szCs w:val="24"/>
          <w:lang w:val="hy-AM"/>
        </w:rPr>
        <w:softHyphen/>
        <w:t>նա</w:t>
      </w:r>
      <w:r w:rsidRPr="003258BA">
        <w:rPr>
          <w:rFonts w:ascii="GHEA Mariam" w:eastAsia="Calibri" w:hAnsi="GHEA Mariam" w:cs="Arial"/>
          <w:bCs/>
          <w:noProof/>
          <w:sz w:val="24"/>
          <w:szCs w:val="24"/>
          <w:lang w:val="hy-AM"/>
        </w:rPr>
        <w:softHyphen/>
        <w:t>ժամ</w:t>
      </w:r>
      <w:r w:rsidRPr="003258BA">
        <w:rPr>
          <w:rFonts w:ascii="GHEA Mariam" w:eastAsia="Calibri" w:hAnsi="GHEA Mariam" w:cs="Arial"/>
          <w:bCs/>
          <w:noProof/>
          <w:sz w:val="24"/>
          <w:szCs w:val="24"/>
          <w:lang w:val="hy-AM"/>
        </w:rPr>
        <w:softHyphen/>
      </w:r>
      <w:r w:rsidRPr="003258BA">
        <w:rPr>
          <w:rFonts w:ascii="GHEA Mariam" w:eastAsia="Calibri" w:hAnsi="GHEA Mariam" w:cs="Arial"/>
          <w:bCs/>
          <w:noProof/>
          <w:sz w:val="24"/>
          <w:szCs w:val="24"/>
          <w:lang w:val="hy-AM"/>
        </w:rPr>
        <w:softHyphen/>
        <w:t>կետ  նպատակներին և քաղաքա</w:t>
      </w:r>
      <w:r w:rsidRPr="003258BA">
        <w:rPr>
          <w:rFonts w:ascii="GHEA Mariam" w:eastAsia="Calibri" w:hAnsi="GHEA Mariam" w:cs="Arial"/>
          <w:bCs/>
          <w:noProof/>
          <w:sz w:val="24"/>
          <w:szCs w:val="24"/>
          <w:lang w:val="hy-AM"/>
        </w:rPr>
        <w:softHyphen/>
        <w:t>կանության գե</w:t>
      </w:r>
      <w:r w:rsidRPr="003258BA">
        <w:rPr>
          <w:rFonts w:ascii="GHEA Mariam" w:eastAsia="Calibri" w:hAnsi="GHEA Mariam" w:cs="Arial"/>
          <w:bCs/>
          <w:noProof/>
          <w:sz w:val="24"/>
          <w:szCs w:val="24"/>
          <w:lang w:val="hy-AM"/>
        </w:rPr>
        <w:softHyphen/>
        <w:t>րա</w:t>
      </w:r>
      <w:r w:rsidRPr="003258BA">
        <w:rPr>
          <w:rFonts w:ascii="GHEA Mariam" w:eastAsia="Calibri" w:hAnsi="GHEA Mariam" w:cs="Arial"/>
          <w:bCs/>
          <w:noProof/>
          <w:sz w:val="24"/>
          <w:szCs w:val="24"/>
          <w:lang w:val="hy-AM"/>
        </w:rPr>
        <w:softHyphen/>
        <w:t>կայություններին համա</w:t>
      </w:r>
      <w:r w:rsidRPr="003258BA">
        <w:rPr>
          <w:rFonts w:ascii="GHEA Mariam" w:eastAsia="Calibri" w:hAnsi="GHEA Mariam" w:cs="Arial"/>
          <w:bCs/>
          <w:noProof/>
          <w:sz w:val="24"/>
          <w:szCs w:val="24"/>
          <w:lang w:val="hy-AM"/>
        </w:rPr>
        <w:softHyphen/>
        <w:t>պա</w:t>
      </w:r>
      <w:r w:rsidRPr="003258BA">
        <w:rPr>
          <w:rFonts w:ascii="GHEA Mariam" w:eastAsia="Calibri" w:hAnsi="GHEA Mariam" w:cs="Arial"/>
          <w:bCs/>
          <w:noProof/>
          <w:sz w:val="24"/>
          <w:szCs w:val="24"/>
          <w:lang w:val="hy-AM"/>
        </w:rPr>
        <w:softHyphen/>
        <w:t>տաս</w:t>
      </w:r>
      <w:r w:rsidRPr="003258BA">
        <w:rPr>
          <w:rFonts w:ascii="GHEA Mariam" w:eastAsia="Calibri" w:hAnsi="GHEA Mariam" w:cs="Arial"/>
          <w:bCs/>
          <w:noProof/>
          <w:sz w:val="24"/>
          <w:szCs w:val="24"/>
          <w:lang w:val="hy-AM"/>
        </w:rPr>
        <w:softHyphen/>
        <w:t>խան: Միաժամանակ, ՄԺԾԾ-ն  հիմք է հանդիսանում համայնքի բյուջեի նախագծի մշակման աշ</w:t>
      </w:r>
      <w:r w:rsidRPr="003258BA">
        <w:rPr>
          <w:rFonts w:ascii="GHEA Mariam" w:eastAsia="Calibri" w:hAnsi="GHEA Mariam" w:cs="Arial"/>
          <w:bCs/>
          <w:noProof/>
          <w:sz w:val="24"/>
          <w:szCs w:val="24"/>
          <w:lang w:val="hy-AM"/>
        </w:rPr>
        <w:softHyphen/>
        <w:t>խա</w:t>
      </w:r>
      <w:r w:rsidRPr="003258BA">
        <w:rPr>
          <w:rFonts w:ascii="GHEA Mariam" w:eastAsia="Calibri" w:hAnsi="GHEA Mariam" w:cs="Arial"/>
          <w:bCs/>
          <w:noProof/>
          <w:sz w:val="24"/>
          <w:szCs w:val="24"/>
          <w:lang w:val="hy-AM"/>
        </w:rPr>
        <w:softHyphen/>
        <w:t xml:space="preserve">տանքների համար: </w:t>
      </w:r>
    </w:p>
    <w:p w14:paraId="3A7D03D9" w14:textId="77777777" w:rsidR="0032784E" w:rsidRPr="003258BA" w:rsidRDefault="0032784E" w:rsidP="0032784E">
      <w:pPr>
        <w:pStyle w:val="a6"/>
        <w:spacing w:line="240" w:lineRule="auto"/>
        <w:ind w:left="0" w:firstLine="426"/>
        <w:jc w:val="both"/>
        <w:rPr>
          <w:rFonts w:ascii="GHEA Mariam" w:hAnsi="GHEA Mariam"/>
          <w:sz w:val="24"/>
          <w:szCs w:val="24"/>
          <w:lang w:val="hy-AM"/>
        </w:rPr>
      </w:pPr>
      <w:r w:rsidRPr="003258BA">
        <w:rPr>
          <w:rFonts w:ascii="GHEA Mariam" w:hAnsi="GHEA Mariam"/>
          <w:sz w:val="24"/>
          <w:szCs w:val="24"/>
          <w:lang w:val="hy-AM"/>
        </w:rPr>
        <w:t>Հաշվի առնելով Կապան համայնքի հնգամյա զարգացման ծրագրով նախատեսված գերակայությունները և առկա ռեսուրսները,  ընթացիկ տարում իրականացված ծրագրերի արդյունավետությունը ու դրանց զարգացման միտումները,  2026-2028թվականների ՄԺԾԾ-ով համայնքի զարգացման հիմնական ուղղությունները միտված են լինելու բնակչության կենսապայմանների բարելավմանը և բարեկեցիկ ու հարմարավետ միջավայրի ձևավորմանը,  համայնքային ենթակառուցվածքների արդիականացմանն ու զարգացմանը:</w:t>
      </w:r>
    </w:p>
    <w:p w14:paraId="5636B4E3" w14:textId="6909718C" w:rsidR="0032784E" w:rsidRPr="003258BA" w:rsidRDefault="0032784E" w:rsidP="0032784E">
      <w:pPr>
        <w:pStyle w:val="a6"/>
        <w:spacing w:line="240" w:lineRule="auto"/>
        <w:ind w:left="0" w:firstLine="426"/>
        <w:jc w:val="both"/>
        <w:rPr>
          <w:rFonts w:ascii="GHEA Mariam" w:hAnsi="GHEA Mariam"/>
          <w:sz w:val="24"/>
          <w:szCs w:val="24"/>
          <w:lang w:val="hy-AM"/>
        </w:rPr>
      </w:pPr>
      <w:r w:rsidRPr="003258BA">
        <w:rPr>
          <w:rFonts w:ascii="GHEA Mariam" w:eastAsia="Calibri" w:hAnsi="GHEA Mariam" w:cs="Arial"/>
          <w:bCs/>
          <w:noProof/>
          <w:sz w:val="24"/>
          <w:szCs w:val="24"/>
          <w:lang w:val="hy-AM"/>
        </w:rPr>
        <w:lastRenderedPageBreak/>
        <w:t>Առաջիկա երեք տարվա</w:t>
      </w:r>
      <w:r w:rsidRPr="003258BA">
        <w:rPr>
          <w:rFonts w:ascii="GHEA Mariam" w:hAnsi="GHEA Mariam"/>
          <w:sz w:val="24"/>
          <w:szCs w:val="24"/>
          <w:lang w:val="hy-AM"/>
        </w:rPr>
        <w:t xml:space="preserve"> Կապան համայնքի զարգացումը խարսխվելու է սոցիալական,  մշակութային,  բարեկարգման,  կանաչապատման և համայնքի կայուն ու նպատակային առաջընթացը ապահովող այլ կարևոր ուղղությունների արդյունավետ լուծմանն ուղղված քայլերի հետևողական իրագործման հիմքի վրա:  </w:t>
      </w:r>
    </w:p>
    <w:p w14:paraId="48C05E53" w14:textId="77777777" w:rsidR="003258BA" w:rsidRDefault="003258BA" w:rsidP="0032784E">
      <w:pPr>
        <w:spacing w:after="0" w:line="240" w:lineRule="auto"/>
        <w:ind w:firstLine="426"/>
        <w:jc w:val="center"/>
        <w:rPr>
          <w:rFonts w:ascii="GHEA Mariam" w:hAnsi="GHEA Mariam"/>
          <w:b/>
          <w:sz w:val="24"/>
          <w:szCs w:val="24"/>
          <w:lang w:val="hy-AM"/>
        </w:rPr>
      </w:pPr>
    </w:p>
    <w:p w14:paraId="3AA35617" w14:textId="7BD69A81" w:rsidR="00FB79BF" w:rsidRPr="0032784E" w:rsidRDefault="00EB7B11" w:rsidP="0032784E">
      <w:pPr>
        <w:spacing w:after="0" w:line="240" w:lineRule="auto"/>
        <w:ind w:firstLine="426"/>
        <w:jc w:val="center"/>
        <w:rPr>
          <w:rFonts w:ascii="GHEA Mariam" w:hAnsi="GHEA Mariam"/>
          <w:b/>
          <w:sz w:val="24"/>
          <w:szCs w:val="24"/>
          <w:lang w:val="hy-AM"/>
        </w:rPr>
      </w:pPr>
      <w:r w:rsidRPr="0032784E">
        <w:rPr>
          <w:rFonts w:ascii="GHEA Mariam" w:hAnsi="GHEA Mariam"/>
          <w:b/>
          <w:sz w:val="24"/>
          <w:szCs w:val="24"/>
          <w:lang w:val="hy-AM"/>
        </w:rPr>
        <w:t>2</w:t>
      </w:r>
      <w:r w:rsidRPr="0032784E">
        <w:rPr>
          <w:rFonts w:ascii="Cambria Math" w:hAnsi="Cambria Math" w:cs="Cambria Math"/>
          <w:b/>
          <w:sz w:val="24"/>
          <w:szCs w:val="24"/>
          <w:lang w:val="hy-AM"/>
        </w:rPr>
        <w:t>․</w:t>
      </w:r>
      <w:r w:rsidRPr="0032784E">
        <w:rPr>
          <w:rFonts w:ascii="GHEA Mariam" w:hAnsi="GHEA Mariam"/>
          <w:b/>
          <w:sz w:val="24"/>
          <w:szCs w:val="24"/>
          <w:lang w:val="hy-AM"/>
        </w:rPr>
        <w:t xml:space="preserve"> </w:t>
      </w:r>
      <w:r w:rsidR="00C11A2E" w:rsidRPr="0032784E">
        <w:rPr>
          <w:rFonts w:ascii="GHEA Mariam" w:hAnsi="GHEA Mariam"/>
          <w:b/>
          <w:sz w:val="24"/>
          <w:szCs w:val="24"/>
          <w:lang w:val="hy-AM"/>
        </w:rPr>
        <w:t>Համայնքի եկամուտները շարադրող մաս</w:t>
      </w:r>
    </w:p>
    <w:p w14:paraId="62AF81CD" w14:textId="77777777" w:rsidR="0032784E" w:rsidRPr="0032784E" w:rsidRDefault="0032784E" w:rsidP="00313721">
      <w:pPr>
        <w:pStyle w:val="a3"/>
        <w:spacing w:before="0" w:beforeAutospacing="0" w:after="0" w:afterAutospacing="0"/>
        <w:ind w:firstLine="426"/>
        <w:jc w:val="both"/>
        <w:rPr>
          <w:rFonts w:ascii="GHEA Mariam" w:hAnsi="GHEA Mariam"/>
          <w:lang w:val="hy-AM" w:eastAsia="en-US"/>
        </w:rPr>
      </w:pPr>
      <w:r w:rsidRPr="0032784E">
        <w:rPr>
          <w:rFonts w:ascii="GHEA Mariam" w:hAnsi="GHEA Mariam" w:cs="Arial"/>
          <w:noProof/>
          <w:lang w:val="hy-AM"/>
        </w:rPr>
        <w:t>2026-2028 թվականների Կապան համայնքի միջնաժամկետ ծախսային ծրագրում առաջիկա երեք տարիների համար համայնքի եկամուտները պլանավորելիս հիմք է հանդիսացել օրենքով սահմանված և նախորդ երեք տարիներին հավաքագրված միջին ցուցանիշները։</w:t>
      </w:r>
      <w:r w:rsidRPr="0032784E">
        <w:rPr>
          <w:rFonts w:ascii="GHEA Mariam" w:hAnsi="GHEA Mariam"/>
          <w:lang w:val="hy-AM" w:eastAsia="en-US"/>
        </w:rPr>
        <w:t xml:space="preserve"> </w:t>
      </w:r>
    </w:p>
    <w:p w14:paraId="02138D49" w14:textId="77777777" w:rsidR="0032784E" w:rsidRPr="0032784E" w:rsidRDefault="0032784E" w:rsidP="00313721">
      <w:pPr>
        <w:pStyle w:val="a8"/>
        <w:ind w:firstLine="426"/>
        <w:jc w:val="both"/>
        <w:rPr>
          <w:rFonts w:ascii="GHEA Mariam" w:hAnsi="GHEA Mariam"/>
          <w:sz w:val="24"/>
          <w:szCs w:val="24"/>
          <w:lang w:val="hy-AM"/>
        </w:rPr>
      </w:pPr>
      <w:r w:rsidRPr="0032784E">
        <w:rPr>
          <w:rFonts w:ascii="GHEA Mariam" w:hAnsi="GHEA Mariam" w:cs="Arial"/>
          <w:sz w:val="24"/>
          <w:szCs w:val="24"/>
          <w:lang w:val="hy-AM"/>
        </w:rPr>
        <w:t>Կապան</w:t>
      </w:r>
      <w:r w:rsidRPr="0032784E">
        <w:rPr>
          <w:rFonts w:ascii="GHEA Mariam" w:hAnsi="GHEA Mariam"/>
          <w:sz w:val="24"/>
          <w:szCs w:val="24"/>
          <w:lang w:val="hy-AM"/>
        </w:rPr>
        <w:t xml:space="preserve"> </w:t>
      </w:r>
      <w:r w:rsidRPr="0032784E">
        <w:rPr>
          <w:rFonts w:ascii="GHEA Mariam" w:hAnsi="GHEA Mariam" w:cs="Arial"/>
          <w:sz w:val="24"/>
          <w:szCs w:val="24"/>
          <w:lang w:val="hy-AM"/>
        </w:rPr>
        <w:t>համայնքի</w:t>
      </w:r>
      <w:r w:rsidRPr="0032784E">
        <w:rPr>
          <w:rFonts w:ascii="GHEA Mariam" w:hAnsi="GHEA Mariam"/>
          <w:sz w:val="24"/>
          <w:szCs w:val="24"/>
          <w:lang w:val="hy-AM"/>
        </w:rPr>
        <w:t xml:space="preserve"> եկամուտների  </w:t>
      </w:r>
      <w:r w:rsidRPr="0032784E">
        <w:rPr>
          <w:rFonts w:ascii="GHEA Mariam" w:hAnsi="GHEA Mariam" w:cs="Arial"/>
          <w:sz w:val="24"/>
          <w:szCs w:val="24"/>
          <w:lang w:val="hy-AM"/>
        </w:rPr>
        <w:t>կանխատեսումը</w:t>
      </w:r>
      <w:r w:rsidRPr="0032784E">
        <w:rPr>
          <w:rFonts w:ascii="GHEA Mariam" w:hAnsi="GHEA Mariam"/>
          <w:sz w:val="24"/>
          <w:szCs w:val="24"/>
          <w:lang w:val="hy-AM"/>
        </w:rPr>
        <w:t xml:space="preserve"> </w:t>
      </w:r>
      <w:r w:rsidRPr="0032784E">
        <w:rPr>
          <w:rFonts w:ascii="GHEA Mariam" w:hAnsi="GHEA Mariam" w:cs="Arial"/>
          <w:sz w:val="24"/>
          <w:szCs w:val="24"/>
          <w:lang w:val="hy-AM"/>
        </w:rPr>
        <w:t>կատարվում</w:t>
      </w:r>
      <w:r w:rsidRPr="0032784E">
        <w:rPr>
          <w:rFonts w:ascii="GHEA Mariam" w:hAnsi="GHEA Mariam"/>
          <w:sz w:val="24"/>
          <w:szCs w:val="24"/>
          <w:lang w:val="hy-AM"/>
        </w:rPr>
        <w:t xml:space="preserve"> </w:t>
      </w:r>
      <w:r w:rsidRPr="0032784E">
        <w:rPr>
          <w:rFonts w:ascii="GHEA Mariam" w:hAnsi="GHEA Mariam" w:cs="Arial"/>
          <w:sz w:val="24"/>
          <w:szCs w:val="24"/>
          <w:lang w:val="hy-AM"/>
        </w:rPr>
        <w:t>է</w:t>
      </w:r>
      <w:r w:rsidRPr="0032784E">
        <w:rPr>
          <w:rFonts w:ascii="GHEA Mariam" w:hAnsi="GHEA Mariam"/>
          <w:sz w:val="24"/>
          <w:szCs w:val="24"/>
          <w:lang w:val="hy-AM"/>
        </w:rPr>
        <w:t xml:space="preserve"> </w:t>
      </w:r>
      <w:r w:rsidRPr="0032784E">
        <w:rPr>
          <w:rFonts w:ascii="GHEA Mariam" w:hAnsi="GHEA Mariam" w:cs="Arial"/>
          <w:sz w:val="24"/>
          <w:szCs w:val="24"/>
          <w:lang w:val="hy-AM"/>
        </w:rPr>
        <w:t>եկամուտների</w:t>
      </w:r>
      <w:r w:rsidRPr="0032784E">
        <w:rPr>
          <w:rFonts w:ascii="GHEA Mariam" w:hAnsi="GHEA Mariam"/>
          <w:sz w:val="24"/>
          <w:szCs w:val="24"/>
          <w:lang w:val="hy-AM"/>
        </w:rPr>
        <w:t xml:space="preserve"> </w:t>
      </w:r>
      <w:r w:rsidRPr="0032784E">
        <w:rPr>
          <w:rFonts w:ascii="GHEA Mariam" w:hAnsi="GHEA Mariam" w:cs="Arial"/>
          <w:sz w:val="24"/>
          <w:szCs w:val="24"/>
          <w:lang w:val="hy-AM"/>
        </w:rPr>
        <w:t>և</w:t>
      </w:r>
      <w:r w:rsidRPr="0032784E">
        <w:rPr>
          <w:rFonts w:ascii="GHEA Mariam" w:hAnsi="GHEA Mariam"/>
          <w:sz w:val="24"/>
          <w:szCs w:val="24"/>
          <w:lang w:val="hy-AM"/>
        </w:rPr>
        <w:t xml:space="preserve"> </w:t>
      </w:r>
      <w:r w:rsidRPr="0032784E">
        <w:rPr>
          <w:rFonts w:ascii="GHEA Mariam" w:hAnsi="GHEA Mariam" w:cs="Arial"/>
          <w:sz w:val="24"/>
          <w:szCs w:val="24"/>
          <w:lang w:val="hy-AM"/>
        </w:rPr>
        <w:t>ծախսերի</w:t>
      </w:r>
      <w:r w:rsidRPr="0032784E">
        <w:rPr>
          <w:rFonts w:ascii="GHEA Mariam" w:hAnsi="GHEA Mariam"/>
          <w:sz w:val="24"/>
          <w:szCs w:val="24"/>
          <w:lang w:val="hy-AM"/>
        </w:rPr>
        <w:t xml:space="preserve"> </w:t>
      </w:r>
      <w:r w:rsidRPr="0032784E">
        <w:rPr>
          <w:rFonts w:ascii="GHEA Mariam" w:hAnsi="GHEA Mariam" w:cs="Arial"/>
          <w:sz w:val="24"/>
          <w:szCs w:val="24"/>
          <w:lang w:val="hy-AM"/>
        </w:rPr>
        <w:t>հաշվեկշռվածության, խնայողության, արդյունավետության</w:t>
      </w:r>
      <w:r w:rsidRPr="0032784E">
        <w:rPr>
          <w:rFonts w:ascii="GHEA Mariam" w:hAnsi="GHEA Mariam"/>
          <w:sz w:val="24"/>
          <w:szCs w:val="24"/>
          <w:lang w:val="hy-AM"/>
        </w:rPr>
        <w:t xml:space="preserve"> </w:t>
      </w:r>
      <w:r w:rsidRPr="0032784E">
        <w:rPr>
          <w:rFonts w:ascii="GHEA Mariam" w:hAnsi="GHEA Mariam" w:cs="Arial"/>
          <w:sz w:val="24"/>
          <w:szCs w:val="24"/>
          <w:lang w:val="hy-AM"/>
        </w:rPr>
        <w:t>սկզբունքների</w:t>
      </w:r>
      <w:r w:rsidRPr="0032784E">
        <w:rPr>
          <w:rFonts w:ascii="GHEA Mariam" w:hAnsi="GHEA Mariam"/>
          <w:sz w:val="24"/>
          <w:szCs w:val="24"/>
          <w:lang w:val="hy-AM"/>
        </w:rPr>
        <w:t xml:space="preserve"> </w:t>
      </w:r>
      <w:r w:rsidRPr="0032784E">
        <w:rPr>
          <w:rFonts w:ascii="GHEA Mariam" w:hAnsi="GHEA Mariam" w:cs="Arial"/>
          <w:sz w:val="24"/>
          <w:szCs w:val="24"/>
          <w:lang w:val="hy-AM"/>
        </w:rPr>
        <w:t>հիման</w:t>
      </w:r>
      <w:r w:rsidRPr="0032784E">
        <w:rPr>
          <w:rFonts w:ascii="GHEA Mariam" w:hAnsi="GHEA Mariam"/>
          <w:sz w:val="24"/>
          <w:szCs w:val="24"/>
          <w:lang w:val="hy-AM"/>
        </w:rPr>
        <w:t xml:space="preserve"> </w:t>
      </w:r>
      <w:r w:rsidRPr="0032784E">
        <w:rPr>
          <w:rFonts w:ascii="GHEA Mariam" w:hAnsi="GHEA Mariam" w:cs="Arial"/>
          <w:sz w:val="24"/>
          <w:szCs w:val="24"/>
          <w:lang w:val="hy-AM"/>
        </w:rPr>
        <w:t>վրա</w:t>
      </w:r>
      <w:r w:rsidRPr="0032784E">
        <w:rPr>
          <w:rFonts w:ascii="GHEA Mariam" w:hAnsi="GHEA Mariam"/>
          <w:sz w:val="24"/>
          <w:szCs w:val="24"/>
          <w:lang w:val="hy-AM"/>
        </w:rPr>
        <w:t xml:space="preserve">: </w:t>
      </w:r>
    </w:p>
    <w:p w14:paraId="431FEE01" w14:textId="77777777" w:rsidR="0032784E" w:rsidRPr="0032784E" w:rsidRDefault="0032784E" w:rsidP="00313721">
      <w:pPr>
        <w:pStyle w:val="a8"/>
        <w:ind w:firstLine="426"/>
        <w:jc w:val="both"/>
        <w:rPr>
          <w:rFonts w:ascii="GHEA Mariam" w:hAnsi="GHEA Mariam"/>
          <w:sz w:val="24"/>
          <w:szCs w:val="24"/>
          <w:lang w:val="hy-AM"/>
        </w:rPr>
      </w:pPr>
      <w:r w:rsidRPr="0032784E">
        <w:rPr>
          <w:rFonts w:ascii="GHEA Mariam" w:hAnsi="GHEA Mariam" w:cs="Arial"/>
          <w:sz w:val="24"/>
          <w:szCs w:val="24"/>
          <w:lang w:val="hy-AM"/>
        </w:rPr>
        <w:t>Կանխատեսվող</w:t>
      </w:r>
      <w:r w:rsidRPr="0032784E">
        <w:rPr>
          <w:rFonts w:ascii="GHEA Mariam" w:hAnsi="GHEA Mariam"/>
          <w:sz w:val="24"/>
          <w:szCs w:val="24"/>
          <w:lang w:val="hy-AM"/>
        </w:rPr>
        <w:t xml:space="preserve"> </w:t>
      </w:r>
      <w:r w:rsidRPr="0032784E">
        <w:rPr>
          <w:rFonts w:ascii="GHEA Mariam" w:hAnsi="GHEA Mariam" w:cs="Arial"/>
          <w:sz w:val="24"/>
          <w:szCs w:val="24"/>
          <w:lang w:val="hy-AM"/>
        </w:rPr>
        <w:t>ծառայությունների</w:t>
      </w:r>
      <w:r w:rsidRPr="0032784E">
        <w:rPr>
          <w:rFonts w:ascii="GHEA Mariam" w:hAnsi="GHEA Mariam"/>
          <w:sz w:val="24"/>
          <w:szCs w:val="24"/>
          <w:lang w:val="hy-AM"/>
        </w:rPr>
        <w:t xml:space="preserve"> </w:t>
      </w:r>
      <w:r w:rsidRPr="0032784E">
        <w:rPr>
          <w:rFonts w:ascii="GHEA Mariam" w:hAnsi="GHEA Mariam" w:cs="Arial"/>
          <w:sz w:val="24"/>
          <w:szCs w:val="24"/>
          <w:lang w:val="hy-AM"/>
        </w:rPr>
        <w:t>քանակը</w:t>
      </w:r>
      <w:r w:rsidRPr="0032784E">
        <w:rPr>
          <w:rFonts w:ascii="GHEA Mariam" w:hAnsi="GHEA Mariam"/>
          <w:sz w:val="24"/>
          <w:szCs w:val="24"/>
          <w:lang w:val="hy-AM"/>
        </w:rPr>
        <w:t xml:space="preserve"> </w:t>
      </w:r>
      <w:r w:rsidRPr="0032784E">
        <w:rPr>
          <w:rFonts w:ascii="GHEA Mariam" w:hAnsi="GHEA Mariam" w:cs="Arial"/>
          <w:sz w:val="24"/>
          <w:szCs w:val="24"/>
          <w:lang w:val="hy-AM"/>
        </w:rPr>
        <w:t>և</w:t>
      </w:r>
      <w:r w:rsidRPr="0032784E">
        <w:rPr>
          <w:rFonts w:ascii="GHEA Mariam" w:hAnsi="GHEA Mariam"/>
          <w:sz w:val="24"/>
          <w:szCs w:val="24"/>
          <w:lang w:val="hy-AM"/>
        </w:rPr>
        <w:t xml:space="preserve"> </w:t>
      </w:r>
      <w:r w:rsidRPr="0032784E">
        <w:rPr>
          <w:rFonts w:ascii="GHEA Mariam" w:hAnsi="GHEA Mariam" w:cs="Arial"/>
          <w:sz w:val="24"/>
          <w:szCs w:val="24"/>
          <w:lang w:val="hy-AM"/>
        </w:rPr>
        <w:t>որակը</w:t>
      </w:r>
      <w:r w:rsidRPr="0032784E">
        <w:rPr>
          <w:rFonts w:ascii="GHEA Mariam" w:hAnsi="GHEA Mariam"/>
          <w:sz w:val="24"/>
          <w:szCs w:val="24"/>
          <w:lang w:val="hy-AM"/>
        </w:rPr>
        <w:t xml:space="preserve"> </w:t>
      </w:r>
      <w:r w:rsidRPr="0032784E">
        <w:rPr>
          <w:rFonts w:ascii="GHEA Mariam" w:hAnsi="GHEA Mariam" w:cs="Arial"/>
          <w:sz w:val="24"/>
          <w:szCs w:val="24"/>
          <w:lang w:val="hy-AM"/>
        </w:rPr>
        <w:t>հիմնականում</w:t>
      </w:r>
      <w:r w:rsidRPr="0032784E">
        <w:rPr>
          <w:rFonts w:ascii="GHEA Mariam" w:hAnsi="GHEA Mariam"/>
          <w:sz w:val="24"/>
          <w:szCs w:val="24"/>
          <w:lang w:val="hy-AM"/>
        </w:rPr>
        <w:t xml:space="preserve"> </w:t>
      </w:r>
      <w:r w:rsidRPr="0032784E">
        <w:rPr>
          <w:rFonts w:ascii="GHEA Mariam" w:hAnsi="GHEA Mariam" w:cs="Arial"/>
          <w:sz w:val="24"/>
          <w:szCs w:val="24"/>
          <w:lang w:val="hy-AM"/>
        </w:rPr>
        <w:t>կախված</w:t>
      </w:r>
      <w:r w:rsidRPr="0032784E">
        <w:rPr>
          <w:rFonts w:ascii="GHEA Mariam" w:hAnsi="GHEA Mariam"/>
          <w:sz w:val="24"/>
          <w:szCs w:val="24"/>
          <w:lang w:val="hy-AM"/>
        </w:rPr>
        <w:t xml:space="preserve"> </w:t>
      </w:r>
      <w:r w:rsidRPr="0032784E">
        <w:rPr>
          <w:rFonts w:ascii="GHEA Mariam" w:hAnsi="GHEA Mariam" w:cs="Arial"/>
          <w:sz w:val="24"/>
          <w:szCs w:val="24"/>
          <w:lang w:val="hy-AM"/>
        </w:rPr>
        <w:t>են</w:t>
      </w:r>
      <w:r w:rsidRPr="0032784E">
        <w:rPr>
          <w:rFonts w:ascii="GHEA Mariam" w:hAnsi="GHEA Mariam"/>
          <w:sz w:val="24"/>
          <w:szCs w:val="24"/>
          <w:lang w:val="hy-AM"/>
        </w:rPr>
        <w:t xml:space="preserve"> </w:t>
      </w:r>
      <w:r w:rsidRPr="0032784E">
        <w:rPr>
          <w:rFonts w:ascii="GHEA Mariam" w:hAnsi="GHEA Mariam" w:cs="Arial"/>
          <w:sz w:val="24"/>
          <w:szCs w:val="24"/>
          <w:lang w:val="hy-AM"/>
        </w:rPr>
        <w:t>կանխատեսվող</w:t>
      </w:r>
      <w:r w:rsidRPr="0032784E">
        <w:rPr>
          <w:rFonts w:ascii="GHEA Mariam" w:hAnsi="GHEA Mariam"/>
          <w:sz w:val="24"/>
          <w:szCs w:val="24"/>
          <w:lang w:val="hy-AM"/>
        </w:rPr>
        <w:t xml:space="preserve"> </w:t>
      </w:r>
      <w:r w:rsidRPr="0032784E">
        <w:rPr>
          <w:rFonts w:ascii="GHEA Mariam" w:hAnsi="GHEA Mariam" w:cs="Arial"/>
          <w:sz w:val="24"/>
          <w:szCs w:val="24"/>
          <w:lang w:val="hy-AM"/>
        </w:rPr>
        <w:t>եկամուտների</w:t>
      </w:r>
      <w:r w:rsidRPr="0032784E">
        <w:rPr>
          <w:rFonts w:ascii="GHEA Mariam" w:hAnsi="GHEA Mariam"/>
          <w:sz w:val="24"/>
          <w:szCs w:val="24"/>
          <w:lang w:val="hy-AM"/>
        </w:rPr>
        <w:t xml:space="preserve"> </w:t>
      </w:r>
      <w:r w:rsidRPr="0032784E">
        <w:rPr>
          <w:rFonts w:ascii="GHEA Mariam" w:hAnsi="GHEA Mariam" w:cs="Arial"/>
          <w:sz w:val="24"/>
          <w:szCs w:val="24"/>
          <w:lang w:val="hy-AM"/>
        </w:rPr>
        <w:t>ծավալից</w:t>
      </w:r>
      <w:r w:rsidRPr="0032784E">
        <w:rPr>
          <w:rFonts w:ascii="GHEA Mariam" w:hAnsi="GHEA Mariam"/>
          <w:sz w:val="24"/>
          <w:szCs w:val="24"/>
          <w:lang w:val="hy-AM"/>
        </w:rPr>
        <w:t xml:space="preserve">, </w:t>
      </w:r>
      <w:r w:rsidRPr="0032784E">
        <w:rPr>
          <w:rFonts w:ascii="GHEA Mariam" w:hAnsi="GHEA Mariam" w:cs="Arial"/>
          <w:sz w:val="24"/>
          <w:szCs w:val="24"/>
          <w:lang w:val="hy-AM"/>
        </w:rPr>
        <w:t>առկա</w:t>
      </w:r>
      <w:r w:rsidRPr="0032784E">
        <w:rPr>
          <w:rFonts w:ascii="GHEA Mariam" w:hAnsi="GHEA Mariam"/>
          <w:sz w:val="24"/>
          <w:szCs w:val="24"/>
          <w:lang w:val="hy-AM"/>
        </w:rPr>
        <w:t xml:space="preserve"> </w:t>
      </w:r>
      <w:r w:rsidRPr="0032784E">
        <w:rPr>
          <w:rFonts w:ascii="GHEA Mariam" w:hAnsi="GHEA Mariam" w:cs="Arial"/>
          <w:sz w:val="24"/>
          <w:szCs w:val="24"/>
          <w:lang w:val="hy-AM"/>
        </w:rPr>
        <w:t>տնտեսական</w:t>
      </w:r>
      <w:r w:rsidRPr="0032784E">
        <w:rPr>
          <w:rFonts w:ascii="GHEA Mariam" w:hAnsi="GHEA Mariam"/>
          <w:sz w:val="24"/>
          <w:szCs w:val="24"/>
          <w:lang w:val="hy-AM"/>
        </w:rPr>
        <w:t xml:space="preserve"> </w:t>
      </w:r>
      <w:r w:rsidRPr="0032784E">
        <w:rPr>
          <w:rFonts w:ascii="GHEA Mariam" w:hAnsi="GHEA Mariam" w:cs="Arial"/>
          <w:sz w:val="24"/>
          <w:szCs w:val="24"/>
          <w:lang w:val="hy-AM"/>
        </w:rPr>
        <w:t>պայմաններից</w:t>
      </w:r>
      <w:r w:rsidRPr="0032784E">
        <w:rPr>
          <w:rFonts w:ascii="GHEA Mariam" w:hAnsi="GHEA Mariam"/>
          <w:sz w:val="24"/>
          <w:szCs w:val="24"/>
          <w:lang w:val="hy-AM"/>
        </w:rPr>
        <w:t xml:space="preserve">, </w:t>
      </w:r>
      <w:r w:rsidRPr="0032784E">
        <w:rPr>
          <w:rFonts w:ascii="GHEA Mariam" w:hAnsi="GHEA Mariam" w:cs="Arial"/>
          <w:sz w:val="24"/>
          <w:szCs w:val="24"/>
          <w:lang w:val="hy-AM"/>
        </w:rPr>
        <w:t xml:space="preserve">մասնավորապես՝ </w:t>
      </w:r>
      <w:r w:rsidRPr="0032784E">
        <w:rPr>
          <w:rFonts w:ascii="GHEA Mariam" w:hAnsi="GHEA Mariam"/>
          <w:sz w:val="24"/>
          <w:szCs w:val="24"/>
          <w:lang w:val="hy-AM"/>
        </w:rPr>
        <w:t xml:space="preserve">գործող գներից, գնաճից և </w:t>
      </w:r>
      <w:r w:rsidRPr="0032784E">
        <w:rPr>
          <w:rFonts w:ascii="GHEA Mariam" w:hAnsi="GHEA Mariam" w:cs="Arial"/>
          <w:sz w:val="24"/>
          <w:szCs w:val="24"/>
          <w:lang w:val="hy-AM"/>
        </w:rPr>
        <w:t>սղաճից</w:t>
      </w:r>
      <w:r w:rsidRPr="0032784E">
        <w:rPr>
          <w:rFonts w:ascii="GHEA Mariam" w:hAnsi="GHEA Mariam"/>
          <w:sz w:val="24"/>
          <w:szCs w:val="24"/>
          <w:lang w:val="hy-AM"/>
        </w:rPr>
        <w:t>, որի համաձայն                                        2026-2028 թվականների բյուջեի եկամուտները կանխատեսվել են  աճի բարձր տեմպի միտումով:</w:t>
      </w:r>
    </w:p>
    <w:p w14:paraId="3AFA76F4" w14:textId="77777777" w:rsidR="0032784E" w:rsidRPr="0032784E" w:rsidRDefault="0032784E" w:rsidP="00313721">
      <w:pPr>
        <w:pStyle w:val="a8"/>
        <w:ind w:firstLine="426"/>
        <w:jc w:val="both"/>
        <w:rPr>
          <w:rFonts w:ascii="GHEA Mariam" w:hAnsi="GHEA Mariam"/>
          <w:sz w:val="24"/>
          <w:szCs w:val="24"/>
          <w:lang w:val="hy-AM"/>
        </w:rPr>
      </w:pPr>
      <w:r w:rsidRPr="0032784E">
        <w:rPr>
          <w:rFonts w:ascii="GHEA Mariam" w:hAnsi="GHEA Mariam" w:cs="Arial"/>
          <w:sz w:val="24"/>
          <w:szCs w:val="24"/>
          <w:lang w:val="hy-AM"/>
        </w:rPr>
        <w:t>Համայնքի</w:t>
      </w:r>
      <w:r w:rsidRPr="0032784E">
        <w:rPr>
          <w:rFonts w:ascii="GHEA Mariam" w:hAnsi="GHEA Mariam"/>
          <w:sz w:val="24"/>
          <w:szCs w:val="24"/>
          <w:lang w:val="hy-AM"/>
        </w:rPr>
        <w:t xml:space="preserve"> </w:t>
      </w:r>
      <w:r w:rsidRPr="0032784E">
        <w:rPr>
          <w:rFonts w:ascii="GHEA Mariam" w:hAnsi="GHEA Mariam" w:cs="Arial"/>
          <w:sz w:val="24"/>
          <w:szCs w:val="24"/>
          <w:lang w:val="hy-AM"/>
        </w:rPr>
        <w:t>բյուջեի</w:t>
      </w:r>
      <w:r w:rsidRPr="0032784E">
        <w:rPr>
          <w:rFonts w:ascii="GHEA Mariam" w:hAnsi="GHEA Mariam"/>
          <w:sz w:val="24"/>
          <w:szCs w:val="24"/>
          <w:lang w:val="hy-AM"/>
        </w:rPr>
        <w:t xml:space="preserve"> </w:t>
      </w:r>
      <w:r w:rsidRPr="0032784E">
        <w:rPr>
          <w:rFonts w:ascii="GHEA Mariam" w:hAnsi="GHEA Mariam" w:cs="Arial"/>
          <w:sz w:val="24"/>
          <w:szCs w:val="24"/>
          <w:lang w:val="hy-AM"/>
        </w:rPr>
        <w:t>ցուցանիշների</w:t>
      </w:r>
      <w:r w:rsidRPr="0032784E">
        <w:rPr>
          <w:rFonts w:ascii="GHEA Mariam" w:hAnsi="GHEA Mariam"/>
          <w:sz w:val="24"/>
          <w:szCs w:val="24"/>
          <w:lang w:val="hy-AM"/>
        </w:rPr>
        <w:t xml:space="preserve"> </w:t>
      </w:r>
      <w:r w:rsidRPr="0032784E">
        <w:rPr>
          <w:rFonts w:ascii="GHEA Mariam" w:hAnsi="GHEA Mariam" w:cs="Arial"/>
          <w:sz w:val="24"/>
          <w:szCs w:val="24"/>
          <w:lang w:val="hy-AM"/>
        </w:rPr>
        <w:t>բարելավումը</w:t>
      </w:r>
      <w:r w:rsidRPr="0032784E">
        <w:rPr>
          <w:rFonts w:ascii="GHEA Mariam" w:hAnsi="GHEA Mariam"/>
          <w:sz w:val="24"/>
          <w:szCs w:val="24"/>
          <w:lang w:val="hy-AM"/>
        </w:rPr>
        <w:t xml:space="preserve"> </w:t>
      </w:r>
      <w:r w:rsidRPr="0032784E">
        <w:rPr>
          <w:rFonts w:ascii="GHEA Mariam" w:hAnsi="GHEA Mariam" w:cs="Arial"/>
          <w:sz w:val="24"/>
          <w:szCs w:val="24"/>
          <w:lang w:val="hy-AM"/>
        </w:rPr>
        <w:t>շարունակվում</w:t>
      </w:r>
      <w:r w:rsidRPr="0032784E">
        <w:rPr>
          <w:rFonts w:ascii="GHEA Mariam" w:hAnsi="GHEA Mariam"/>
          <w:sz w:val="24"/>
          <w:szCs w:val="24"/>
          <w:lang w:val="hy-AM"/>
        </w:rPr>
        <w:t xml:space="preserve"> </w:t>
      </w:r>
      <w:r w:rsidRPr="0032784E">
        <w:rPr>
          <w:rFonts w:ascii="GHEA Mariam" w:hAnsi="GHEA Mariam" w:cs="Arial"/>
          <w:sz w:val="24"/>
          <w:szCs w:val="24"/>
          <w:lang w:val="hy-AM"/>
        </w:rPr>
        <w:t>է</w:t>
      </w:r>
      <w:r w:rsidRPr="0032784E">
        <w:rPr>
          <w:rFonts w:ascii="GHEA Mariam" w:hAnsi="GHEA Mariam"/>
          <w:sz w:val="24"/>
          <w:szCs w:val="24"/>
          <w:lang w:val="hy-AM"/>
        </w:rPr>
        <w:t xml:space="preserve">, </w:t>
      </w:r>
      <w:r w:rsidRPr="0032784E">
        <w:rPr>
          <w:rFonts w:ascii="GHEA Mariam" w:hAnsi="GHEA Mariam" w:cs="Arial"/>
          <w:sz w:val="24"/>
          <w:szCs w:val="24"/>
          <w:lang w:val="hy-AM"/>
        </w:rPr>
        <w:t>ինչը</w:t>
      </w:r>
      <w:r w:rsidRPr="0032784E">
        <w:rPr>
          <w:rFonts w:ascii="GHEA Mariam" w:hAnsi="GHEA Mariam"/>
          <w:sz w:val="24"/>
          <w:szCs w:val="24"/>
          <w:lang w:val="hy-AM"/>
        </w:rPr>
        <w:t xml:space="preserve"> </w:t>
      </w:r>
      <w:r w:rsidRPr="0032784E">
        <w:rPr>
          <w:rFonts w:ascii="GHEA Mariam" w:hAnsi="GHEA Mariam" w:cs="Arial"/>
          <w:sz w:val="24"/>
          <w:szCs w:val="24"/>
          <w:lang w:val="hy-AM"/>
        </w:rPr>
        <w:t>վկայում</w:t>
      </w:r>
      <w:r w:rsidRPr="0032784E">
        <w:rPr>
          <w:rFonts w:ascii="GHEA Mariam" w:hAnsi="GHEA Mariam"/>
          <w:sz w:val="24"/>
          <w:szCs w:val="24"/>
          <w:lang w:val="hy-AM"/>
        </w:rPr>
        <w:t xml:space="preserve"> </w:t>
      </w:r>
      <w:r w:rsidRPr="0032784E">
        <w:rPr>
          <w:rFonts w:ascii="GHEA Mariam" w:hAnsi="GHEA Mariam" w:cs="Arial"/>
          <w:sz w:val="24"/>
          <w:szCs w:val="24"/>
          <w:lang w:val="hy-AM"/>
        </w:rPr>
        <w:t>են</w:t>
      </w:r>
      <w:r w:rsidRPr="0032784E">
        <w:rPr>
          <w:rFonts w:ascii="GHEA Mariam" w:hAnsi="GHEA Mariam"/>
          <w:sz w:val="24"/>
          <w:szCs w:val="24"/>
          <w:lang w:val="hy-AM"/>
        </w:rPr>
        <w:t xml:space="preserve"> </w:t>
      </w:r>
      <w:r w:rsidRPr="0032784E">
        <w:rPr>
          <w:rFonts w:ascii="GHEA Mariam" w:hAnsi="GHEA Mariam" w:cs="Arial"/>
          <w:sz w:val="24"/>
          <w:szCs w:val="24"/>
          <w:lang w:val="hy-AM"/>
        </w:rPr>
        <w:t>աղյուսակում</w:t>
      </w:r>
      <w:r w:rsidRPr="0032784E">
        <w:rPr>
          <w:rFonts w:ascii="GHEA Mariam" w:hAnsi="GHEA Mariam"/>
          <w:sz w:val="24"/>
          <w:szCs w:val="24"/>
          <w:lang w:val="hy-AM"/>
        </w:rPr>
        <w:t xml:space="preserve"> </w:t>
      </w:r>
      <w:r w:rsidRPr="0032784E">
        <w:rPr>
          <w:rFonts w:ascii="GHEA Mariam" w:hAnsi="GHEA Mariam" w:cs="Arial"/>
          <w:sz w:val="24"/>
          <w:szCs w:val="24"/>
          <w:lang w:val="hy-AM"/>
        </w:rPr>
        <w:t>ներկայացված</w:t>
      </w:r>
      <w:r w:rsidRPr="0032784E">
        <w:rPr>
          <w:rFonts w:ascii="GHEA Mariam" w:hAnsi="GHEA Mariam"/>
          <w:sz w:val="24"/>
          <w:szCs w:val="24"/>
          <w:lang w:val="hy-AM"/>
        </w:rPr>
        <w:t xml:space="preserve"> </w:t>
      </w:r>
      <w:r w:rsidRPr="0032784E">
        <w:rPr>
          <w:rFonts w:ascii="GHEA Mariam" w:hAnsi="GHEA Mariam" w:cs="Arial"/>
          <w:sz w:val="24"/>
          <w:szCs w:val="24"/>
          <w:lang w:val="hy-AM"/>
        </w:rPr>
        <w:t>տվյալները</w:t>
      </w:r>
      <w:r w:rsidRPr="0032784E">
        <w:rPr>
          <w:rFonts w:ascii="GHEA Mariam" w:hAnsi="GHEA Mariam"/>
          <w:sz w:val="24"/>
          <w:szCs w:val="24"/>
          <w:lang w:val="hy-AM"/>
        </w:rPr>
        <w:t xml:space="preserve">: </w:t>
      </w:r>
    </w:p>
    <w:p w14:paraId="65B24913" w14:textId="762CAE40" w:rsidR="0032784E" w:rsidRPr="0032784E" w:rsidRDefault="0032784E" w:rsidP="00313721">
      <w:pPr>
        <w:pStyle w:val="a8"/>
        <w:ind w:firstLine="426"/>
        <w:jc w:val="both"/>
        <w:rPr>
          <w:rFonts w:ascii="GHEA Mariam" w:hAnsi="GHEA Mariam"/>
          <w:sz w:val="24"/>
          <w:szCs w:val="24"/>
          <w:lang w:val="hy-AM"/>
        </w:rPr>
      </w:pPr>
      <w:r w:rsidRPr="0032784E">
        <w:rPr>
          <w:rFonts w:ascii="GHEA Mariam" w:hAnsi="GHEA Mariam" w:cs="Arial"/>
          <w:sz w:val="24"/>
          <w:szCs w:val="24"/>
          <w:lang w:val="hy-AM"/>
        </w:rPr>
        <w:t>Կապան</w:t>
      </w:r>
      <w:r w:rsidRPr="0032784E">
        <w:rPr>
          <w:rFonts w:ascii="GHEA Mariam" w:hAnsi="GHEA Mariam"/>
          <w:sz w:val="24"/>
          <w:szCs w:val="24"/>
          <w:lang w:val="hy-AM"/>
        </w:rPr>
        <w:t xml:space="preserve"> </w:t>
      </w:r>
      <w:r w:rsidRPr="0032784E">
        <w:rPr>
          <w:rFonts w:ascii="GHEA Mariam" w:hAnsi="GHEA Mariam" w:cs="Arial"/>
          <w:sz w:val="24"/>
          <w:szCs w:val="24"/>
          <w:lang w:val="hy-AM"/>
        </w:rPr>
        <w:t>համայնքի</w:t>
      </w:r>
      <w:r w:rsidRPr="0032784E">
        <w:rPr>
          <w:rFonts w:ascii="GHEA Mariam" w:hAnsi="GHEA Mariam"/>
          <w:sz w:val="24"/>
          <w:szCs w:val="24"/>
          <w:lang w:val="hy-AM"/>
        </w:rPr>
        <w:t xml:space="preserve"> </w:t>
      </w:r>
      <w:r w:rsidRPr="0032784E">
        <w:rPr>
          <w:rFonts w:ascii="GHEA Mariam" w:hAnsi="GHEA Mariam" w:cs="Arial"/>
          <w:sz w:val="24"/>
          <w:szCs w:val="24"/>
          <w:lang w:val="hy-AM"/>
        </w:rPr>
        <w:t>փաստացի</w:t>
      </w:r>
      <w:r w:rsidR="00203954">
        <w:rPr>
          <w:rFonts w:ascii="GHEA Mariam" w:hAnsi="GHEA Mariam" w:cs="Arial"/>
          <w:sz w:val="24"/>
          <w:szCs w:val="24"/>
          <w:lang w:val="hy-AM"/>
        </w:rPr>
        <w:t>, հաստատաված և կանխատեսվող</w:t>
      </w:r>
      <w:r w:rsidRPr="0032784E">
        <w:rPr>
          <w:rFonts w:ascii="GHEA Mariam" w:hAnsi="GHEA Mariam"/>
          <w:sz w:val="24"/>
          <w:szCs w:val="24"/>
          <w:lang w:val="hy-AM"/>
        </w:rPr>
        <w:t xml:space="preserve"> </w:t>
      </w:r>
      <w:r w:rsidRPr="0032784E">
        <w:rPr>
          <w:rFonts w:ascii="GHEA Mariam" w:hAnsi="GHEA Mariam" w:cs="Arial"/>
          <w:sz w:val="24"/>
          <w:szCs w:val="24"/>
          <w:lang w:val="hy-AM"/>
        </w:rPr>
        <w:t>ցուցանիշները</w:t>
      </w:r>
      <w:r w:rsidRPr="0032784E">
        <w:rPr>
          <w:rFonts w:ascii="GHEA Mariam" w:hAnsi="GHEA Mariam"/>
          <w:sz w:val="24"/>
          <w:szCs w:val="24"/>
          <w:lang w:val="hy-AM"/>
        </w:rPr>
        <w:t xml:space="preserve"> </w:t>
      </w:r>
      <w:r w:rsidR="00203954">
        <w:rPr>
          <w:rFonts w:ascii="GHEA Mariam" w:hAnsi="GHEA Mariam"/>
          <w:sz w:val="24"/>
          <w:szCs w:val="24"/>
          <w:lang w:val="hy-AM"/>
        </w:rPr>
        <w:t xml:space="preserve"> </w:t>
      </w:r>
      <w:r w:rsidRPr="0032784E">
        <w:rPr>
          <w:rFonts w:ascii="GHEA Mariam" w:hAnsi="GHEA Mariam"/>
          <w:sz w:val="24"/>
          <w:szCs w:val="24"/>
          <w:lang w:val="hy-AM"/>
        </w:rPr>
        <w:t>2022-2026</w:t>
      </w:r>
      <w:r w:rsidRPr="0032784E">
        <w:rPr>
          <w:rFonts w:ascii="GHEA Mariam" w:hAnsi="GHEA Mariam" w:cs="Arial"/>
          <w:sz w:val="24"/>
          <w:szCs w:val="24"/>
          <w:lang w:val="hy-AM"/>
        </w:rPr>
        <w:t xml:space="preserve"> թվականներին</w:t>
      </w:r>
    </w:p>
    <w:p w14:paraId="7EE3A44D" w14:textId="790212DB" w:rsidR="0032784E" w:rsidRPr="0032784E" w:rsidRDefault="00203954" w:rsidP="00313721">
      <w:pPr>
        <w:pStyle w:val="a8"/>
        <w:ind w:firstLine="426"/>
        <w:jc w:val="both"/>
        <w:rPr>
          <w:rFonts w:ascii="GHEA Mariam" w:hAnsi="GHEA Mariam"/>
          <w:sz w:val="24"/>
          <w:szCs w:val="24"/>
          <w:lang w:val="hy-AM"/>
        </w:rPr>
      </w:pPr>
      <w:r>
        <w:rPr>
          <w:rFonts w:ascii="GHEA Mariam" w:hAnsi="GHEA Mariam" w:cs="Arial"/>
          <w:sz w:val="24"/>
          <w:szCs w:val="24"/>
          <w:lang w:val="hy-AM"/>
        </w:rPr>
        <w:t xml:space="preserve"> </w:t>
      </w:r>
      <w:r w:rsidR="0032784E" w:rsidRPr="0032784E">
        <w:rPr>
          <w:rFonts w:ascii="GHEA Mariam" w:hAnsi="GHEA Mariam" w:cs="Arial"/>
          <w:sz w:val="24"/>
          <w:szCs w:val="24"/>
          <w:lang w:val="hy-AM"/>
        </w:rPr>
        <w:t>Ցուցանիշների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նման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աճը</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պայմանավորված</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է</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բյուջեի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եկամուտների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հավաքագրման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մակարդակի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բարձրացման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կայուն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միտումով</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և</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դրա</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շնորհիվ</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ծախսերի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ծավալների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ավելացմամբ</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Համայնքի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բյուջեի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սեփական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եկամուտների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առանց</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պետբյուջեից</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ստացված</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պաշտոնական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դրամաշնորհների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և</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պետության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կողմից</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համայնքներին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պատվիրակված</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լիազորությունների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ֆինանսավորման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համար</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ստացվելիք</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հատկացումների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փաստացի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հավաքագրված</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ծավալների</w:t>
      </w:r>
      <w:r w:rsidR="0032784E" w:rsidRPr="0032784E">
        <w:rPr>
          <w:rFonts w:ascii="GHEA Mariam" w:hAnsi="GHEA Mariam"/>
          <w:sz w:val="24"/>
          <w:szCs w:val="24"/>
          <w:lang w:val="hy-AM"/>
        </w:rPr>
        <w:t xml:space="preserve"> տ</w:t>
      </w:r>
      <w:r w:rsidR="0032784E" w:rsidRPr="0032784E">
        <w:rPr>
          <w:rFonts w:ascii="GHEA Mariam" w:hAnsi="GHEA Mariam" w:cs="Arial"/>
          <w:sz w:val="24"/>
          <w:szCs w:val="24"/>
          <w:lang w:val="hy-AM"/>
        </w:rPr>
        <w:t>ատանվող</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դինամիկան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վկայում</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է</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սեփական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եկամուտների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աճի</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և</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կայունացման</w:t>
      </w:r>
      <w:r w:rsidR="0032784E" w:rsidRPr="0032784E">
        <w:rPr>
          <w:rFonts w:ascii="GHEA Mariam" w:hAnsi="GHEA Mariam"/>
          <w:sz w:val="24"/>
          <w:szCs w:val="24"/>
          <w:lang w:val="hy-AM"/>
        </w:rPr>
        <w:t xml:space="preserve"> </w:t>
      </w:r>
      <w:r w:rsidR="0032784E" w:rsidRPr="0032784E">
        <w:rPr>
          <w:rFonts w:ascii="GHEA Mariam" w:hAnsi="GHEA Mariam" w:cs="Arial"/>
          <w:sz w:val="24"/>
          <w:szCs w:val="24"/>
          <w:lang w:val="hy-AM"/>
        </w:rPr>
        <w:t>վերաբերյալ</w:t>
      </w:r>
      <w:r w:rsidR="0032784E" w:rsidRPr="0032784E">
        <w:rPr>
          <w:rFonts w:ascii="GHEA Mariam" w:hAnsi="GHEA Mariam"/>
          <w:sz w:val="24"/>
          <w:szCs w:val="24"/>
          <w:lang w:val="hy-AM"/>
        </w:rPr>
        <w:t xml:space="preserve">: </w:t>
      </w:r>
    </w:p>
    <w:p w14:paraId="7E232D02" w14:textId="77777777" w:rsidR="0032784E" w:rsidRPr="0032784E" w:rsidRDefault="0032784E" w:rsidP="00313721">
      <w:pPr>
        <w:pStyle w:val="a8"/>
        <w:ind w:firstLine="426"/>
        <w:jc w:val="both"/>
        <w:rPr>
          <w:rFonts w:ascii="GHEA Mariam" w:hAnsi="GHEA Mariam" w:cs="Arial"/>
          <w:sz w:val="24"/>
          <w:szCs w:val="24"/>
          <w:lang w:val="hy-AM"/>
        </w:rPr>
      </w:pPr>
      <w:bookmarkStart w:id="0" w:name="_Hlk118807080"/>
      <w:r w:rsidRPr="0032784E">
        <w:rPr>
          <w:rFonts w:ascii="GHEA Mariam" w:hAnsi="GHEA Mariam" w:cs="Arial"/>
          <w:sz w:val="24"/>
          <w:szCs w:val="24"/>
          <w:lang w:val="hy-AM"/>
        </w:rPr>
        <w:t>Ծրագրով  կանխատեսված  եկամուտների ընդհանուր ծավալում սեփական եկամուտները կազմում են 1</w:t>
      </w:r>
      <w:r w:rsidRPr="0032784E">
        <w:rPr>
          <w:rFonts w:ascii="Calibri" w:hAnsi="Calibri" w:cs="Calibri"/>
          <w:sz w:val="24"/>
          <w:szCs w:val="24"/>
          <w:lang w:val="hy-AM"/>
        </w:rPr>
        <w:t> </w:t>
      </w:r>
      <w:r w:rsidRPr="0032784E">
        <w:rPr>
          <w:rFonts w:ascii="GHEA Mariam" w:hAnsi="GHEA Mariam" w:cs="Arial"/>
          <w:sz w:val="24"/>
          <w:szCs w:val="24"/>
          <w:lang w:val="hy-AM"/>
        </w:rPr>
        <w:t>491 682.5 հազ. դրամ (ընդամենը եկամուտների տեսակարար կշռի 20.9%)՝ 2025 թվականի նախատեսվածից 142,660.4 հազ. դրամով կամ 10.6%-ով ավելի:Ըստ էության կարելի է արձանագրել, որ Կապան համայնքի սեփական եկամուտների աճի դինամիկան պահպանվում է, մասնավորապես, 2021 թվականից ի վեր նշված ցուցանիշը աճել է շուրջ 776,712.6 հազ. դրամով կամ 208.6%-ով:</w:t>
      </w:r>
    </w:p>
    <w:p w14:paraId="32D64C64" w14:textId="77777777" w:rsidR="0032784E" w:rsidRPr="0032784E" w:rsidRDefault="0032784E" w:rsidP="0032784E">
      <w:pPr>
        <w:pStyle w:val="a8"/>
        <w:ind w:left="-567" w:firstLine="426"/>
        <w:jc w:val="both"/>
        <w:rPr>
          <w:rFonts w:ascii="GHEA Mariam" w:hAnsi="GHEA Mariam" w:cs="Arial"/>
          <w:sz w:val="24"/>
          <w:szCs w:val="24"/>
          <w:lang w:val="hy-AM"/>
        </w:rPr>
      </w:pPr>
      <w:r w:rsidRPr="0032784E">
        <w:rPr>
          <w:rFonts w:ascii="GHEA Mariam" w:hAnsi="GHEA Mariam" w:cs="Arial"/>
          <w:sz w:val="24"/>
          <w:szCs w:val="24"/>
          <w:lang w:val="hy-AM"/>
        </w:rPr>
        <w:lastRenderedPageBreak/>
        <w:t xml:space="preserve">          </w:t>
      </w:r>
      <w:r w:rsidRPr="0032784E">
        <w:rPr>
          <w:rFonts w:ascii="GHEA Mariam" w:hAnsi="GHEA Mariam"/>
          <w:noProof/>
          <w:lang w:eastAsia="ru-RU"/>
        </w:rPr>
        <w:drawing>
          <wp:inline distT="0" distB="0" distL="0" distR="0" wp14:anchorId="06A7D348" wp14:editId="44C62BC2">
            <wp:extent cx="7019925" cy="5067300"/>
            <wp:effectExtent l="0" t="0" r="0" b="0"/>
            <wp:docPr id="18813506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b="10818"/>
                    <a:stretch/>
                  </pic:blipFill>
                  <pic:spPr bwMode="auto">
                    <a:xfrm>
                      <a:off x="0" y="0"/>
                      <a:ext cx="7021138" cy="5068176"/>
                    </a:xfrm>
                    <a:prstGeom prst="rect">
                      <a:avLst/>
                    </a:prstGeom>
                    <a:noFill/>
                    <a:ln>
                      <a:noFill/>
                    </a:ln>
                    <a:extLst>
                      <a:ext uri="{53640926-AAD7-44D8-BBD7-CCE9431645EC}">
                        <a14:shadowObscured xmlns:a14="http://schemas.microsoft.com/office/drawing/2010/main"/>
                      </a:ext>
                    </a:extLst>
                  </pic:spPr>
                </pic:pic>
              </a:graphicData>
            </a:graphic>
          </wp:inline>
        </w:drawing>
      </w:r>
    </w:p>
    <w:p w14:paraId="0F5CBFA2" w14:textId="78C8EE56" w:rsidR="006A46D1" w:rsidRPr="00CE5E66" w:rsidRDefault="006A46D1" w:rsidP="006A46D1">
      <w:pPr>
        <w:tabs>
          <w:tab w:val="left" w:pos="0"/>
        </w:tabs>
        <w:ind w:firstLine="851"/>
        <w:jc w:val="both"/>
        <w:rPr>
          <w:rFonts w:ascii="GHEA Grapalat" w:hAnsi="GHEA Grapalat"/>
          <w:sz w:val="20"/>
          <w:szCs w:val="20"/>
          <w:lang w:val="hy-AM"/>
        </w:rPr>
      </w:pPr>
      <w:r w:rsidRPr="00CE5E66">
        <w:rPr>
          <w:rFonts w:ascii="GHEA Grapalat" w:hAnsi="GHEA Grapalat"/>
          <w:sz w:val="20"/>
          <w:szCs w:val="20"/>
          <w:lang w:val="hy-AM"/>
        </w:rPr>
        <w:t>Գծապատկեր 1.1- Կապան համայնքի սեփական եկամուտների դինամիկան 2021- 202</w:t>
      </w:r>
      <w:r>
        <w:rPr>
          <w:rFonts w:ascii="GHEA Grapalat" w:hAnsi="GHEA Grapalat"/>
          <w:sz w:val="20"/>
          <w:szCs w:val="20"/>
          <w:lang w:val="hy-AM"/>
        </w:rPr>
        <w:t>6</w:t>
      </w:r>
      <w:r w:rsidRPr="00CE5E66">
        <w:rPr>
          <w:rFonts w:ascii="GHEA Grapalat" w:hAnsi="GHEA Grapalat"/>
          <w:sz w:val="20"/>
          <w:szCs w:val="20"/>
          <w:lang w:val="hy-AM"/>
        </w:rPr>
        <w:t xml:space="preserve"> թվականներին. </w:t>
      </w:r>
    </w:p>
    <w:p w14:paraId="5DA387AE" w14:textId="77777777" w:rsidR="009E182A" w:rsidRDefault="009E182A" w:rsidP="006255B8">
      <w:pPr>
        <w:pStyle w:val="a8"/>
        <w:ind w:firstLine="426"/>
        <w:jc w:val="both"/>
        <w:rPr>
          <w:rFonts w:ascii="GHEA Mariam" w:hAnsi="GHEA Mariam" w:cs="Arial"/>
          <w:sz w:val="24"/>
          <w:szCs w:val="24"/>
          <w:lang w:val="hy-AM"/>
        </w:rPr>
      </w:pPr>
    </w:p>
    <w:p w14:paraId="623D5997" w14:textId="77777777" w:rsidR="0032784E" w:rsidRPr="006255B8" w:rsidRDefault="0032784E" w:rsidP="006255B8">
      <w:pPr>
        <w:pStyle w:val="a8"/>
        <w:ind w:firstLine="426"/>
        <w:jc w:val="both"/>
        <w:rPr>
          <w:rFonts w:ascii="GHEA Mariam" w:hAnsi="GHEA Mariam"/>
          <w:sz w:val="24"/>
          <w:szCs w:val="24"/>
          <w:lang w:val="hy-AM"/>
        </w:rPr>
      </w:pPr>
      <w:r w:rsidRPr="006255B8">
        <w:rPr>
          <w:rFonts w:ascii="GHEA Mariam" w:hAnsi="GHEA Mariam" w:cs="Arial"/>
          <w:sz w:val="24"/>
          <w:szCs w:val="24"/>
          <w:lang w:val="hy-AM"/>
        </w:rPr>
        <w:t>Եկամուտների կանխատեսման գործընթացը իրականացվել է բյուջետային գործընթացը կարգավորող օրենսդրության համապատասխան։ Բյուջեի մուտքերի կանխատեսումները կատարելիս հաշվի են առնվել մուտքերի առումով բյուջեի եկամտային մասի ապառքները, առկա ապրանքների բռնագանձման հայցապահանջները։ Համայնքի</w:t>
      </w:r>
      <w:r w:rsidRPr="006255B8">
        <w:rPr>
          <w:rFonts w:ascii="GHEA Mariam" w:hAnsi="GHEA Mariam"/>
          <w:sz w:val="24"/>
          <w:szCs w:val="24"/>
          <w:lang w:val="hy-AM"/>
        </w:rPr>
        <w:t xml:space="preserve"> միջնաժամկետ ծախսերի ծրագրի 2026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bookmarkEnd w:id="0"/>
      <w:r w:rsidRPr="006255B8">
        <w:rPr>
          <w:rFonts w:ascii="GHEA Mariam" w:hAnsi="GHEA Mariam" w:cs="Arial"/>
          <w:sz w:val="24"/>
          <w:szCs w:val="24"/>
          <w:lang w:val="hy-AM"/>
        </w:rPr>
        <w:t>եկամուտների</w:t>
      </w:r>
      <w:r w:rsidRPr="006255B8">
        <w:rPr>
          <w:rFonts w:ascii="GHEA Mariam" w:hAnsi="GHEA Mariam"/>
          <w:sz w:val="24"/>
          <w:szCs w:val="24"/>
          <w:lang w:val="hy-AM"/>
        </w:rPr>
        <w:t xml:space="preserve"> </w:t>
      </w:r>
      <w:r w:rsidRPr="006255B8">
        <w:rPr>
          <w:rFonts w:ascii="GHEA Mariam" w:hAnsi="GHEA Mariam" w:cs="Arial"/>
          <w:sz w:val="24"/>
          <w:szCs w:val="24"/>
          <w:lang w:val="hy-AM"/>
        </w:rPr>
        <w:t>ընդհանուր</w:t>
      </w:r>
      <w:r w:rsidRPr="006255B8">
        <w:rPr>
          <w:rFonts w:ascii="GHEA Mariam" w:hAnsi="GHEA Mariam"/>
          <w:sz w:val="24"/>
          <w:szCs w:val="24"/>
          <w:lang w:val="hy-AM"/>
        </w:rPr>
        <w:t xml:space="preserve"> </w:t>
      </w:r>
      <w:r w:rsidRPr="006255B8">
        <w:rPr>
          <w:rFonts w:ascii="GHEA Mariam" w:hAnsi="GHEA Mariam" w:cs="Arial"/>
          <w:sz w:val="24"/>
          <w:szCs w:val="24"/>
          <w:lang w:val="hy-AM"/>
        </w:rPr>
        <w:t>գումարը</w:t>
      </w:r>
      <w:r w:rsidRPr="006255B8">
        <w:rPr>
          <w:rFonts w:ascii="GHEA Mariam" w:hAnsi="GHEA Mariam"/>
          <w:sz w:val="24"/>
          <w:szCs w:val="24"/>
          <w:lang w:val="hy-AM"/>
        </w:rPr>
        <w:t xml:space="preserve"> </w:t>
      </w:r>
      <w:r w:rsidRPr="006255B8">
        <w:rPr>
          <w:rFonts w:ascii="GHEA Mariam" w:hAnsi="GHEA Mariam" w:cs="Arial"/>
          <w:sz w:val="24"/>
          <w:szCs w:val="24"/>
          <w:lang w:val="hy-AM"/>
        </w:rPr>
        <w:t>կանխատեսվել</w:t>
      </w:r>
      <w:r w:rsidRPr="006255B8">
        <w:rPr>
          <w:rFonts w:ascii="GHEA Mariam" w:hAnsi="GHEA Mariam"/>
          <w:sz w:val="24"/>
          <w:szCs w:val="24"/>
          <w:lang w:val="hy-AM"/>
        </w:rPr>
        <w:t xml:space="preserve"> </w:t>
      </w:r>
      <w:r w:rsidRPr="006255B8">
        <w:rPr>
          <w:rFonts w:ascii="GHEA Mariam" w:hAnsi="GHEA Mariam" w:cs="Arial"/>
          <w:sz w:val="24"/>
          <w:szCs w:val="24"/>
          <w:lang w:val="hy-AM"/>
        </w:rPr>
        <w:t>է</w:t>
      </w:r>
      <w:r w:rsidRPr="006255B8">
        <w:rPr>
          <w:rFonts w:ascii="GHEA Mariam" w:hAnsi="GHEA Mariam"/>
          <w:sz w:val="24"/>
          <w:szCs w:val="24"/>
          <w:lang w:val="hy-AM"/>
        </w:rPr>
        <w:t xml:space="preserve"> 7</w:t>
      </w:r>
      <w:r w:rsidRPr="006255B8">
        <w:rPr>
          <w:rFonts w:ascii="Calibri" w:hAnsi="Calibri" w:cs="Calibri"/>
          <w:sz w:val="24"/>
          <w:szCs w:val="24"/>
          <w:lang w:val="hy-AM"/>
        </w:rPr>
        <w:t> </w:t>
      </w:r>
      <w:r w:rsidRPr="006255B8">
        <w:rPr>
          <w:rFonts w:ascii="GHEA Mariam" w:hAnsi="GHEA Mariam"/>
          <w:sz w:val="24"/>
          <w:szCs w:val="24"/>
          <w:lang w:val="hy-AM"/>
        </w:rPr>
        <w:t xml:space="preserve">103 182,8 </w:t>
      </w:r>
      <w:r w:rsidRPr="006255B8">
        <w:rPr>
          <w:rFonts w:ascii="GHEA Mariam" w:hAnsi="GHEA Mariam" w:cs="Arial"/>
          <w:sz w:val="24"/>
          <w:szCs w:val="24"/>
          <w:lang w:val="hy-AM"/>
        </w:rPr>
        <w:t>հազ.ՀՀ</w:t>
      </w:r>
      <w:r w:rsidRPr="006255B8">
        <w:rPr>
          <w:rFonts w:ascii="GHEA Mariam" w:hAnsi="GHEA Mariam"/>
          <w:sz w:val="24"/>
          <w:szCs w:val="24"/>
          <w:lang w:val="hy-AM"/>
        </w:rPr>
        <w:t xml:space="preserve"> </w:t>
      </w:r>
      <w:r w:rsidRPr="006255B8">
        <w:rPr>
          <w:rFonts w:ascii="GHEA Mariam" w:hAnsi="GHEA Mariam" w:cs="Arial"/>
          <w:sz w:val="24"/>
          <w:szCs w:val="24"/>
          <w:lang w:val="hy-AM"/>
        </w:rPr>
        <w:t>դրամ</w:t>
      </w:r>
      <w:r w:rsidRPr="006255B8">
        <w:rPr>
          <w:rFonts w:ascii="GHEA Mariam" w:hAnsi="GHEA Mariam"/>
          <w:sz w:val="24"/>
          <w:szCs w:val="24"/>
          <w:lang w:val="hy-AM"/>
        </w:rPr>
        <w:t xml:space="preserve">, </w:t>
      </w:r>
      <w:r w:rsidRPr="006255B8">
        <w:rPr>
          <w:rFonts w:ascii="GHEA Mariam" w:hAnsi="GHEA Mariam" w:cs="Arial"/>
          <w:sz w:val="24"/>
          <w:szCs w:val="24"/>
          <w:lang w:val="hy-AM"/>
        </w:rPr>
        <w:t>որը</w:t>
      </w:r>
      <w:r w:rsidRPr="006255B8">
        <w:rPr>
          <w:rFonts w:ascii="GHEA Mariam" w:hAnsi="GHEA Mariam"/>
          <w:sz w:val="24"/>
          <w:szCs w:val="24"/>
          <w:lang w:val="hy-AM"/>
        </w:rPr>
        <w:t xml:space="preserve">  145,2 %-</w:t>
      </w:r>
      <w:r w:rsidRPr="006255B8">
        <w:rPr>
          <w:rFonts w:ascii="GHEA Mariam" w:hAnsi="GHEA Mariam" w:cs="Arial"/>
          <w:sz w:val="24"/>
          <w:szCs w:val="24"/>
          <w:lang w:val="hy-AM"/>
        </w:rPr>
        <w:t>ով</w:t>
      </w:r>
      <w:r w:rsidRPr="006255B8">
        <w:rPr>
          <w:rFonts w:ascii="GHEA Mariam" w:hAnsi="GHEA Mariam"/>
          <w:sz w:val="24"/>
          <w:szCs w:val="24"/>
          <w:lang w:val="hy-AM"/>
        </w:rPr>
        <w:t xml:space="preserve"> </w:t>
      </w:r>
      <w:r w:rsidRPr="006255B8">
        <w:rPr>
          <w:rFonts w:ascii="GHEA Mariam" w:hAnsi="GHEA Mariam" w:cs="Arial"/>
          <w:sz w:val="24"/>
          <w:szCs w:val="24"/>
          <w:lang w:val="hy-AM"/>
        </w:rPr>
        <w:t>գերազանցում է</w:t>
      </w:r>
      <w:r w:rsidRPr="006255B8">
        <w:rPr>
          <w:rFonts w:ascii="GHEA Mariam" w:hAnsi="GHEA Mariam"/>
          <w:sz w:val="24"/>
          <w:szCs w:val="24"/>
          <w:lang w:val="hy-AM"/>
        </w:rPr>
        <w:t xml:space="preserve"> 2025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հաստատված </w:t>
      </w:r>
      <w:r w:rsidRPr="006255B8">
        <w:rPr>
          <w:rFonts w:ascii="GHEA Mariam" w:hAnsi="GHEA Mariam" w:cs="Arial"/>
          <w:sz w:val="24"/>
          <w:szCs w:val="24"/>
          <w:lang w:val="hy-AM"/>
        </w:rPr>
        <w:t xml:space="preserve">բյուջեի </w:t>
      </w:r>
      <w:r w:rsidRPr="006255B8">
        <w:rPr>
          <w:rFonts w:ascii="GHEA Mariam" w:hAnsi="GHEA Mariam"/>
          <w:sz w:val="24"/>
          <w:szCs w:val="24"/>
          <w:lang w:val="hy-AM"/>
        </w:rPr>
        <w:t xml:space="preserve"> </w:t>
      </w:r>
      <w:r w:rsidRPr="006255B8">
        <w:rPr>
          <w:rFonts w:ascii="GHEA Mariam" w:hAnsi="GHEA Mariam" w:cs="Arial"/>
          <w:sz w:val="24"/>
          <w:szCs w:val="24"/>
          <w:lang w:val="hy-AM"/>
        </w:rPr>
        <w:t>ցուցանիշը</w:t>
      </w:r>
      <w:r w:rsidRPr="006255B8">
        <w:rPr>
          <w:rFonts w:ascii="GHEA Mariam" w:hAnsi="GHEA Mariam"/>
          <w:sz w:val="24"/>
          <w:szCs w:val="24"/>
          <w:lang w:val="hy-AM"/>
        </w:rPr>
        <w:t xml:space="preserve"> </w:t>
      </w:r>
      <w:r w:rsidRPr="006255B8">
        <w:rPr>
          <w:rFonts w:ascii="GHEA Mariam" w:hAnsi="GHEA Mariam" w:cs="Arial"/>
          <w:sz w:val="24"/>
          <w:szCs w:val="24"/>
          <w:lang w:val="hy-AM"/>
        </w:rPr>
        <w:t>և</w:t>
      </w:r>
      <w:r w:rsidRPr="006255B8">
        <w:rPr>
          <w:rFonts w:ascii="GHEA Mariam" w:hAnsi="GHEA Mariam"/>
          <w:sz w:val="24"/>
          <w:szCs w:val="24"/>
          <w:lang w:val="hy-AM"/>
        </w:rPr>
        <w:t xml:space="preserve"> </w:t>
      </w:r>
      <w:r w:rsidRPr="006255B8">
        <w:rPr>
          <w:rFonts w:ascii="GHEA Mariam" w:hAnsi="GHEA Mariam" w:cs="Arial"/>
          <w:sz w:val="24"/>
          <w:szCs w:val="24"/>
          <w:lang w:val="hy-AM"/>
        </w:rPr>
        <w:t>շուրջ</w:t>
      </w:r>
      <w:r w:rsidRPr="006255B8">
        <w:rPr>
          <w:rFonts w:ascii="GHEA Mariam" w:hAnsi="GHEA Mariam"/>
          <w:sz w:val="24"/>
          <w:szCs w:val="24"/>
          <w:lang w:val="hy-AM"/>
        </w:rPr>
        <w:t xml:space="preserve"> 15</w:t>
      </w:r>
      <w:r w:rsidRPr="006255B8">
        <w:rPr>
          <w:rFonts w:ascii="GHEA Mariam" w:hAnsi="GHEA Mariam" w:cs="Arial"/>
          <w:sz w:val="24"/>
          <w:szCs w:val="24"/>
          <w:lang w:val="hy-AM"/>
        </w:rPr>
        <w:t>,8%-ով</w:t>
      </w:r>
      <w:r w:rsidRPr="006255B8">
        <w:rPr>
          <w:rFonts w:ascii="GHEA Mariam" w:hAnsi="GHEA Mariam"/>
          <w:sz w:val="24"/>
          <w:szCs w:val="24"/>
          <w:lang w:val="hy-AM"/>
        </w:rPr>
        <w:t xml:space="preserve"> </w:t>
      </w:r>
      <w:r w:rsidRPr="006255B8">
        <w:rPr>
          <w:rFonts w:ascii="GHEA Mariam" w:hAnsi="GHEA Mariam" w:cs="Arial"/>
          <w:sz w:val="24"/>
          <w:szCs w:val="24"/>
          <w:lang w:val="hy-AM"/>
        </w:rPr>
        <w:t>կամ</w:t>
      </w:r>
      <w:r w:rsidRPr="006255B8">
        <w:rPr>
          <w:rFonts w:ascii="GHEA Mariam" w:hAnsi="GHEA Mariam"/>
          <w:sz w:val="24"/>
          <w:szCs w:val="24"/>
          <w:lang w:val="hy-AM"/>
        </w:rPr>
        <w:t xml:space="preserve"> 971</w:t>
      </w:r>
      <w:r w:rsidRPr="006255B8">
        <w:rPr>
          <w:rFonts w:ascii="Calibri" w:hAnsi="Calibri" w:cs="Calibri"/>
          <w:sz w:val="24"/>
          <w:szCs w:val="24"/>
          <w:lang w:val="hy-AM"/>
        </w:rPr>
        <w:t> </w:t>
      </w:r>
      <w:r w:rsidRPr="006255B8">
        <w:rPr>
          <w:rFonts w:ascii="GHEA Mariam" w:hAnsi="GHEA Mariam"/>
          <w:sz w:val="24"/>
          <w:szCs w:val="24"/>
          <w:lang w:val="hy-AM"/>
        </w:rPr>
        <w:t xml:space="preserve">726.4 </w:t>
      </w:r>
      <w:r w:rsidRPr="006255B8">
        <w:rPr>
          <w:rFonts w:ascii="GHEA Mariam" w:hAnsi="GHEA Mariam" w:cs="Arial"/>
          <w:sz w:val="24"/>
          <w:szCs w:val="24"/>
          <w:lang w:val="hy-AM"/>
        </w:rPr>
        <w:t>հազ.ՀՀ</w:t>
      </w:r>
      <w:r w:rsidRPr="006255B8">
        <w:rPr>
          <w:rFonts w:ascii="GHEA Mariam" w:hAnsi="GHEA Mariam"/>
          <w:sz w:val="24"/>
          <w:szCs w:val="24"/>
          <w:lang w:val="hy-AM"/>
        </w:rPr>
        <w:t xml:space="preserve"> </w:t>
      </w:r>
      <w:r w:rsidRPr="006255B8">
        <w:rPr>
          <w:rFonts w:ascii="GHEA Mariam" w:hAnsi="GHEA Mariam" w:cs="Arial"/>
          <w:sz w:val="24"/>
          <w:szCs w:val="24"/>
          <w:lang w:val="hy-AM"/>
        </w:rPr>
        <w:t>դրամով</w:t>
      </w:r>
      <w:r w:rsidRPr="006255B8">
        <w:rPr>
          <w:rFonts w:ascii="GHEA Mariam" w:hAnsi="GHEA Mariam"/>
          <w:sz w:val="24"/>
          <w:szCs w:val="24"/>
          <w:lang w:val="hy-AM"/>
        </w:rPr>
        <w:t xml:space="preserve"> </w:t>
      </w:r>
      <w:r w:rsidRPr="006255B8">
        <w:rPr>
          <w:rFonts w:ascii="GHEA Mariam" w:hAnsi="GHEA Mariam" w:cs="Arial"/>
          <w:sz w:val="24"/>
          <w:szCs w:val="24"/>
          <w:lang w:val="hy-AM"/>
        </w:rPr>
        <w:t>ավել</w:t>
      </w:r>
      <w:r w:rsidRPr="006255B8">
        <w:rPr>
          <w:rFonts w:ascii="GHEA Mariam" w:hAnsi="GHEA Mariam"/>
          <w:sz w:val="24"/>
          <w:szCs w:val="24"/>
          <w:lang w:val="hy-AM"/>
        </w:rPr>
        <w:t xml:space="preserve"> </w:t>
      </w:r>
      <w:r w:rsidRPr="006255B8">
        <w:rPr>
          <w:rFonts w:ascii="GHEA Mariam" w:hAnsi="GHEA Mariam" w:cs="Arial"/>
          <w:sz w:val="24"/>
          <w:szCs w:val="24"/>
          <w:lang w:val="hy-AM"/>
        </w:rPr>
        <w:t>է</w:t>
      </w:r>
      <w:r w:rsidRPr="006255B8">
        <w:rPr>
          <w:rFonts w:ascii="GHEA Mariam" w:hAnsi="GHEA Mariam"/>
          <w:sz w:val="24"/>
          <w:szCs w:val="24"/>
          <w:lang w:val="hy-AM"/>
        </w:rPr>
        <w:t xml:space="preserve"> 2024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r w:rsidRPr="006255B8">
        <w:rPr>
          <w:rFonts w:ascii="GHEA Mariam" w:hAnsi="GHEA Mariam" w:cs="Arial"/>
          <w:sz w:val="24"/>
          <w:szCs w:val="24"/>
          <w:lang w:val="hy-AM"/>
        </w:rPr>
        <w:t>փաստացի</w:t>
      </w:r>
      <w:r w:rsidRPr="006255B8">
        <w:rPr>
          <w:rFonts w:ascii="GHEA Mariam" w:hAnsi="GHEA Mariam"/>
          <w:sz w:val="24"/>
          <w:szCs w:val="24"/>
          <w:lang w:val="hy-AM"/>
        </w:rPr>
        <w:t xml:space="preserve"> </w:t>
      </w:r>
      <w:r w:rsidRPr="006255B8">
        <w:rPr>
          <w:rFonts w:ascii="GHEA Mariam" w:hAnsi="GHEA Mariam" w:cs="Arial"/>
          <w:sz w:val="24"/>
          <w:szCs w:val="24"/>
          <w:lang w:val="hy-AM"/>
        </w:rPr>
        <w:t>հավաքագրված</w:t>
      </w:r>
      <w:r w:rsidRPr="006255B8">
        <w:rPr>
          <w:rFonts w:ascii="GHEA Mariam" w:hAnsi="GHEA Mariam"/>
          <w:sz w:val="24"/>
          <w:szCs w:val="24"/>
          <w:lang w:val="hy-AM"/>
        </w:rPr>
        <w:t xml:space="preserve"> </w:t>
      </w:r>
      <w:r w:rsidRPr="006255B8">
        <w:rPr>
          <w:rFonts w:ascii="GHEA Mariam" w:hAnsi="GHEA Mariam" w:cs="Arial"/>
          <w:sz w:val="24"/>
          <w:szCs w:val="24"/>
          <w:lang w:val="hy-AM"/>
        </w:rPr>
        <w:t>եկամուտներից</w:t>
      </w:r>
      <w:r w:rsidRPr="006255B8">
        <w:rPr>
          <w:rFonts w:ascii="GHEA Mariam" w:hAnsi="GHEA Mariam"/>
          <w:sz w:val="24"/>
          <w:szCs w:val="24"/>
          <w:lang w:val="hy-AM"/>
        </w:rPr>
        <w:t xml:space="preserve">: </w:t>
      </w:r>
      <w:r w:rsidRPr="006255B8">
        <w:rPr>
          <w:rFonts w:ascii="GHEA Mariam" w:hAnsi="GHEA Mariam" w:cs="Arial"/>
          <w:sz w:val="24"/>
          <w:szCs w:val="24"/>
          <w:lang w:val="hy-AM"/>
        </w:rPr>
        <w:t>Կանխատեսված</w:t>
      </w:r>
      <w:r w:rsidRPr="006255B8">
        <w:rPr>
          <w:rFonts w:ascii="GHEA Mariam" w:hAnsi="GHEA Mariam"/>
          <w:sz w:val="24"/>
          <w:szCs w:val="24"/>
          <w:lang w:val="hy-AM"/>
        </w:rPr>
        <w:t xml:space="preserve"> </w:t>
      </w:r>
      <w:r w:rsidRPr="006255B8">
        <w:rPr>
          <w:rFonts w:ascii="GHEA Mariam" w:hAnsi="GHEA Mariam" w:cs="Arial"/>
          <w:sz w:val="24"/>
          <w:szCs w:val="24"/>
          <w:lang w:val="hy-AM"/>
        </w:rPr>
        <w:t>նախագծի</w:t>
      </w:r>
      <w:r w:rsidRPr="006255B8">
        <w:rPr>
          <w:rFonts w:ascii="GHEA Mariam" w:hAnsi="GHEA Mariam"/>
          <w:sz w:val="24"/>
          <w:szCs w:val="24"/>
          <w:lang w:val="hy-AM"/>
        </w:rPr>
        <w:t xml:space="preserve"> </w:t>
      </w:r>
      <w:r w:rsidRPr="006255B8">
        <w:rPr>
          <w:rFonts w:ascii="GHEA Mariam" w:hAnsi="GHEA Mariam" w:cs="Arial"/>
          <w:sz w:val="24"/>
          <w:szCs w:val="24"/>
          <w:lang w:val="hy-AM"/>
        </w:rPr>
        <w:t>եկամուտների</w:t>
      </w:r>
      <w:r w:rsidRPr="006255B8">
        <w:rPr>
          <w:rFonts w:ascii="GHEA Mariam" w:hAnsi="GHEA Mariam"/>
          <w:sz w:val="24"/>
          <w:szCs w:val="24"/>
          <w:lang w:val="hy-AM"/>
        </w:rPr>
        <w:t xml:space="preserve"> </w:t>
      </w:r>
      <w:r w:rsidRPr="006255B8">
        <w:rPr>
          <w:rFonts w:ascii="GHEA Mariam" w:hAnsi="GHEA Mariam" w:cs="Arial"/>
          <w:sz w:val="24"/>
          <w:szCs w:val="24"/>
          <w:lang w:val="hy-AM"/>
        </w:rPr>
        <w:t>ընդհանուր</w:t>
      </w:r>
      <w:r w:rsidRPr="006255B8">
        <w:rPr>
          <w:rFonts w:ascii="GHEA Mariam" w:hAnsi="GHEA Mariam"/>
          <w:sz w:val="24"/>
          <w:szCs w:val="24"/>
          <w:lang w:val="hy-AM"/>
        </w:rPr>
        <w:t xml:space="preserve"> </w:t>
      </w:r>
      <w:r w:rsidRPr="006255B8">
        <w:rPr>
          <w:rFonts w:ascii="GHEA Mariam" w:hAnsi="GHEA Mariam" w:cs="Arial"/>
          <w:sz w:val="24"/>
          <w:szCs w:val="24"/>
          <w:lang w:val="hy-AM"/>
        </w:rPr>
        <w:t>ծավալում</w:t>
      </w:r>
      <w:r w:rsidRPr="006255B8">
        <w:rPr>
          <w:rFonts w:ascii="GHEA Mariam" w:hAnsi="GHEA Mariam"/>
          <w:sz w:val="24"/>
          <w:szCs w:val="24"/>
          <w:lang w:val="hy-AM"/>
        </w:rPr>
        <w:t xml:space="preserve"> </w:t>
      </w:r>
      <w:r w:rsidRPr="006255B8">
        <w:rPr>
          <w:rFonts w:ascii="GHEA Mariam" w:hAnsi="GHEA Mariam" w:cs="Arial"/>
          <w:sz w:val="24"/>
          <w:szCs w:val="24"/>
          <w:lang w:val="hy-AM"/>
        </w:rPr>
        <w:t>սեփական</w:t>
      </w:r>
      <w:r w:rsidRPr="006255B8">
        <w:rPr>
          <w:rFonts w:ascii="GHEA Mariam" w:hAnsi="GHEA Mariam"/>
          <w:sz w:val="24"/>
          <w:szCs w:val="24"/>
          <w:lang w:val="hy-AM"/>
        </w:rPr>
        <w:t xml:space="preserve"> </w:t>
      </w:r>
      <w:r w:rsidRPr="006255B8">
        <w:rPr>
          <w:rFonts w:ascii="GHEA Mariam" w:hAnsi="GHEA Mariam" w:cs="Arial"/>
          <w:sz w:val="24"/>
          <w:szCs w:val="24"/>
          <w:lang w:val="hy-AM"/>
        </w:rPr>
        <w:t>եկամուտները</w:t>
      </w:r>
      <w:r w:rsidRPr="006255B8">
        <w:rPr>
          <w:rFonts w:ascii="GHEA Mariam" w:hAnsi="GHEA Mariam"/>
          <w:sz w:val="24"/>
          <w:szCs w:val="24"/>
          <w:lang w:val="hy-AM"/>
        </w:rPr>
        <w:t xml:space="preserve"> </w:t>
      </w:r>
      <w:r w:rsidRPr="006255B8">
        <w:rPr>
          <w:rFonts w:ascii="GHEA Mariam" w:hAnsi="GHEA Mariam" w:cs="Arial"/>
          <w:sz w:val="24"/>
          <w:szCs w:val="24"/>
          <w:lang w:val="hy-AM"/>
        </w:rPr>
        <w:t>կազմում</w:t>
      </w:r>
      <w:r w:rsidRPr="006255B8">
        <w:rPr>
          <w:rFonts w:ascii="GHEA Mariam" w:hAnsi="GHEA Mariam"/>
          <w:sz w:val="24"/>
          <w:szCs w:val="24"/>
          <w:lang w:val="hy-AM"/>
        </w:rPr>
        <w:t xml:space="preserve"> </w:t>
      </w:r>
      <w:r w:rsidRPr="006255B8">
        <w:rPr>
          <w:rFonts w:ascii="GHEA Mariam" w:hAnsi="GHEA Mariam" w:cs="Arial"/>
          <w:sz w:val="24"/>
          <w:szCs w:val="24"/>
          <w:lang w:val="hy-AM"/>
        </w:rPr>
        <w:t>են</w:t>
      </w:r>
      <w:r w:rsidRPr="006255B8">
        <w:rPr>
          <w:rFonts w:ascii="GHEA Mariam" w:hAnsi="GHEA Mariam"/>
          <w:sz w:val="24"/>
          <w:szCs w:val="24"/>
          <w:lang w:val="hy-AM"/>
        </w:rPr>
        <w:t xml:space="preserve"> 1</w:t>
      </w:r>
      <w:r w:rsidRPr="006255B8">
        <w:rPr>
          <w:rFonts w:ascii="Calibri" w:hAnsi="Calibri" w:cs="Calibri"/>
          <w:sz w:val="24"/>
          <w:szCs w:val="24"/>
          <w:lang w:val="hy-AM"/>
        </w:rPr>
        <w:t> </w:t>
      </w:r>
      <w:r w:rsidRPr="006255B8">
        <w:rPr>
          <w:rFonts w:ascii="GHEA Mariam" w:hAnsi="GHEA Mariam"/>
          <w:sz w:val="24"/>
          <w:szCs w:val="24"/>
          <w:lang w:val="hy-AM"/>
        </w:rPr>
        <w:t xml:space="preserve">491 682,5 </w:t>
      </w:r>
      <w:r w:rsidRPr="006255B8">
        <w:rPr>
          <w:rFonts w:ascii="GHEA Mariam" w:hAnsi="GHEA Mariam" w:cs="Arial"/>
          <w:sz w:val="24"/>
          <w:szCs w:val="24"/>
          <w:lang w:val="hy-AM"/>
        </w:rPr>
        <w:t xml:space="preserve">հազ.ՀՀ դրամ, որը 10,6%-ով գերազանցում է </w:t>
      </w:r>
      <w:r w:rsidRPr="006255B8">
        <w:rPr>
          <w:rFonts w:ascii="GHEA Mariam" w:hAnsi="GHEA Mariam"/>
          <w:sz w:val="24"/>
          <w:szCs w:val="24"/>
          <w:lang w:val="hy-AM"/>
        </w:rPr>
        <w:t xml:space="preserve">2025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r w:rsidRPr="006255B8">
        <w:rPr>
          <w:rFonts w:ascii="GHEA Mariam" w:hAnsi="GHEA Mariam" w:cs="Arial"/>
          <w:sz w:val="24"/>
          <w:szCs w:val="24"/>
          <w:lang w:val="hy-AM"/>
        </w:rPr>
        <w:t>ճշտված</w:t>
      </w:r>
      <w:r w:rsidRPr="006255B8">
        <w:rPr>
          <w:rFonts w:ascii="GHEA Mariam" w:hAnsi="GHEA Mariam"/>
          <w:sz w:val="24"/>
          <w:szCs w:val="24"/>
          <w:lang w:val="hy-AM"/>
        </w:rPr>
        <w:t xml:space="preserve"> 1</w:t>
      </w:r>
      <w:r w:rsidRPr="006255B8">
        <w:rPr>
          <w:rFonts w:ascii="Calibri" w:hAnsi="Calibri" w:cs="Calibri"/>
          <w:sz w:val="24"/>
          <w:szCs w:val="24"/>
          <w:lang w:val="hy-AM"/>
        </w:rPr>
        <w:t> </w:t>
      </w:r>
      <w:r w:rsidRPr="006255B8">
        <w:rPr>
          <w:rFonts w:ascii="GHEA Mariam" w:hAnsi="GHEA Mariam"/>
          <w:sz w:val="24"/>
          <w:szCs w:val="24"/>
          <w:lang w:val="hy-AM"/>
        </w:rPr>
        <w:t>349</w:t>
      </w:r>
      <w:r w:rsidRPr="006255B8">
        <w:rPr>
          <w:rFonts w:ascii="Calibri" w:hAnsi="Calibri" w:cs="Calibri"/>
          <w:sz w:val="24"/>
          <w:szCs w:val="24"/>
          <w:lang w:val="hy-AM"/>
        </w:rPr>
        <w:t> </w:t>
      </w:r>
      <w:r w:rsidRPr="006255B8">
        <w:rPr>
          <w:rFonts w:ascii="GHEA Mariam" w:hAnsi="GHEA Mariam"/>
          <w:sz w:val="24"/>
          <w:szCs w:val="24"/>
          <w:lang w:val="hy-AM"/>
        </w:rPr>
        <w:t xml:space="preserve">022, 1 </w:t>
      </w:r>
      <w:r w:rsidRPr="006255B8">
        <w:rPr>
          <w:rFonts w:ascii="GHEA Mariam" w:hAnsi="GHEA Mariam" w:cs="Arial"/>
          <w:sz w:val="24"/>
          <w:szCs w:val="24"/>
          <w:lang w:val="hy-AM"/>
        </w:rPr>
        <w:t>հազար</w:t>
      </w:r>
      <w:r w:rsidRPr="006255B8">
        <w:rPr>
          <w:rFonts w:ascii="GHEA Mariam" w:hAnsi="GHEA Mariam"/>
          <w:sz w:val="24"/>
          <w:szCs w:val="24"/>
          <w:lang w:val="hy-AM"/>
        </w:rPr>
        <w:t xml:space="preserve"> </w:t>
      </w:r>
      <w:r w:rsidRPr="006255B8">
        <w:rPr>
          <w:rFonts w:ascii="GHEA Mariam" w:hAnsi="GHEA Mariam" w:cs="Arial"/>
          <w:sz w:val="24"/>
          <w:szCs w:val="24"/>
          <w:lang w:val="hy-AM"/>
        </w:rPr>
        <w:t>դրամը</w:t>
      </w:r>
      <w:r w:rsidRPr="006255B8">
        <w:rPr>
          <w:rFonts w:ascii="GHEA Mariam" w:hAnsi="GHEA Mariam"/>
          <w:sz w:val="24"/>
          <w:szCs w:val="24"/>
          <w:lang w:val="hy-AM"/>
        </w:rPr>
        <w:t>:</w:t>
      </w:r>
    </w:p>
    <w:p w14:paraId="66A2D7B6" w14:textId="77777777" w:rsidR="0032784E" w:rsidRPr="006255B8" w:rsidRDefault="0032784E" w:rsidP="009E182A">
      <w:pPr>
        <w:pStyle w:val="a8"/>
        <w:ind w:firstLine="426"/>
        <w:jc w:val="both"/>
        <w:rPr>
          <w:rFonts w:ascii="GHEA Mariam" w:hAnsi="GHEA Mariam"/>
          <w:sz w:val="24"/>
          <w:szCs w:val="24"/>
          <w:lang w:val="hy-AM"/>
        </w:rPr>
      </w:pPr>
      <w:r w:rsidRPr="006255B8">
        <w:rPr>
          <w:rFonts w:ascii="GHEA Mariam" w:hAnsi="GHEA Mariam" w:cs="Arial"/>
          <w:sz w:val="24"/>
          <w:szCs w:val="24"/>
          <w:lang w:val="hy-AM"/>
        </w:rPr>
        <w:t>Նախագծով</w:t>
      </w:r>
      <w:r w:rsidRPr="006255B8">
        <w:rPr>
          <w:rFonts w:ascii="GHEA Mariam" w:hAnsi="GHEA Mariam"/>
          <w:sz w:val="24"/>
          <w:szCs w:val="24"/>
          <w:lang w:val="hy-AM"/>
        </w:rPr>
        <w:t xml:space="preserve"> </w:t>
      </w:r>
      <w:r w:rsidRPr="006255B8">
        <w:rPr>
          <w:rFonts w:ascii="GHEA Mariam" w:hAnsi="GHEA Mariam" w:cs="Arial"/>
          <w:sz w:val="24"/>
          <w:szCs w:val="24"/>
          <w:lang w:val="hy-AM"/>
        </w:rPr>
        <w:t>կանխատեսված</w:t>
      </w:r>
      <w:r w:rsidRPr="006255B8">
        <w:rPr>
          <w:rFonts w:ascii="GHEA Mariam" w:hAnsi="GHEA Mariam"/>
          <w:sz w:val="24"/>
          <w:szCs w:val="24"/>
          <w:lang w:val="hy-AM"/>
        </w:rPr>
        <w:t xml:space="preserve"> </w:t>
      </w:r>
      <w:r w:rsidRPr="006255B8">
        <w:rPr>
          <w:rFonts w:ascii="GHEA Mariam" w:hAnsi="GHEA Mariam" w:cs="Arial"/>
          <w:sz w:val="24"/>
          <w:szCs w:val="24"/>
          <w:lang w:val="hy-AM"/>
        </w:rPr>
        <w:t>եկամուտների</w:t>
      </w:r>
      <w:r w:rsidRPr="006255B8">
        <w:rPr>
          <w:rFonts w:ascii="GHEA Mariam" w:hAnsi="GHEA Mariam"/>
          <w:sz w:val="24"/>
          <w:szCs w:val="24"/>
          <w:lang w:val="hy-AM"/>
        </w:rPr>
        <w:t xml:space="preserve"> </w:t>
      </w:r>
      <w:r w:rsidRPr="006255B8">
        <w:rPr>
          <w:rFonts w:ascii="GHEA Mariam" w:hAnsi="GHEA Mariam" w:cs="Arial"/>
          <w:sz w:val="24"/>
          <w:szCs w:val="24"/>
          <w:lang w:val="hy-AM"/>
        </w:rPr>
        <w:t>հիմնավորումը</w:t>
      </w:r>
      <w:r w:rsidRPr="006255B8">
        <w:rPr>
          <w:rFonts w:ascii="GHEA Mariam" w:hAnsi="GHEA Mariam"/>
          <w:sz w:val="24"/>
          <w:szCs w:val="24"/>
          <w:lang w:val="hy-AM"/>
        </w:rPr>
        <w:t xml:space="preserve"> </w:t>
      </w:r>
      <w:r w:rsidRPr="006255B8">
        <w:rPr>
          <w:rFonts w:ascii="GHEA Mariam" w:hAnsi="GHEA Mariam" w:cs="Arial"/>
          <w:sz w:val="24"/>
          <w:szCs w:val="24"/>
          <w:lang w:val="hy-AM"/>
        </w:rPr>
        <w:t xml:space="preserve">և </w:t>
      </w:r>
      <w:r w:rsidRPr="006255B8">
        <w:rPr>
          <w:rFonts w:ascii="GHEA Mariam" w:hAnsi="GHEA Mariam"/>
          <w:sz w:val="24"/>
          <w:szCs w:val="24"/>
          <w:lang w:val="hy-AM"/>
        </w:rPr>
        <w:t xml:space="preserve"> </w:t>
      </w:r>
      <w:r w:rsidRPr="006255B8">
        <w:rPr>
          <w:rFonts w:ascii="GHEA Mariam" w:hAnsi="GHEA Mariam" w:cs="Arial"/>
          <w:sz w:val="24"/>
          <w:szCs w:val="24"/>
          <w:lang w:val="hy-AM"/>
        </w:rPr>
        <w:t>համեմատական</w:t>
      </w:r>
      <w:r w:rsidRPr="006255B8">
        <w:rPr>
          <w:rFonts w:ascii="GHEA Mariam" w:hAnsi="GHEA Mariam"/>
          <w:sz w:val="24"/>
          <w:szCs w:val="24"/>
          <w:lang w:val="hy-AM"/>
        </w:rPr>
        <w:t xml:space="preserve"> </w:t>
      </w:r>
      <w:r w:rsidRPr="006255B8">
        <w:rPr>
          <w:rFonts w:ascii="GHEA Mariam" w:hAnsi="GHEA Mariam" w:cs="Arial"/>
          <w:sz w:val="24"/>
          <w:szCs w:val="24"/>
          <w:lang w:val="hy-AM"/>
        </w:rPr>
        <w:t>վերլուծությունն</w:t>
      </w:r>
      <w:r w:rsidRPr="006255B8">
        <w:rPr>
          <w:rFonts w:ascii="GHEA Mariam" w:hAnsi="GHEA Mariam"/>
          <w:sz w:val="24"/>
          <w:szCs w:val="24"/>
          <w:lang w:val="hy-AM"/>
        </w:rPr>
        <w:t xml:space="preserve"> </w:t>
      </w:r>
      <w:r w:rsidRPr="006255B8">
        <w:rPr>
          <w:rFonts w:ascii="GHEA Mariam" w:hAnsi="GHEA Mariam" w:cs="Arial"/>
          <w:sz w:val="24"/>
          <w:szCs w:val="24"/>
          <w:lang w:val="hy-AM"/>
        </w:rPr>
        <w:t>առավել</w:t>
      </w:r>
      <w:r w:rsidRPr="006255B8">
        <w:rPr>
          <w:rFonts w:ascii="GHEA Mariam" w:hAnsi="GHEA Mariam"/>
          <w:sz w:val="24"/>
          <w:szCs w:val="24"/>
          <w:lang w:val="hy-AM"/>
        </w:rPr>
        <w:t xml:space="preserve"> </w:t>
      </w:r>
      <w:r w:rsidRPr="006255B8">
        <w:rPr>
          <w:rFonts w:ascii="GHEA Mariam" w:hAnsi="GHEA Mariam" w:cs="Arial"/>
          <w:sz w:val="24"/>
          <w:szCs w:val="24"/>
          <w:lang w:val="hy-AM"/>
        </w:rPr>
        <w:t>հստակ</w:t>
      </w:r>
      <w:r w:rsidRPr="006255B8">
        <w:rPr>
          <w:rFonts w:ascii="GHEA Mariam" w:hAnsi="GHEA Mariam"/>
          <w:sz w:val="24"/>
          <w:szCs w:val="24"/>
          <w:lang w:val="hy-AM"/>
        </w:rPr>
        <w:t xml:space="preserve"> </w:t>
      </w:r>
      <w:r w:rsidRPr="006255B8">
        <w:rPr>
          <w:rFonts w:ascii="GHEA Mariam" w:hAnsi="GHEA Mariam" w:cs="Arial"/>
          <w:sz w:val="24"/>
          <w:szCs w:val="24"/>
          <w:lang w:val="hy-AM"/>
        </w:rPr>
        <w:t>կլինի</w:t>
      </w:r>
      <w:r w:rsidRPr="006255B8">
        <w:rPr>
          <w:rFonts w:ascii="GHEA Mariam" w:hAnsi="GHEA Mariam"/>
          <w:sz w:val="24"/>
          <w:szCs w:val="24"/>
          <w:lang w:val="hy-AM"/>
        </w:rPr>
        <w:t xml:space="preserve"> </w:t>
      </w:r>
      <w:r w:rsidRPr="006255B8">
        <w:rPr>
          <w:rFonts w:ascii="GHEA Mariam" w:hAnsi="GHEA Mariam" w:cs="Arial"/>
          <w:sz w:val="24"/>
          <w:szCs w:val="24"/>
          <w:lang w:val="hy-AM"/>
        </w:rPr>
        <w:t>դրանք</w:t>
      </w:r>
      <w:r w:rsidRPr="006255B8">
        <w:rPr>
          <w:rFonts w:ascii="GHEA Mariam" w:hAnsi="GHEA Mariam"/>
          <w:sz w:val="24"/>
          <w:szCs w:val="24"/>
          <w:lang w:val="hy-AM"/>
        </w:rPr>
        <w:t xml:space="preserve"> </w:t>
      </w:r>
      <w:r w:rsidRPr="006255B8">
        <w:rPr>
          <w:rFonts w:ascii="GHEA Mariam" w:hAnsi="GHEA Mariam" w:cs="Arial"/>
          <w:sz w:val="24"/>
          <w:szCs w:val="24"/>
          <w:lang w:val="hy-AM"/>
        </w:rPr>
        <w:t>առանձին</w:t>
      </w:r>
      <w:r w:rsidRPr="006255B8">
        <w:rPr>
          <w:rFonts w:ascii="GHEA Mariam" w:hAnsi="GHEA Mariam"/>
          <w:sz w:val="24"/>
          <w:szCs w:val="24"/>
          <w:lang w:val="hy-AM"/>
        </w:rPr>
        <w:t xml:space="preserve"> </w:t>
      </w:r>
      <w:r w:rsidRPr="006255B8">
        <w:rPr>
          <w:rFonts w:ascii="GHEA Mariam" w:hAnsi="GHEA Mariam" w:cs="Arial"/>
          <w:sz w:val="24"/>
          <w:szCs w:val="24"/>
          <w:lang w:val="hy-AM"/>
        </w:rPr>
        <w:t>եկամտատեսակների</w:t>
      </w:r>
      <w:r w:rsidRPr="006255B8">
        <w:rPr>
          <w:rFonts w:ascii="GHEA Mariam" w:hAnsi="GHEA Mariam"/>
          <w:sz w:val="24"/>
          <w:szCs w:val="24"/>
          <w:lang w:val="hy-AM"/>
        </w:rPr>
        <w:t xml:space="preserve"> </w:t>
      </w:r>
      <w:r w:rsidRPr="006255B8">
        <w:rPr>
          <w:rFonts w:ascii="GHEA Mariam" w:hAnsi="GHEA Mariam" w:cs="Arial"/>
          <w:sz w:val="24"/>
          <w:szCs w:val="24"/>
          <w:lang w:val="hy-AM"/>
        </w:rPr>
        <w:t>տեսքով</w:t>
      </w:r>
      <w:r w:rsidRPr="006255B8">
        <w:rPr>
          <w:rFonts w:ascii="GHEA Mariam" w:hAnsi="GHEA Mariam"/>
          <w:sz w:val="24"/>
          <w:szCs w:val="24"/>
          <w:lang w:val="hy-AM"/>
        </w:rPr>
        <w:t xml:space="preserve"> </w:t>
      </w:r>
      <w:r w:rsidRPr="006255B8">
        <w:rPr>
          <w:rFonts w:ascii="GHEA Mariam" w:hAnsi="GHEA Mariam" w:cs="Arial"/>
          <w:sz w:val="24"/>
          <w:szCs w:val="24"/>
          <w:lang w:val="hy-AM"/>
        </w:rPr>
        <w:t>ներկայացման</w:t>
      </w:r>
      <w:r w:rsidRPr="006255B8">
        <w:rPr>
          <w:rFonts w:ascii="GHEA Mariam" w:hAnsi="GHEA Mariam"/>
          <w:sz w:val="24"/>
          <w:szCs w:val="24"/>
          <w:lang w:val="hy-AM"/>
        </w:rPr>
        <w:t xml:space="preserve"> </w:t>
      </w:r>
      <w:r w:rsidRPr="006255B8">
        <w:rPr>
          <w:rFonts w:ascii="GHEA Mariam" w:hAnsi="GHEA Mariam" w:cs="Arial"/>
          <w:sz w:val="24"/>
          <w:szCs w:val="24"/>
          <w:lang w:val="hy-AM"/>
        </w:rPr>
        <w:t>պարագայում</w:t>
      </w:r>
      <w:r w:rsidRPr="006255B8">
        <w:rPr>
          <w:rFonts w:ascii="GHEA Mariam" w:hAnsi="GHEA Mariam"/>
          <w:sz w:val="24"/>
          <w:szCs w:val="24"/>
          <w:lang w:val="hy-AM"/>
        </w:rPr>
        <w:t>.</w:t>
      </w:r>
    </w:p>
    <w:p w14:paraId="1F4FE5B1" w14:textId="77777777" w:rsidR="009E182A" w:rsidRDefault="0032784E" w:rsidP="009E182A">
      <w:pPr>
        <w:autoSpaceDE w:val="0"/>
        <w:autoSpaceDN w:val="0"/>
        <w:spacing w:after="0" w:line="240" w:lineRule="auto"/>
        <w:ind w:firstLine="426"/>
        <w:jc w:val="both"/>
        <w:rPr>
          <w:rFonts w:ascii="GHEA Mariam" w:hAnsi="GHEA Mariam" w:cs="Arial"/>
          <w:sz w:val="24"/>
          <w:szCs w:val="24"/>
          <w:lang w:val="hy-AM"/>
        </w:rPr>
      </w:pPr>
      <w:bookmarkStart w:id="1" w:name="_Hlk118807163"/>
      <w:r w:rsidRPr="006255B8">
        <w:rPr>
          <w:rFonts w:ascii="GHEA Mariam" w:hAnsi="GHEA Mariam" w:cs="Arial"/>
          <w:b/>
          <w:bCs/>
          <w:sz w:val="24"/>
          <w:szCs w:val="24"/>
          <w:lang w:val="hy-AM"/>
        </w:rPr>
        <w:t>Հարկեր</w:t>
      </w:r>
      <w:r w:rsidRPr="006255B8">
        <w:rPr>
          <w:rFonts w:ascii="GHEA Mariam" w:hAnsi="GHEA Mariam"/>
          <w:b/>
          <w:bCs/>
          <w:sz w:val="24"/>
          <w:szCs w:val="24"/>
          <w:lang w:val="hy-AM"/>
        </w:rPr>
        <w:t xml:space="preserve"> </w:t>
      </w:r>
      <w:r w:rsidRPr="006255B8">
        <w:rPr>
          <w:rFonts w:ascii="GHEA Mariam" w:hAnsi="GHEA Mariam" w:cs="Arial"/>
          <w:b/>
          <w:bCs/>
          <w:sz w:val="24"/>
          <w:szCs w:val="24"/>
          <w:lang w:val="hy-AM"/>
        </w:rPr>
        <w:t>և</w:t>
      </w:r>
      <w:r w:rsidRPr="006255B8">
        <w:rPr>
          <w:rFonts w:ascii="GHEA Mariam" w:hAnsi="GHEA Mariam"/>
          <w:b/>
          <w:bCs/>
          <w:sz w:val="24"/>
          <w:szCs w:val="24"/>
          <w:lang w:val="hy-AM"/>
        </w:rPr>
        <w:t xml:space="preserve"> </w:t>
      </w:r>
      <w:r w:rsidRPr="006255B8">
        <w:rPr>
          <w:rFonts w:ascii="GHEA Mariam" w:hAnsi="GHEA Mariam" w:cs="Arial"/>
          <w:b/>
          <w:bCs/>
          <w:sz w:val="24"/>
          <w:szCs w:val="24"/>
          <w:lang w:val="hy-AM"/>
        </w:rPr>
        <w:t>տուրքեր</w:t>
      </w:r>
      <w:r w:rsidRPr="006255B8">
        <w:rPr>
          <w:rFonts w:ascii="GHEA Mariam" w:hAnsi="GHEA Mariam" w:cs="Arial"/>
          <w:sz w:val="24"/>
          <w:szCs w:val="24"/>
          <w:lang w:val="hy-AM"/>
        </w:rPr>
        <w:t>՝</w:t>
      </w:r>
      <w:r w:rsidRPr="006255B8">
        <w:rPr>
          <w:rFonts w:ascii="GHEA Mariam" w:hAnsi="GHEA Mariam"/>
          <w:sz w:val="24"/>
          <w:szCs w:val="24"/>
          <w:lang w:val="hy-AM"/>
        </w:rPr>
        <w:t xml:space="preserve"> 2026-2028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r w:rsidRPr="006255B8">
        <w:rPr>
          <w:rFonts w:ascii="GHEA Mariam" w:hAnsi="GHEA Mariam" w:cs="Arial"/>
          <w:sz w:val="24"/>
          <w:szCs w:val="24"/>
          <w:lang w:val="hy-AM"/>
        </w:rPr>
        <w:t>հարկային</w:t>
      </w:r>
      <w:r w:rsidRPr="006255B8">
        <w:rPr>
          <w:rFonts w:ascii="GHEA Mariam" w:hAnsi="GHEA Mariam"/>
          <w:sz w:val="24"/>
          <w:szCs w:val="24"/>
          <w:lang w:val="hy-AM"/>
        </w:rPr>
        <w:t xml:space="preserve"> </w:t>
      </w:r>
      <w:r w:rsidRPr="006255B8">
        <w:rPr>
          <w:rFonts w:ascii="GHEA Mariam" w:hAnsi="GHEA Mariam" w:cs="Arial"/>
          <w:sz w:val="24"/>
          <w:szCs w:val="24"/>
          <w:lang w:val="hy-AM"/>
        </w:rPr>
        <w:t>եկամուտները</w:t>
      </w:r>
      <w:r w:rsidRPr="006255B8">
        <w:rPr>
          <w:rFonts w:ascii="GHEA Mariam" w:hAnsi="GHEA Mariam"/>
          <w:sz w:val="24"/>
          <w:szCs w:val="24"/>
          <w:lang w:val="hy-AM"/>
        </w:rPr>
        <w:t xml:space="preserve"> </w:t>
      </w:r>
      <w:r w:rsidRPr="006255B8">
        <w:rPr>
          <w:rFonts w:ascii="GHEA Mariam" w:hAnsi="GHEA Mariam" w:cs="Arial"/>
          <w:sz w:val="24"/>
          <w:szCs w:val="24"/>
          <w:lang w:val="hy-AM"/>
        </w:rPr>
        <w:t>և</w:t>
      </w:r>
      <w:r w:rsidRPr="006255B8">
        <w:rPr>
          <w:rFonts w:ascii="GHEA Mariam" w:hAnsi="GHEA Mariam"/>
          <w:sz w:val="24"/>
          <w:szCs w:val="24"/>
          <w:lang w:val="hy-AM"/>
        </w:rPr>
        <w:t xml:space="preserve"> </w:t>
      </w:r>
      <w:r w:rsidRPr="006255B8">
        <w:rPr>
          <w:rFonts w:ascii="GHEA Mariam" w:hAnsi="GHEA Mariam" w:cs="Arial"/>
          <w:sz w:val="24"/>
          <w:szCs w:val="24"/>
          <w:lang w:val="hy-AM"/>
        </w:rPr>
        <w:t>տուրքերը</w:t>
      </w:r>
      <w:r w:rsidRPr="006255B8">
        <w:rPr>
          <w:rFonts w:ascii="GHEA Mariam" w:hAnsi="GHEA Mariam"/>
          <w:sz w:val="24"/>
          <w:szCs w:val="24"/>
          <w:lang w:val="hy-AM"/>
        </w:rPr>
        <w:t xml:space="preserve"> </w:t>
      </w:r>
      <w:r w:rsidRPr="006255B8">
        <w:rPr>
          <w:rFonts w:ascii="GHEA Mariam" w:hAnsi="GHEA Mariam" w:cs="Arial"/>
          <w:sz w:val="24"/>
          <w:szCs w:val="24"/>
          <w:lang w:val="hy-AM"/>
        </w:rPr>
        <w:t>ծրագրելիս</w:t>
      </w:r>
      <w:r w:rsidRPr="006255B8">
        <w:rPr>
          <w:rFonts w:ascii="GHEA Mariam" w:hAnsi="GHEA Mariam"/>
          <w:sz w:val="24"/>
          <w:szCs w:val="24"/>
          <w:lang w:val="hy-AM"/>
        </w:rPr>
        <w:t xml:space="preserve"> </w:t>
      </w:r>
      <w:r w:rsidRPr="006255B8">
        <w:rPr>
          <w:rFonts w:ascii="GHEA Mariam" w:hAnsi="GHEA Mariam" w:cs="Arial"/>
          <w:sz w:val="24"/>
          <w:szCs w:val="24"/>
          <w:lang w:val="hy-AM"/>
        </w:rPr>
        <w:t>օգտագործվել</w:t>
      </w:r>
      <w:r w:rsidRPr="006255B8">
        <w:rPr>
          <w:rFonts w:ascii="GHEA Mariam" w:hAnsi="GHEA Mariam"/>
          <w:sz w:val="24"/>
          <w:szCs w:val="24"/>
          <w:lang w:val="hy-AM"/>
        </w:rPr>
        <w:t xml:space="preserve"> </w:t>
      </w:r>
      <w:r w:rsidRPr="006255B8">
        <w:rPr>
          <w:rFonts w:ascii="GHEA Mariam" w:hAnsi="GHEA Mariam" w:cs="Arial"/>
          <w:sz w:val="24"/>
          <w:szCs w:val="24"/>
          <w:lang w:val="hy-AM"/>
        </w:rPr>
        <w:t>են</w:t>
      </w:r>
      <w:r w:rsidRPr="006255B8">
        <w:rPr>
          <w:rFonts w:ascii="GHEA Mariam" w:hAnsi="GHEA Mariam"/>
          <w:sz w:val="24"/>
          <w:szCs w:val="24"/>
          <w:lang w:val="hy-AM"/>
        </w:rPr>
        <w:t xml:space="preserve"> </w:t>
      </w:r>
      <w:r w:rsidRPr="006255B8">
        <w:rPr>
          <w:rFonts w:ascii="GHEA Mariam" w:hAnsi="GHEA Mariam" w:cs="Arial"/>
          <w:sz w:val="24"/>
          <w:szCs w:val="24"/>
          <w:lang w:val="hy-AM"/>
        </w:rPr>
        <w:t>մակրոտնտեսական</w:t>
      </w:r>
      <w:r w:rsidRPr="006255B8">
        <w:rPr>
          <w:rFonts w:ascii="GHEA Mariam" w:hAnsi="GHEA Mariam"/>
          <w:sz w:val="24"/>
          <w:szCs w:val="24"/>
          <w:lang w:val="hy-AM"/>
        </w:rPr>
        <w:t xml:space="preserve"> </w:t>
      </w:r>
      <w:r w:rsidRPr="006255B8">
        <w:rPr>
          <w:rFonts w:ascii="GHEA Mariam" w:hAnsi="GHEA Mariam" w:cs="Arial"/>
          <w:sz w:val="24"/>
          <w:szCs w:val="24"/>
          <w:lang w:val="hy-AM"/>
        </w:rPr>
        <w:t>այն</w:t>
      </w:r>
      <w:r w:rsidRPr="006255B8">
        <w:rPr>
          <w:rFonts w:ascii="GHEA Mariam" w:hAnsi="GHEA Mariam"/>
          <w:sz w:val="24"/>
          <w:szCs w:val="24"/>
          <w:lang w:val="hy-AM"/>
        </w:rPr>
        <w:t xml:space="preserve"> </w:t>
      </w:r>
      <w:r w:rsidRPr="006255B8">
        <w:rPr>
          <w:rFonts w:ascii="GHEA Mariam" w:hAnsi="GHEA Mariam" w:cs="Arial"/>
          <w:sz w:val="24"/>
          <w:szCs w:val="24"/>
          <w:lang w:val="hy-AM"/>
        </w:rPr>
        <w:t>ցուցանիշների</w:t>
      </w:r>
      <w:r w:rsidRPr="006255B8">
        <w:rPr>
          <w:rFonts w:ascii="GHEA Mariam" w:hAnsi="GHEA Mariam"/>
          <w:sz w:val="24"/>
          <w:szCs w:val="24"/>
          <w:lang w:val="hy-AM"/>
        </w:rPr>
        <w:t xml:space="preserve"> </w:t>
      </w:r>
      <w:r w:rsidRPr="006255B8">
        <w:rPr>
          <w:rFonts w:ascii="GHEA Mariam" w:hAnsi="GHEA Mariam" w:cs="Arial"/>
          <w:sz w:val="24"/>
          <w:szCs w:val="24"/>
          <w:lang w:val="hy-AM"/>
        </w:rPr>
        <w:t>կանխատեսումները</w:t>
      </w:r>
      <w:r w:rsidRPr="006255B8">
        <w:rPr>
          <w:rFonts w:ascii="GHEA Mariam" w:hAnsi="GHEA Mariam"/>
          <w:sz w:val="24"/>
          <w:szCs w:val="24"/>
          <w:lang w:val="hy-AM"/>
        </w:rPr>
        <w:t xml:space="preserve">, </w:t>
      </w:r>
      <w:r w:rsidRPr="006255B8">
        <w:rPr>
          <w:rFonts w:ascii="GHEA Mariam" w:hAnsi="GHEA Mariam" w:cs="Arial"/>
          <w:sz w:val="24"/>
          <w:szCs w:val="24"/>
          <w:lang w:val="hy-AM"/>
        </w:rPr>
        <w:t>որոնք</w:t>
      </w:r>
      <w:r w:rsidRPr="006255B8">
        <w:rPr>
          <w:rFonts w:ascii="GHEA Mariam" w:hAnsi="GHEA Mariam"/>
          <w:sz w:val="24"/>
          <w:szCs w:val="24"/>
          <w:lang w:val="hy-AM"/>
        </w:rPr>
        <w:t xml:space="preserve"> </w:t>
      </w:r>
      <w:r w:rsidRPr="006255B8">
        <w:rPr>
          <w:rFonts w:ascii="GHEA Mariam" w:hAnsi="GHEA Mariam" w:cs="Arial"/>
          <w:sz w:val="24"/>
          <w:szCs w:val="24"/>
          <w:lang w:val="hy-AM"/>
        </w:rPr>
        <w:t>էական</w:t>
      </w:r>
      <w:r w:rsidRPr="006255B8">
        <w:rPr>
          <w:rFonts w:ascii="GHEA Mariam" w:hAnsi="GHEA Mariam"/>
          <w:sz w:val="24"/>
          <w:szCs w:val="24"/>
          <w:lang w:val="hy-AM"/>
        </w:rPr>
        <w:t xml:space="preserve"> </w:t>
      </w:r>
      <w:r w:rsidRPr="006255B8">
        <w:rPr>
          <w:rFonts w:ascii="GHEA Mariam" w:hAnsi="GHEA Mariam" w:cs="Arial"/>
          <w:sz w:val="24"/>
          <w:szCs w:val="24"/>
          <w:lang w:val="hy-AM"/>
        </w:rPr>
        <w:t>ազդեցություն</w:t>
      </w:r>
      <w:r w:rsidRPr="006255B8">
        <w:rPr>
          <w:rFonts w:ascii="GHEA Mariam" w:hAnsi="GHEA Mariam"/>
          <w:sz w:val="24"/>
          <w:szCs w:val="24"/>
          <w:lang w:val="hy-AM"/>
        </w:rPr>
        <w:t xml:space="preserve"> </w:t>
      </w:r>
      <w:r w:rsidRPr="006255B8">
        <w:rPr>
          <w:rFonts w:ascii="GHEA Mariam" w:hAnsi="GHEA Mariam" w:cs="Arial"/>
          <w:sz w:val="24"/>
          <w:szCs w:val="24"/>
          <w:lang w:val="hy-AM"/>
        </w:rPr>
        <w:t>ունեն</w:t>
      </w:r>
      <w:r w:rsidRPr="006255B8">
        <w:rPr>
          <w:rFonts w:ascii="GHEA Mariam" w:hAnsi="GHEA Mariam"/>
          <w:sz w:val="24"/>
          <w:szCs w:val="24"/>
          <w:lang w:val="hy-AM"/>
        </w:rPr>
        <w:t xml:space="preserve"> </w:t>
      </w:r>
      <w:r w:rsidRPr="006255B8">
        <w:rPr>
          <w:rFonts w:ascii="GHEA Mariam" w:hAnsi="GHEA Mariam" w:cs="Arial"/>
          <w:sz w:val="24"/>
          <w:szCs w:val="24"/>
          <w:lang w:val="hy-AM"/>
        </w:rPr>
        <w:t>առանձին</w:t>
      </w:r>
      <w:r w:rsidRPr="006255B8">
        <w:rPr>
          <w:rFonts w:ascii="GHEA Mariam" w:hAnsi="GHEA Mariam"/>
          <w:sz w:val="24"/>
          <w:szCs w:val="24"/>
          <w:lang w:val="hy-AM"/>
        </w:rPr>
        <w:t xml:space="preserve"> </w:t>
      </w:r>
      <w:r w:rsidRPr="006255B8">
        <w:rPr>
          <w:rFonts w:ascii="GHEA Mariam" w:hAnsi="GHEA Mariam" w:cs="Arial"/>
          <w:sz w:val="24"/>
          <w:szCs w:val="24"/>
          <w:lang w:val="hy-AM"/>
        </w:rPr>
        <w:t>հարկատեսակների</w:t>
      </w:r>
      <w:r w:rsidRPr="006255B8">
        <w:rPr>
          <w:rFonts w:ascii="GHEA Mariam" w:hAnsi="GHEA Mariam"/>
          <w:sz w:val="24"/>
          <w:szCs w:val="24"/>
          <w:lang w:val="hy-AM"/>
        </w:rPr>
        <w:t xml:space="preserve"> </w:t>
      </w:r>
      <w:r w:rsidRPr="006255B8">
        <w:rPr>
          <w:rFonts w:ascii="GHEA Mariam" w:hAnsi="GHEA Mariam" w:cs="Arial"/>
          <w:sz w:val="24"/>
          <w:szCs w:val="24"/>
          <w:lang w:val="hy-AM"/>
        </w:rPr>
        <w:t>հարկման</w:t>
      </w:r>
      <w:r w:rsidRPr="006255B8">
        <w:rPr>
          <w:rFonts w:ascii="GHEA Mariam" w:hAnsi="GHEA Mariam"/>
          <w:sz w:val="24"/>
          <w:szCs w:val="24"/>
          <w:lang w:val="hy-AM"/>
        </w:rPr>
        <w:t xml:space="preserve"> </w:t>
      </w:r>
      <w:r w:rsidRPr="006255B8">
        <w:rPr>
          <w:rFonts w:ascii="GHEA Mariam" w:hAnsi="GHEA Mariam" w:cs="Arial"/>
          <w:sz w:val="24"/>
          <w:szCs w:val="24"/>
          <w:lang w:val="hy-AM"/>
        </w:rPr>
        <w:t>բազայի</w:t>
      </w:r>
      <w:r w:rsidRPr="006255B8">
        <w:rPr>
          <w:rFonts w:ascii="GHEA Mariam" w:hAnsi="GHEA Mariam"/>
          <w:sz w:val="24"/>
          <w:szCs w:val="24"/>
          <w:lang w:val="hy-AM"/>
        </w:rPr>
        <w:t xml:space="preserve"> </w:t>
      </w:r>
      <w:r w:rsidRPr="006255B8">
        <w:rPr>
          <w:rFonts w:ascii="GHEA Mariam" w:hAnsi="GHEA Mariam" w:cs="Arial"/>
          <w:sz w:val="24"/>
          <w:szCs w:val="24"/>
          <w:lang w:val="hy-AM"/>
        </w:rPr>
        <w:t>ձևավորման</w:t>
      </w:r>
      <w:r w:rsidRPr="006255B8">
        <w:rPr>
          <w:rFonts w:ascii="GHEA Mariam" w:hAnsi="GHEA Mariam"/>
          <w:sz w:val="24"/>
          <w:szCs w:val="24"/>
          <w:lang w:val="hy-AM"/>
        </w:rPr>
        <w:t xml:space="preserve"> </w:t>
      </w:r>
      <w:r w:rsidRPr="006255B8">
        <w:rPr>
          <w:rFonts w:ascii="GHEA Mariam" w:hAnsi="GHEA Mariam" w:cs="Arial"/>
          <w:sz w:val="24"/>
          <w:szCs w:val="24"/>
          <w:lang w:val="hy-AM"/>
        </w:rPr>
        <w:t>վրա:</w:t>
      </w:r>
      <w:r w:rsidRPr="006255B8">
        <w:rPr>
          <w:rFonts w:ascii="GHEA Mariam" w:hAnsi="GHEA Mariam" w:cs="Arial"/>
          <w:noProof/>
          <w:sz w:val="24"/>
          <w:szCs w:val="24"/>
          <w:lang w:val="hy-AM"/>
        </w:rPr>
        <w:t xml:space="preserve"> Իրատեսական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կանխատեսումների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հաշվի</w:t>
      </w:r>
      <w:r w:rsidRPr="006255B8">
        <w:rPr>
          <w:rFonts w:ascii="GHEA Mariam" w:hAnsi="GHEA Mariam" w:cs="Times Armenian"/>
          <w:noProof/>
          <w:sz w:val="24"/>
          <w:szCs w:val="24"/>
          <w:lang w:val="hy-AM"/>
        </w:rPr>
        <w:t xml:space="preserve">  է </w:t>
      </w:r>
      <w:r w:rsidRPr="006255B8">
        <w:rPr>
          <w:rFonts w:ascii="GHEA Mariam" w:hAnsi="GHEA Mariam" w:cs="Arial"/>
          <w:noProof/>
          <w:sz w:val="24"/>
          <w:szCs w:val="24"/>
          <w:lang w:val="hy-AM"/>
        </w:rPr>
        <w:t>առնվել</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նաև</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նախորդ</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տա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րիներին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այդ</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հարկերի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գանձելիության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մակարդակը</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ինչպես</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նաև</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այս</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բնագավառում</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առ</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խնդիրների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առաջացման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պատճառներն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ու</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դրանք</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հաղթահարելու</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lastRenderedPageBreak/>
        <w:t>հնարավորությունները</w:t>
      </w:r>
      <w:r w:rsidRPr="006255B8">
        <w:rPr>
          <w:rFonts w:ascii="GHEA Mariam" w:hAnsi="GHEA Mariam" w:cs="Arial"/>
          <w:sz w:val="24"/>
          <w:szCs w:val="24"/>
          <w:lang w:val="hy-AM"/>
        </w:rPr>
        <w:t>։</w:t>
      </w:r>
      <w:r w:rsidRPr="006255B8">
        <w:rPr>
          <w:rFonts w:ascii="GHEA Mariam" w:hAnsi="GHEA Mariam"/>
          <w:sz w:val="24"/>
          <w:szCs w:val="24"/>
          <w:lang w:val="hy-AM"/>
        </w:rPr>
        <w:t xml:space="preserve"> </w:t>
      </w:r>
      <w:r w:rsidRPr="006255B8">
        <w:rPr>
          <w:rFonts w:ascii="GHEA Mariam" w:hAnsi="GHEA Mariam" w:cs="Arial"/>
          <w:sz w:val="24"/>
          <w:szCs w:val="24"/>
          <w:lang w:val="hy-AM"/>
        </w:rPr>
        <w:t>Ցուցանիշների կանխատեսման համար հիմք են ընդունվել նախնական վերլուծությունները, կիրառման առաջարկված մոտեցումները և հաշվարկները, ինչպես նաև Հայաստանի Հանրապետության հարկային օրենսգիրքը, «Տեղական տուրքերի և վճարների մասին» Հայաստանի Հանրապետության օրենքները:</w:t>
      </w:r>
    </w:p>
    <w:p w14:paraId="263C4BEF" w14:textId="572B672E" w:rsidR="0032784E" w:rsidRPr="006255B8" w:rsidRDefault="0032784E" w:rsidP="009E182A">
      <w:pPr>
        <w:autoSpaceDE w:val="0"/>
        <w:autoSpaceDN w:val="0"/>
        <w:spacing w:after="0" w:line="240" w:lineRule="auto"/>
        <w:ind w:firstLine="426"/>
        <w:jc w:val="both"/>
        <w:rPr>
          <w:rFonts w:ascii="GHEA Mariam" w:hAnsi="GHEA Mariam"/>
          <w:sz w:val="24"/>
          <w:szCs w:val="24"/>
          <w:lang w:val="hy-AM"/>
        </w:rPr>
      </w:pPr>
      <w:r w:rsidRPr="006255B8">
        <w:rPr>
          <w:rFonts w:ascii="GHEA Mariam" w:hAnsi="GHEA Mariam" w:cs="Arial"/>
          <w:sz w:val="24"/>
          <w:szCs w:val="24"/>
          <w:lang w:val="hy-AM"/>
        </w:rPr>
        <w:t>Հարկեր</w:t>
      </w:r>
      <w:r w:rsidRPr="006255B8">
        <w:rPr>
          <w:rFonts w:ascii="GHEA Mariam" w:hAnsi="GHEA Mariam"/>
          <w:sz w:val="24"/>
          <w:szCs w:val="24"/>
          <w:lang w:val="hy-AM"/>
        </w:rPr>
        <w:t xml:space="preserve"> </w:t>
      </w:r>
      <w:r w:rsidRPr="006255B8">
        <w:rPr>
          <w:rFonts w:ascii="GHEA Mariam" w:hAnsi="GHEA Mariam" w:cs="Arial"/>
          <w:sz w:val="24"/>
          <w:szCs w:val="24"/>
          <w:lang w:val="hy-AM"/>
        </w:rPr>
        <w:t>և</w:t>
      </w:r>
      <w:r w:rsidRPr="006255B8">
        <w:rPr>
          <w:rFonts w:ascii="GHEA Mariam" w:hAnsi="GHEA Mariam"/>
          <w:sz w:val="24"/>
          <w:szCs w:val="24"/>
          <w:lang w:val="hy-AM"/>
        </w:rPr>
        <w:t xml:space="preserve"> </w:t>
      </w:r>
      <w:r w:rsidRPr="006255B8">
        <w:rPr>
          <w:rFonts w:ascii="GHEA Mariam" w:hAnsi="GHEA Mariam" w:cs="Arial"/>
          <w:sz w:val="24"/>
          <w:szCs w:val="24"/>
          <w:lang w:val="hy-AM"/>
        </w:rPr>
        <w:t>տուրքերը</w:t>
      </w:r>
      <w:r w:rsidRPr="006255B8">
        <w:rPr>
          <w:rFonts w:ascii="GHEA Mariam" w:hAnsi="GHEA Mariam"/>
          <w:sz w:val="24"/>
          <w:szCs w:val="24"/>
          <w:lang w:val="hy-AM"/>
        </w:rPr>
        <w:t xml:space="preserve"> 2026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r w:rsidRPr="006255B8">
        <w:rPr>
          <w:rFonts w:ascii="GHEA Mariam" w:hAnsi="GHEA Mariam" w:cs="Arial"/>
          <w:sz w:val="24"/>
          <w:szCs w:val="24"/>
          <w:lang w:val="hy-AM"/>
        </w:rPr>
        <w:t>համար</w:t>
      </w:r>
      <w:r w:rsidRPr="006255B8">
        <w:rPr>
          <w:rFonts w:ascii="GHEA Mariam" w:hAnsi="GHEA Mariam"/>
          <w:sz w:val="24"/>
          <w:szCs w:val="24"/>
          <w:lang w:val="hy-AM"/>
        </w:rPr>
        <w:t xml:space="preserve"> </w:t>
      </w:r>
      <w:r w:rsidRPr="006255B8">
        <w:rPr>
          <w:rFonts w:ascii="GHEA Mariam" w:hAnsi="GHEA Mariam" w:cs="Arial"/>
          <w:sz w:val="24"/>
          <w:szCs w:val="24"/>
          <w:lang w:val="hy-AM"/>
        </w:rPr>
        <w:t>նախագծով</w:t>
      </w:r>
      <w:r w:rsidRPr="006255B8">
        <w:rPr>
          <w:rFonts w:ascii="GHEA Mariam" w:hAnsi="GHEA Mariam"/>
          <w:sz w:val="24"/>
          <w:szCs w:val="24"/>
          <w:lang w:val="hy-AM"/>
        </w:rPr>
        <w:t xml:space="preserve"> </w:t>
      </w:r>
      <w:r w:rsidRPr="006255B8">
        <w:rPr>
          <w:rFonts w:ascii="GHEA Mariam" w:hAnsi="GHEA Mariam" w:cs="Arial"/>
          <w:sz w:val="24"/>
          <w:szCs w:val="24"/>
          <w:lang w:val="hy-AM"/>
        </w:rPr>
        <w:t>կանխատեսվել</w:t>
      </w:r>
      <w:r w:rsidRPr="006255B8">
        <w:rPr>
          <w:rFonts w:ascii="GHEA Mariam" w:hAnsi="GHEA Mariam"/>
          <w:sz w:val="24"/>
          <w:szCs w:val="24"/>
          <w:lang w:val="hy-AM"/>
        </w:rPr>
        <w:t xml:space="preserve"> </w:t>
      </w:r>
      <w:r w:rsidRPr="006255B8">
        <w:rPr>
          <w:rFonts w:ascii="GHEA Mariam" w:hAnsi="GHEA Mariam" w:cs="Arial"/>
          <w:sz w:val="24"/>
          <w:szCs w:val="24"/>
          <w:lang w:val="hy-AM"/>
        </w:rPr>
        <w:t>են</w:t>
      </w:r>
      <w:r w:rsidRPr="006255B8">
        <w:rPr>
          <w:rFonts w:ascii="GHEA Mariam" w:hAnsi="GHEA Mariam"/>
          <w:sz w:val="24"/>
          <w:szCs w:val="24"/>
          <w:lang w:val="hy-AM"/>
        </w:rPr>
        <w:t xml:space="preserve"> 514 511.5 </w:t>
      </w:r>
      <w:r w:rsidRPr="006255B8">
        <w:rPr>
          <w:rFonts w:ascii="GHEA Mariam" w:hAnsi="GHEA Mariam" w:cs="Arial"/>
          <w:sz w:val="24"/>
          <w:szCs w:val="24"/>
          <w:lang w:val="hy-AM"/>
        </w:rPr>
        <w:t>հազ.ՀՀ</w:t>
      </w:r>
      <w:r w:rsidRPr="006255B8">
        <w:rPr>
          <w:rFonts w:ascii="GHEA Mariam" w:hAnsi="GHEA Mariam"/>
          <w:sz w:val="24"/>
          <w:szCs w:val="24"/>
          <w:lang w:val="hy-AM"/>
        </w:rPr>
        <w:t xml:space="preserve"> </w:t>
      </w:r>
      <w:r w:rsidRPr="006255B8">
        <w:rPr>
          <w:rFonts w:ascii="GHEA Mariam" w:hAnsi="GHEA Mariam" w:cs="Arial"/>
          <w:sz w:val="24"/>
          <w:szCs w:val="24"/>
          <w:lang w:val="hy-AM"/>
        </w:rPr>
        <w:t>դրամ՝</w:t>
      </w:r>
      <w:r w:rsidRPr="006255B8">
        <w:rPr>
          <w:rFonts w:ascii="GHEA Mariam" w:hAnsi="GHEA Mariam"/>
          <w:sz w:val="24"/>
          <w:szCs w:val="24"/>
          <w:lang w:val="hy-AM"/>
        </w:rPr>
        <w:t xml:space="preserve"> </w:t>
      </w:r>
      <w:r w:rsidRPr="006255B8">
        <w:rPr>
          <w:rFonts w:ascii="GHEA Mariam" w:hAnsi="GHEA Mariam" w:cs="Arial"/>
          <w:sz w:val="24"/>
          <w:szCs w:val="24"/>
          <w:lang w:val="hy-AM"/>
        </w:rPr>
        <w:t>ընթացիկ</w:t>
      </w:r>
      <w:r w:rsidRPr="006255B8">
        <w:rPr>
          <w:rFonts w:ascii="GHEA Mariam" w:hAnsi="GHEA Mariam"/>
          <w:sz w:val="24"/>
          <w:szCs w:val="24"/>
          <w:lang w:val="hy-AM"/>
        </w:rPr>
        <w:t xml:space="preserve"> </w:t>
      </w:r>
      <w:r w:rsidRPr="006255B8">
        <w:rPr>
          <w:rFonts w:ascii="GHEA Mariam" w:hAnsi="GHEA Mariam" w:cs="Arial"/>
          <w:sz w:val="24"/>
          <w:szCs w:val="24"/>
          <w:lang w:val="hy-AM"/>
        </w:rPr>
        <w:t>տարվա</w:t>
      </w:r>
      <w:r w:rsidRPr="006255B8">
        <w:rPr>
          <w:rFonts w:ascii="GHEA Mariam" w:hAnsi="GHEA Mariam"/>
          <w:sz w:val="24"/>
          <w:szCs w:val="24"/>
          <w:lang w:val="hy-AM"/>
        </w:rPr>
        <w:t xml:space="preserve"> </w:t>
      </w:r>
      <w:r w:rsidRPr="006255B8">
        <w:rPr>
          <w:rFonts w:ascii="GHEA Mariam" w:hAnsi="GHEA Mariam" w:cs="Arial"/>
          <w:sz w:val="24"/>
          <w:szCs w:val="24"/>
          <w:lang w:val="hy-AM"/>
        </w:rPr>
        <w:t>ի</w:t>
      </w:r>
      <w:r w:rsidRPr="006255B8">
        <w:rPr>
          <w:rFonts w:ascii="GHEA Mariam" w:hAnsi="GHEA Mariam"/>
          <w:sz w:val="24"/>
          <w:szCs w:val="24"/>
          <w:lang w:val="hy-AM"/>
        </w:rPr>
        <w:t xml:space="preserve"> </w:t>
      </w:r>
      <w:r w:rsidRPr="006255B8">
        <w:rPr>
          <w:rFonts w:ascii="GHEA Mariam" w:hAnsi="GHEA Mariam" w:cs="Arial"/>
          <w:sz w:val="24"/>
          <w:szCs w:val="24"/>
          <w:lang w:val="hy-AM"/>
        </w:rPr>
        <w:t>սկզբանե</w:t>
      </w:r>
      <w:r w:rsidRPr="006255B8">
        <w:rPr>
          <w:rFonts w:ascii="GHEA Mariam" w:hAnsi="GHEA Mariam"/>
          <w:sz w:val="24"/>
          <w:szCs w:val="24"/>
          <w:lang w:val="hy-AM"/>
        </w:rPr>
        <w:t xml:space="preserve"> </w:t>
      </w:r>
      <w:r w:rsidRPr="006255B8">
        <w:rPr>
          <w:rFonts w:ascii="GHEA Mariam" w:hAnsi="GHEA Mariam" w:cs="Arial"/>
          <w:sz w:val="24"/>
          <w:szCs w:val="24"/>
          <w:lang w:val="hy-AM"/>
        </w:rPr>
        <w:t>հաստատված</w:t>
      </w:r>
      <w:r w:rsidRPr="006255B8">
        <w:rPr>
          <w:rFonts w:ascii="GHEA Mariam" w:hAnsi="GHEA Mariam"/>
          <w:sz w:val="24"/>
          <w:szCs w:val="24"/>
          <w:lang w:val="hy-AM"/>
        </w:rPr>
        <w:t xml:space="preserve"> 415</w:t>
      </w:r>
      <w:r w:rsidRPr="006255B8">
        <w:rPr>
          <w:rFonts w:ascii="Calibri" w:hAnsi="Calibri" w:cs="Calibri"/>
          <w:sz w:val="24"/>
          <w:szCs w:val="24"/>
          <w:lang w:val="hy-AM"/>
        </w:rPr>
        <w:t> </w:t>
      </w:r>
      <w:r w:rsidRPr="006255B8">
        <w:rPr>
          <w:rFonts w:ascii="GHEA Mariam" w:hAnsi="GHEA Mariam"/>
          <w:sz w:val="24"/>
          <w:szCs w:val="24"/>
          <w:lang w:val="hy-AM"/>
        </w:rPr>
        <w:t xml:space="preserve">957.5 </w:t>
      </w:r>
      <w:r w:rsidRPr="006255B8">
        <w:rPr>
          <w:rFonts w:ascii="GHEA Mariam" w:hAnsi="GHEA Mariam" w:cs="Arial"/>
          <w:sz w:val="24"/>
          <w:szCs w:val="24"/>
          <w:lang w:val="hy-AM"/>
        </w:rPr>
        <w:t>հազ.</w:t>
      </w:r>
      <w:r w:rsidRPr="006255B8">
        <w:rPr>
          <w:rFonts w:ascii="GHEA Mariam" w:hAnsi="GHEA Mariam"/>
          <w:sz w:val="24"/>
          <w:szCs w:val="24"/>
          <w:lang w:val="hy-AM"/>
        </w:rPr>
        <w:t xml:space="preserve"> ՀՀ </w:t>
      </w:r>
      <w:r w:rsidRPr="006255B8">
        <w:rPr>
          <w:rFonts w:ascii="GHEA Mariam" w:hAnsi="GHEA Mariam" w:cs="Arial"/>
          <w:sz w:val="24"/>
          <w:szCs w:val="24"/>
          <w:lang w:val="hy-AM"/>
        </w:rPr>
        <w:t>դրամի դիմաց</w:t>
      </w:r>
      <w:r w:rsidRPr="006255B8">
        <w:rPr>
          <w:rFonts w:ascii="GHEA Mariam" w:hAnsi="GHEA Mariam"/>
          <w:sz w:val="24"/>
          <w:szCs w:val="24"/>
          <w:lang w:val="hy-AM"/>
        </w:rPr>
        <w:t xml:space="preserve">, </w:t>
      </w:r>
      <w:r w:rsidRPr="006255B8">
        <w:rPr>
          <w:rFonts w:ascii="GHEA Mariam" w:hAnsi="GHEA Mariam" w:cs="Arial"/>
          <w:sz w:val="24"/>
          <w:szCs w:val="24"/>
          <w:lang w:val="hy-AM"/>
        </w:rPr>
        <w:t>ինչը</w:t>
      </w:r>
      <w:r w:rsidRPr="006255B8">
        <w:rPr>
          <w:rFonts w:ascii="GHEA Mariam" w:hAnsi="GHEA Mariam"/>
          <w:sz w:val="24"/>
          <w:szCs w:val="24"/>
          <w:lang w:val="hy-AM"/>
        </w:rPr>
        <w:t xml:space="preserve"> </w:t>
      </w:r>
      <w:r w:rsidRPr="006255B8">
        <w:rPr>
          <w:rFonts w:ascii="GHEA Mariam" w:hAnsi="GHEA Mariam" w:cs="Arial"/>
          <w:sz w:val="24"/>
          <w:szCs w:val="24"/>
          <w:lang w:val="hy-AM"/>
        </w:rPr>
        <w:t>ավել</w:t>
      </w:r>
      <w:r w:rsidRPr="006255B8">
        <w:rPr>
          <w:rFonts w:ascii="GHEA Mariam" w:hAnsi="GHEA Mariam"/>
          <w:sz w:val="24"/>
          <w:szCs w:val="24"/>
          <w:lang w:val="hy-AM"/>
        </w:rPr>
        <w:t xml:space="preserve"> </w:t>
      </w:r>
      <w:r w:rsidRPr="006255B8">
        <w:rPr>
          <w:rFonts w:ascii="GHEA Mariam" w:hAnsi="GHEA Mariam" w:cs="Arial"/>
          <w:sz w:val="24"/>
          <w:szCs w:val="24"/>
          <w:lang w:val="hy-AM"/>
        </w:rPr>
        <w:t>է</w:t>
      </w:r>
      <w:r w:rsidRPr="006255B8">
        <w:rPr>
          <w:rFonts w:ascii="GHEA Mariam" w:hAnsi="GHEA Mariam"/>
          <w:sz w:val="24"/>
          <w:szCs w:val="24"/>
          <w:lang w:val="hy-AM"/>
        </w:rPr>
        <w:t xml:space="preserve"> 2024 </w:t>
      </w:r>
      <w:r w:rsidRPr="006255B8">
        <w:rPr>
          <w:rFonts w:ascii="GHEA Mariam" w:hAnsi="GHEA Mariam" w:cs="Arial"/>
          <w:sz w:val="24"/>
          <w:szCs w:val="24"/>
          <w:lang w:val="hy-AM"/>
        </w:rPr>
        <w:t>թվականի</w:t>
      </w:r>
      <w:r w:rsidRPr="006255B8">
        <w:rPr>
          <w:rFonts w:ascii="GHEA Mariam" w:hAnsi="GHEA Mariam"/>
          <w:sz w:val="24"/>
          <w:szCs w:val="24"/>
          <w:lang w:val="hy-AM"/>
        </w:rPr>
        <w:t xml:space="preserve"> </w:t>
      </w:r>
      <w:r w:rsidRPr="006255B8">
        <w:rPr>
          <w:rFonts w:ascii="GHEA Mariam" w:hAnsi="GHEA Mariam" w:cs="Arial"/>
          <w:sz w:val="24"/>
          <w:szCs w:val="24"/>
          <w:lang w:val="hy-AM"/>
        </w:rPr>
        <w:t>փաստացի</w:t>
      </w:r>
      <w:r w:rsidRPr="006255B8">
        <w:rPr>
          <w:rFonts w:ascii="GHEA Mariam" w:hAnsi="GHEA Mariam"/>
          <w:sz w:val="24"/>
          <w:szCs w:val="24"/>
          <w:lang w:val="hy-AM"/>
        </w:rPr>
        <w:t xml:space="preserve"> </w:t>
      </w:r>
      <w:r w:rsidRPr="006255B8">
        <w:rPr>
          <w:rFonts w:ascii="GHEA Mariam" w:hAnsi="GHEA Mariam" w:cs="Arial"/>
          <w:sz w:val="24"/>
          <w:szCs w:val="24"/>
          <w:lang w:val="hy-AM"/>
        </w:rPr>
        <w:t>հավաքագրված</w:t>
      </w:r>
      <w:r w:rsidRPr="006255B8">
        <w:rPr>
          <w:rFonts w:ascii="GHEA Mariam" w:hAnsi="GHEA Mariam"/>
          <w:sz w:val="24"/>
          <w:szCs w:val="24"/>
          <w:lang w:val="hy-AM"/>
        </w:rPr>
        <w:t xml:space="preserve"> </w:t>
      </w:r>
      <w:r w:rsidRPr="006255B8">
        <w:rPr>
          <w:rFonts w:ascii="GHEA Mariam" w:hAnsi="GHEA Mariam" w:cs="Arial"/>
          <w:sz w:val="24"/>
          <w:szCs w:val="24"/>
          <w:lang w:val="hy-AM"/>
        </w:rPr>
        <w:t>ցուցանիշից</w:t>
      </w:r>
      <w:r w:rsidRPr="006255B8">
        <w:rPr>
          <w:rFonts w:ascii="GHEA Mariam" w:hAnsi="GHEA Mariam"/>
          <w:sz w:val="24"/>
          <w:szCs w:val="24"/>
          <w:lang w:val="hy-AM"/>
        </w:rPr>
        <w:t xml:space="preserve"> 68</w:t>
      </w:r>
      <w:r w:rsidRPr="006255B8">
        <w:rPr>
          <w:rFonts w:ascii="Calibri" w:hAnsi="Calibri" w:cs="Calibri"/>
          <w:sz w:val="24"/>
          <w:szCs w:val="24"/>
          <w:lang w:val="hy-AM"/>
        </w:rPr>
        <w:t> </w:t>
      </w:r>
      <w:r w:rsidRPr="006255B8">
        <w:rPr>
          <w:rFonts w:ascii="GHEA Mariam" w:hAnsi="GHEA Mariam"/>
          <w:sz w:val="24"/>
          <w:szCs w:val="24"/>
          <w:lang w:val="hy-AM"/>
        </w:rPr>
        <w:t xml:space="preserve">207,2 </w:t>
      </w:r>
      <w:r w:rsidRPr="006255B8">
        <w:rPr>
          <w:rFonts w:ascii="GHEA Mariam" w:hAnsi="GHEA Mariam" w:cs="Arial"/>
          <w:sz w:val="24"/>
          <w:szCs w:val="24"/>
          <w:lang w:val="hy-AM"/>
        </w:rPr>
        <w:t>հազ.ՀՀ</w:t>
      </w:r>
      <w:r w:rsidRPr="006255B8">
        <w:rPr>
          <w:rFonts w:ascii="GHEA Mariam" w:hAnsi="GHEA Mariam"/>
          <w:sz w:val="24"/>
          <w:szCs w:val="24"/>
          <w:lang w:val="hy-AM"/>
        </w:rPr>
        <w:t xml:space="preserve"> </w:t>
      </w:r>
      <w:r w:rsidRPr="006255B8">
        <w:rPr>
          <w:rFonts w:ascii="GHEA Mariam" w:hAnsi="GHEA Mariam" w:cs="Arial"/>
          <w:sz w:val="24"/>
          <w:szCs w:val="24"/>
          <w:lang w:val="hy-AM"/>
        </w:rPr>
        <w:t>դրամով</w:t>
      </w:r>
      <w:r w:rsidRPr="006255B8">
        <w:rPr>
          <w:rFonts w:ascii="GHEA Mariam" w:hAnsi="GHEA Mariam"/>
          <w:sz w:val="24"/>
          <w:szCs w:val="24"/>
          <w:lang w:val="hy-AM"/>
        </w:rPr>
        <w:t xml:space="preserve"> </w:t>
      </w:r>
      <w:r w:rsidRPr="006255B8">
        <w:rPr>
          <w:rFonts w:ascii="GHEA Mariam" w:hAnsi="GHEA Mariam" w:cs="Arial"/>
          <w:sz w:val="24"/>
          <w:szCs w:val="24"/>
          <w:lang w:val="hy-AM"/>
        </w:rPr>
        <w:t>և</w:t>
      </w:r>
      <w:r w:rsidRPr="006255B8">
        <w:rPr>
          <w:rFonts w:ascii="GHEA Mariam" w:hAnsi="GHEA Mariam"/>
          <w:sz w:val="24"/>
          <w:szCs w:val="24"/>
          <w:lang w:val="hy-AM"/>
        </w:rPr>
        <w:t xml:space="preserve"> </w:t>
      </w:r>
      <w:r w:rsidRPr="006255B8">
        <w:rPr>
          <w:rFonts w:ascii="GHEA Mariam" w:hAnsi="GHEA Mariam" w:cs="Arial"/>
          <w:sz w:val="24"/>
          <w:szCs w:val="24"/>
          <w:lang w:val="hy-AM"/>
        </w:rPr>
        <w:t>շուրջ</w:t>
      </w:r>
      <w:r w:rsidRPr="006255B8">
        <w:rPr>
          <w:rFonts w:ascii="GHEA Mariam" w:hAnsi="GHEA Mariam"/>
          <w:sz w:val="24"/>
          <w:szCs w:val="24"/>
          <w:lang w:val="hy-AM"/>
        </w:rPr>
        <w:t xml:space="preserve"> 15.3 %-</w:t>
      </w:r>
      <w:r w:rsidRPr="006255B8">
        <w:rPr>
          <w:rFonts w:ascii="GHEA Mariam" w:hAnsi="GHEA Mariam" w:cs="Arial"/>
          <w:sz w:val="24"/>
          <w:szCs w:val="24"/>
          <w:lang w:val="hy-AM"/>
        </w:rPr>
        <w:t>ով</w:t>
      </w:r>
      <w:r w:rsidRPr="006255B8">
        <w:rPr>
          <w:rFonts w:ascii="GHEA Mariam" w:hAnsi="GHEA Mariam"/>
          <w:sz w:val="24"/>
          <w:szCs w:val="24"/>
          <w:lang w:val="hy-AM"/>
        </w:rPr>
        <w:t xml:space="preserve">: </w:t>
      </w:r>
    </w:p>
    <w:p w14:paraId="7239DFC5" w14:textId="6EBBCB2C" w:rsidR="0032784E" w:rsidRPr="0032784E" w:rsidRDefault="0032784E" w:rsidP="009E182A">
      <w:pPr>
        <w:pStyle w:val="a8"/>
        <w:ind w:firstLine="426"/>
        <w:jc w:val="both"/>
        <w:rPr>
          <w:rFonts w:ascii="GHEA Mariam" w:hAnsi="GHEA Mariam" w:cs="Arial"/>
          <w:b/>
          <w:bCs/>
          <w:noProof/>
          <w:lang w:val="hy-AM"/>
        </w:rPr>
      </w:pPr>
      <w:r w:rsidRPr="006255B8">
        <w:rPr>
          <w:rFonts w:ascii="GHEA Mariam" w:eastAsia="MS Mincho" w:hAnsi="GHEA Mariam" w:cs="MS Mincho"/>
          <w:b/>
          <w:bCs/>
          <w:iCs/>
          <w:sz w:val="24"/>
          <w:szCs w:val="24"/>
          <w:lang w:val="hy-AM"/>
        </w:rPr>
        <w:t>Անշարժ գույքի հարկի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կանխատեսումներում</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հաշվի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է առնվել</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որ</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անշարժ</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գույքի</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հարկով</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հարկման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բազա</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են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համարվում</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անշարժ</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հարկման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նպատակով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անշարժ</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շուկա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յա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արժեքին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մոտարկ</w:t>
      </w:r>
      <w:r w:rsidRPr="006255B8">
        <w:rPr>
          <w:rFonts w:ascii="GHEA Mariam" w:hAnsi="GHEA Mariam" w:cs="Sylfaen"/>
          <w:noProof/>
          <w:sz w:val="24"/>
          <w:szCs w:val="24"/>
          <w:lang w:val="hy-AM"/>
        </w:rPr>
        <w:softHyphen/>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կադաս</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տրա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գնահատման</w:t>
      </w:r>
      <w:r w:rsidRPr="006255B8">
        <w:rPr>
          <w:rFonts w:ascii="GHEA Mariam" w:hAnsi="GHEA Mariam" w:cs="Times Armenian"/>
          <w:noProof/>
          <w:sz w:val="24"/>
          <w:szCs w:val="24"/>
          <w:lang w:val="hy-AM"/>
        </w:rPr>
        <w:t xml:space="preserve"> </w:t>
      </w:r>
      <w:r w:rsidRPr="006255B8">
        <w:rPr>
          <w:rFonts w:ascii="GHEA Mariam" w:hAnsi="GHEA Mariam" w:cs="Arial"/>
          <w:noProof/>
          <w:sz w:val="24"/>
          <w:szCs w:val="24"/>
          <w:lang w:val="hy-AM"/>
        </w:rPr>
        <w:t>կարգը</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սահմանող</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օրենքով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սահ</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մանված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կարգով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գնա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հատված՝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հողա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մա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սերի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և</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կամ</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դրանց</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բարելավումների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շուկայական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արժեքին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մոտարկ</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կադաստրային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արժեք</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ները</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Բացի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այդ</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նույն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հարկային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օրենսգրքով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սահմանվել</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է</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որ</w:t>
      </w:r>
      <w:r w:rsidRPr="006255B8">
        <w:rPr>
          <w:rFonts w:ascii="GHEA Mariam" w:hAnsi="GHEA Mariam" w:cs="Sylfaen"/>
          <w:noProof/>
          <w:sz w:val="24"/>
          <w:szCs w:val="24"/>
          <w:lang w:val="hy-AM"/>
        </w:rPr>
        <w:t xml:space="preserve"> 2021 </w:t>
      </w:r>
      <w:r w:rsidRPr="006255B8">
        <w:rPr>
          <w:rFonts w:ascii="GHEA Mariam" w:hAnsi="GHEA Mariam" w:cs="Arial"/>
          <w:noProof/>
          <w:sz w:val="24"/>
          <w:szCs w:val="24"/>
          <w:lang w:val="hy-AM"/>
        </w:rPr>
        <w:t>թվա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տարվա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անշարժ</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հարկը</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բացա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ռու</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թյամբ</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գյուղատն</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տե</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սա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նշա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նա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կության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հողերի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վարկվում</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է</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անշարժ</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շուկա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յա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արժեքին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մոտարկված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կադաս</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տրային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արժեք</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ների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և</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ՀՀ</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հարկային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օրենսգրքի</w:t>
      </w:r>
      <w:r w:rsidRPr="006255B8">
        <w:rPr>
          <w:rFonts w:ascii="GHEA Mariam" w:hAnsi="GHEA Mariam" w:cs="Sylfaen"/>
          <w:noProof/>
          <w:sz w:val="24"/>
          <w:szCs w:val="24"/>
          <w:lang w:val="hy-AM"/>
        </w:rPr>
        <w:t xml:space="preserve"> 229-</w:t>
      </w:r>
      <w:r w:rsidRPr="006255B8">
        <w:rPr>
          <w:rFonts w:ascii="GHEA Mariam" w:hAnsi="GHEA Mariam" w:cs="Arial"/>
          <w:noProof/>
          <w:sz w:val="24"/>
          <w:szCs w:val="24"/>
          <w:lang w:val="hy-AM"/>
        </w:rPr>
        <w:t>րդ</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հոդվածի</w:t>
      </w:r>
      <w:r w:rsidRPr="006255B8">
        <w:rPr>
          <w:rFonts w:ascii="GHEA Mariam" w:hAnsi="GHEA Mariam" w:cs="Sylfaen"/>
          <w:noProof/>
          <w:sz w:val="24"/>
          <w:szCs w:val="24"/>
          <w:lang w:val="hy-AM"/>
        </w:rPr>
        <w:t xml:space="preserve"> 1-</w:t>
      </w:r>
      <w:r w:rsidRPr="006255B8">
        <w:rPr>
          <w:rFonts w:ascii="GHEA Mariam" w:hAnsi="GHEA Mariam" w:cs="Arial"/>
          <w:noProof/>
          <w:sz w:val="24"/>
          <w:szCs w:val="24"/>
          <w:lang w:val="hy-AM"/>
        </w:rPr>
        <w:t>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մասի</w:t>
      </w:r>
      <w:r w:rsidRPr="006255B8">
        <w:rPr>
          <w:rFonts w:ascii="GHEA Mariam" w:hAnsi="GHEA Mariam" w:cs="Sylfaen"/>
          <w:noProof/>
          <w:sz w:val="24"/>
          <w:szCs w:val="24"/>
          <w:lang w:val="hy-AM"/>
        </w:rPr>
        <w:t xml:space="preserve"> 2-7-</w:t>
      </w:r>
      <w:r w:rsidRPr="006255B8">
        <w:rPr>
          <w:rFonts w:ascii="GHEA Mariam" w:hAnsi="GHEA Mariam" w:cs="Arial"/>
          <w:noProof/>
          <w:sz w:val="24"/>
          <w:szCs w:val="24"/>
          <w:lang w:val="hy-AM"/>
        </w:rPr>
        <w:t>րդ</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կետերով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սահ</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ման</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ված</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դրույ</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քա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չա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փերի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արտադրյալի</w:t>
      </w:r>
      <w:r w:rsidRPr="006255B8">
        <w:rPr>
          <w:rFonts w:ascii="GHEA Mariam" w:hAnsi="GHEA Mariam" w:cs="Sylfaen"/>
          <w:noProof/>
          <w:sz w:val="24"/>
          <w:szCs w:val="24"/>
          <w:lang w:val="hy-AM"/>
        </w:rPr>
        <w:t xml:space="preserve"> 25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2022 </w:t>
      </w:r>
      <w:r w:rsidRPr="006255B8">
        <w:rPr>
          <w:rFonts w:ascii="GHEA Mariam" w:hAnsi="GHEA Mariam" w:cs="Arial"/>
          <w:noProof/>
          <w:sz w:val="24"/>
          <w:szCs w:val="24"/>
          <w:lang w:val="hy-AM"/>
        </w:rPr>
        <w:t>թվա</w:t>
      </w:r>
      <w:r w:rsidRPr="006255B8">
        <w:rPr>
          <w:rFonts w:ascii="GHEA Mariam" w:hAnsi="GHEA Mariam" w:cs="Sylfaen"/>
          <w:noProof/>
          <w:sz w:val="24"/>
          <w:szCs w:val="24"/>
          <w:lang w:val="hy-AM"/>
        </w:rPr>
        <w:softHyphen/>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30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2023 </w:t>
      </w:r>
      <w:r w:rsidRPr="006255B8">
        <w:rPr>
          <w:rFonts w:ascii="GHEA Mariam" w:hAnsi="GHEA Mariam" w:cs="Arial"/>
          <w:noProof/>
          <w:sz w:val="24"/>
          <w:szCs w:val="24"/>
          <w:lang w:val="hy-AM"/>
        </w:rPr>
        <w:t>թվականի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տարվա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35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2024 </w:t>
      </w:r>
      <w:r w:rsidRPr="006255B8">
        <w:rPr>
          <w:rFonts w:ascii="GHEA Mariam" w:hAnsi="GHEA Mariam" w:cs="Arial"/>
          <w:noProof/>
          <w:sz w:val="24"/>
          <w:szCs w:val="24"/>
          <w:lang w:val="hy-AM"/>
        </w:rPr>
        <w:t>թվա</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տարվա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50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2025 </w:t>
      </w:r>
      <w:r w:rsidRPr="006255B8">
        <w:rPr>
          <w:rFonts w:ascii="GHEA Mariam" w:hAnsi="GHEA Mariam" w:cs="Arial"/>
          <w:noProof/>
          <w:sz w:val="24"/>
          <w:szCs w:val="24"/>
          <w:lang w:val="hy-AM"/>
        </w:rPr>
        <w:t>թվականի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տարվա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75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և</w:t>
      </w:r>
      <w:r w:rsidRPr="006255B8">
        <w:rPr>
          <w:rFonts w:ascii="GHEA Mariam" w:hAnsi="GHEA Mariam" w:cs="Sylfaen"/>
          <w:noProof/>
          <w:sz w:val="24"/>
          <w:szCs w:val="24"/>
          <w:lang w:val="hy-AM"/>
        </w:rPr>
        <w:t xml:space="preserve"> 2026 </w:t>
      </w:r>
      <w:r w:rsidRPr="006255B8">
        <w:rPr>
          <w:rFonts w:ascii="GHEA Mariam" w:hAnsi="GHEA Mariam" w:cs="Arial"/>
          <w:noProof/>
          <w:sz w:val="24"/>
          <w:szCs w:val="24"/>
          <w:lang w:val="hy-AM"/>
        </w:rPr>
        <w:t>թվականի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տարվա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և</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հետագա</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հաշ</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վետու</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տարի</w:t>
      </w:r>
      <w:r w:rsidRPr="006255B8">
        <w:rPr>
          <w:rFonts w:ascii="GHEA Mariam" w:hAnsi="GHEA Mariam" w:cs="Sylfaen"/>
          <w:noProof/>
          <w:sz w:val="24"/>
          <w:szCs w:val="24"/>
          <w:lang w:val="hy-AM"/>
        </w:rPr>
        <w:softHyphen/>
      </w:r>
      <w:r w:rsidRPr="006255B8">
        <w:rPr>
          <w:rFonts w:ascii="GHEA Mariam" w:hAnsi="GHEA Mariam" w:cs="Arial"/>
          <w:noProof/>
          <w:sz w:val="24"/>
          <w:szCs w:val="24"/>
          <w:lang w:val="hy-AM"/>
        </w:rPr>
        <w:t>ների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համար՝</w:t>
      </w:r>
      <w:r w:rsidRPr="006255B8">
        <w:rPr>
          <w:rFonts w:ascii="GHEA Mariam" w:hAnsi="GHEA Mariam" w:cs="Sylfaen"/>
          <w:noProof/>
          <w:sz w:val="24"/>
          <w:szCs w:val="24"/>
          <w:lang w:val="hy-AM"/>
        </w:rPr>
        <w:t xml:space="preserve"> 100 </w:t>
      </w:r>
      <w:r w:rsidRPr="006255B8">
        <w:rPr>
          <w:rFonts w:ascii="GHEA Mariam" w:hAnsi="GHEA Mariam" w:cs="Arial"/>
          <w:noProof/>
          <w:sz w:val="24"/>
          <w:szCs w:val="24"/>
          <w:lang w:val="hy-AM"/>
        </w:rPr>
        <w:t>տոկոսի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չափով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Փոխադրամիջոցների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գույքահարկի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կանխատեսումներում</w:t>
      </w:r>
      <w:r w:rsidRPr="006255B8">
        <w:rPr>
          <w:rFonts w:ascii="GHEA Mariam" w:hAnsi="GHEA Mariam" w:cs="Times Armenian"/>
          <w:noProof/>
          <w:sz w:val="24"/>
          <w:szCs w:val="24"/>
          <w:lang w:val="hy-AM"/>
        </w:rPr>
        <w:t xml:space="preserve"> հաշվի ենք առել  </w:t>
      </w:r>
      <w:r w:rsidRPr="006255B8">
        <w:rPr>
          <w:rFonts w:ascii="GHEA Mariam" w:hAnsi="GHEA Mariam" w:cs="Arial"/>
          <w:noProof/>
          <w:sz w:val="24"/>
          <w:szCs w:val="24"/>
          <w:lang w:val="hy-AM"/>
        </w:rPr>
        <w:t>փոխադրամիջոցների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գույքահարկով</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հարկման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օբյեկտները՝ ավտոմոբիլային</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տրանսպորտի</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միջոցը</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մոտոցիկլետը</w:t>
      </w:r>
      <w:r w:rsidRPr="006255B8">
        <w:rPr>
          <w:rFonts w:ascii="GHEA Mariam" w:hAnsi="GHEA Mariam" w:cs="Sylfaen"/>
          <w:noProof/>
          <w:sz w:val="24"/>
          <w:szCs w:val="24"/>
          <w:lang w:val="hy-AM"/>
        </w:rPr>
        <w:t>, ձ</w:t>
      </w:r>
      <w:r w:rsidRPr="006255B8">
        <w:rPr>
          <w:rFonts w:ascii="GHEA Mariam" w:hAnsi="GHEA Mariam" w:cs="Arial"/>
          <w:noProof/>
          <w:sz w:val="24"/>
          <w:szCs w:val="24"/>
          <w:lang w:val="hy-AM"/>
        </w:rPr>
        <w:t>յունագնացը</w:t>
      </w:r>
      <w:r w:rsidRPr="006255B8">
        <w:rPr>
          <w:rFonts w:ascii="GHEA Mariam" w:hAnsi="GHEA Mariam" w:cs="Sylfaen"/>
          <w:noProof/>
          <w:sz w:val="24"/>
          <w:szCs w:val="24"/>
          <w:lang w:val="hy-AM"/>
        </w:rPr>
        <w:t xml:space="preserve">,  </w:t>
      </w:r>
      <w:r w:rsidRPr="006255B8">
        <w:rPr>
          <w:rFonts w:ascii="GHEA Mariam" w:hAnsi="GHEA Mariam" w:cs="Arial"/>
          <w:noProof/>
          <w:sz w:val="24"/>
          <w:szCs w:val="24"/>
          <w:lang w:val="hy-AM"/>
        </w:rPr>
        <w:t>մոտոամենագնացը:</w:t>
      </w:r>
      <w:r w:rsidRPr="0032784E">
        <w:rPr>
          <w:rFonts w:ascii="GHEA Mariam" w:hAnsi="GHEA Mariam" w:cs="Sylfaen"/>
          <w:noProof/>
          <w:sz w:val="24"/>
          <w:szCs w:val="24"/>
          <w:lang w:val="hy-AM"/>
        </w:rPr>
        <w:tab/>
      </w:r>
      <w:r w:rsidRPr="0032784E">
        <w:rPr>
          <w:rFonts w:ascii="GHEA Mariam" w:hAnsi="GHEA Mariam" w:cs="Sylfaen"/>
          <w:noProof/>
          <w:sz w:val="24"/>
          <w:szCs w:val="24"/>
          <w:lang w:val="hy-AM"/>
        </w:rPr>
        <w:br/>
      </w:r>
      <w:r w:rsidRPr="0032784E">
        <w:rPr>
          <w:rFonts w:ascii="GHEA Mariam" w:hAnsi="GHEA Mariam" w:cs="Arial"/>
          <w:b/>
          <w:bCs/>
          <w:noProof/>
          <w:lang w:val="hy-AM"/>
        </w:rPr>
        <w:t xml:space="preserve">        </w:t>
      </w:r>
    </w:p>
    <w:p w14:paraId="314A8180" w14:textId="77777777" w:rsidR="0032784E" w:rsidRPr="0032784E" w:rsidRDefault="0032784E" w:rsidP="0032784E">
      <w:pPr>
        <w:pStyle w:val="a8"/>
        <w:ind w:left="-567" w:firstLine="426"/>
        <w:jc w:val="both"/>
        <w:rPr>
          <w:rFonts w:ascii="GHEA Mariam" w:hAnsi="GHEA Mariam" w:cs="Arial"/>
          <w:b/>
          <w:bCs/>
          <w:noProof/>
          <w:lang w:val="hy-AM"/>
        </w:rPr>
      </w:pPr>
      <w:r w:rsidRPr="0032784E">
        <w:rPr>
          <w:rFonts w:ascii="GHEA Mariam" w:hAnsi="GHEA Mariam"/>
          <w:noProof/>
          <w:lang w:eastAsia="ru-RU"/>
        </w:rPr>
        <w:drawing>
          <wp:inline distT="0" distB="0" distL="0" distR="0" wp14:anchorId="7D232862" wp14:editId="58256842">
            <wp:extent cx="6134144" cy="3636000"/>
            <wp:effectExtent l="0" t="0" r="0" b="0"/>
            <wp:docPr id="181732225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t="226" b="3837"/>
                    <a:stretch/>
                  </pic:blipFill>
                  <pic:spPr bwMode="auto">
                    <a:xfrm>
                      <a:off x="0" y="0"/>
                      <a:ext cx="6134144" cy="3636000"/>
                    </a:xfrm>
                    <a:prstGeom prst="rect">
                      <a:avLst/>
                    </a:prstGeom>
                    <a:noFill/>
                    <a:ln>
                      <a:noFill/>
                    </a:ln>
                    <a:extLst>
                      <a:ext uri="{53640926-AAD7-44D8-BBD7-CCE9431645EC}">
                        <a14:shadowObscured xmlns:a14="http://schemas.microsoft.com/office/drawing/2010/main"/>
                      </a:ext>
                    </a:extLst>
                  </pic:spPr>
                </pic:pic>
              </a:graphicData>
            </a:graphic>
          </wp:inline>
        </w:drawing>
      </w:r>
    </w:p>
    <w:p w14:paraId="4F6C3FD2" w14:textId="5AC4F0DA" w:rsidR="006A46D1" w:rsidRPr="00CE5E66" w:rsidRDefault="006A46D1" w:rsidP="006A46D1">
      <w:pPr>
        <w:tabs>
          <w:tab w:val="left" w:pos="0"/>
        </w:tabs>
        <w:ind w:firstLine="851"/>
        <w:jc w:val="both"/>
        <w:rPr>
          <w:rFonts w:ascii="GHEA Grapalat" w:hAnsi="GHEA Grapalat"/>
          <w:sz w:val="20"/>
          <w:szCs w:val="20"/>
          <w:lang w:val="hy-AM"/>
        </w:rPr>
      </w:pPr>
      <w:r w:rsidRPr="00CE5E66">
        <w:rPr>
          <w:rFonts w:ascii="GHEA Grapalat" w:hAnsi="GHEA Grapalat"/>
          <w:sz w:val="20"/>
          <w:szCs w:val="20"/>
          <w:lang w:val="hy-AM"/>
        </w:rPr>
        <w:t>Գծապատկեր 1.</w:t>
      </w:r>
      <w:r>
        <w:rPr>
          <w:rFonts w:ascii="GHEA Grapalat" w:hAnsi="GHEA Grapalat"/>
          <w:sz w:val="20"/>
          <w:szCs w:val="20"/>
          <w:lang w:val="hy-AM"/>
        </w:rPr>
        <w:t>2</w:t>
      </w:r>
      <w:r w:rsidRPr="00CE5E66">
        <w:rPr>
          <w:rFonts w:ascii="GHEA Grapalat" w:hAnsi="GHEA Grapalat"/>
          <w:sz w:val="20"/>
          <w:szCs w:val="20"/>
          <w:lang w:val="hy-AM"/>
        </w:rPr>
        <w:t xml:space="preserve">- Կապան համայնքի </w:t>
      </w:r>
      <w:r>
        <w:rPr>
          <w:rFonts w:ascii="GHEA Grapalat" w:hAnsi="GHEA Grapalat"/>
          <w:sz w:val="20"/>
          <w:szCs w:val="20"/>
          <w:lang w:val="hy-AM"/>
        </w:rPr>
        <w:t xml:space="preserve"> անշարժ գույքի հարկի</w:t>
      </w:r>
      <w:r w:rsidRPr="00CE5E66">
        <w:rPr>
          <w:rFonts w:ascii="GHEA Grapalat" w:hAnsi="GHEA Grapalat"/>
          <w:sz w:val="20"/>
          <w:szCs w:val="20"/>
          <w:lang w:val="hy-AM"/>
        </w:rPr>
        <w:t xml:space="preserve"> դինամիկան 2021- 2025 թվականներին. </w:t>
      </w:r>
    </w:p>
    <w:p w14:paraId="1A7D3F90" w14:textId="77777777" w:rsidR="0032784E" w:rsidRPr="000500EC" w:rsidRDefault="0032784E" w:rsidP="000500EC">
      <w:pPr>
        <w:pStyle w:val="a8"/>
        <w:ind w:firstLine="284"/>
        <w:jc w:val="both"/>
        <w:rPr>
          <w:rFonts w:ascii="GHEA Mariam" w:hAnsi="GHEA Mariam"/>
          <w:sz w:val="24"/>
          <w:szCs w:val="24"/>
          <w:lang w:val="hy-AM"/>
        </w:rPr>
      </w:pPr>
      <w:r w:rsidRPr="000500EC">
        <w:rPr>
          <w:rFonts w:ascii="GHEA Mariam" w:hAnsi="GHEA Mariam" w:cs="Arial"/>
          <w:b/>
          <w:bCs/>
          <w:noProof/>
          <w:sz w:val="24"/>
          <w:szCs w:val="24"/>
          <w:lang w:val="hy-AM"/>
        </w:rPr>
        <w:t xml:space="preserve"> Տեղական</w:t>
      </w:r>
      <w:r w:rsidRPr="000500EC">
        <w:rPr>
          <w:rFonts w:ascii="GHEA Mariam" w:hAnsi="GHEA Mariam" w:cs="Sylfaen"/>
          <w:b/>
          <w:bCs/>
          <w:noProof/>
          <w:sz w:val="24"/>
          <w:szCs w:val="24"/>
          <w:lang w:val="hy-AM"/>
        </w:rPr>
        <w:t xml:space="preserve"> </w:t>
      </w:r>
      <w:r w:rsidRPr="000500EC">
        <w:rPr>
          <w:rFonts w:ascii="GHEA Mariam" w:hAnsi="GHEA Mariam" w:cs="Arial"/>
          <w:b/>
          <w:bCs/>
          <w:noProof/>
          <w:sz w:val="24"/>
          <w:szCs w:val="24"/>
          <w:lang w:val="hy-AM"/>
        </w:rPr>
        <w:t>տուրքերի</w:t>
      </w:r>
      <w:r w:rsidRPr="000500EC">
        <w:rPr>
          <w:rFonts w:ascii="GHEA Mariam" w:hAnsi="GHEA Mariam" w:cs="Sylfaen"/>
          <w:b/>
          <w:bCs/>
          <w:noProof/>
          <w:sz w:val="24"/>
          <w:szCs w:val="24"/>
          <w:lang w:val="hy-AM"/>
        </w:rPr>
        <w:t xml:space="preserve"> </w:t>
      </w:r>
      <w:r w:rsidRPr="000500EC">
        <w:rPr>
          <w:rFonts w:ascii="GHEA Mariam" w:hAnsi="GHEA Mariam" w:cs="Arial"/>
          <w:b/>
          <w:bCs/>
          <w:noProof/>
          <w:sz w:val="24"/>
          <w:szCs w:val="24"/>
          <w:lang w:val="hy-AM"/>
        </w:rPr>
        <w:t>և</w:t>
      </w:r>
      <w:r w:rsidRPr="000500EC">
        <w:rPr>
          <w:rFonts w:ascii="GHEA Mariam" w:hAnsi="GHEA Mariam" w:cs="Sylfaen"/>
          <w:b/>
          <w:bCs/>
          <w:noProof/>
          <w:sz w:val="24"/>
          <w:szCs w:val="24"/>
          <w:lang w:val="hy-AM"/>
        </w:rPr>
        <w:t xml:space="preserve"> </w:t>
      </w:r>
      <w:r w:rsidRPr="000500EC">
        <w:rPr>
          <w:rFonts w:ascii="GHEA Mariam" w:hAnsi="GHEA Mariam" w:cs="Arial"/>
          <w:b/>
          <w:bCs/>
          <w:noProof/>
          <w:sz w:val="24"/>
          <w:szCs w:val="24"/>
          <w:lang w:val="hy-AM"/>
        </w:rPr>
        <w:t>վճարների</w:t>
      </w:r>
      <w:r w:rsidRPr="000500EC">
        <w:rPr>
          <w:rFonts w:ascii="GHEA Mariam" w:hAnsi="GHEA Mariam" w:cs="Sylfaen"/>
          <w:b/>
          <w:bCs/>
          <w:noProof/>
          <w:sz w:val="24"/>
          <w:szCs w:val="24"/>
          <w:lang w:val="hy-AM"/>
        </w:rPr>
        <w:t xml:space="preserve"> </w:t>
      </w:r>
      <w:r w:rsidRPr="000500EC">
        <w:rPr>
          <w:rFonts w:ascii="GHEA Mariam" w:hAnsi="GHEA Mariam" w:cs="Arial"/>
          <w:noProof/>
          <w:sz w:val="24"/>
          <w:szCs w:val="24"/>
          <w:lang w:val="hy-AM"/>
        </w:rPr>
        <w:t>գծով</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համայնքի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բյուջեի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եկամուտների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հաշվարկման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համար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կարևոր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է</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բազայի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գնահատումը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քանի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որ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տեղական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տուրքերը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և</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դրանց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դրույքաչափերը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 xml:space="preserve">սահմանվում են </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համայնքի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տարեկան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բյուջեի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հաստատումից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lastRenderedPageBreak/>
        <w:t>առաջ</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Դրույքաչափերի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հաստատումից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հետո</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տեղական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տուրքերի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կանխատեսումը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կհանգի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մի</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այն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տարվա</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ընթացքում</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տվյալ</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տեղական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տուրքի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քանակի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բազայի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կանխատեսմանը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Նույն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մոտեցմամբ</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իրականացվում</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է</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նաև</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տեղական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վճարներից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համայնքի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բյուջեի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մուտքերի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կան</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խատեսումը</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Կապան համայնքում</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տեղական</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տուրքերի</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և</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վճարների</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դրույքաչափերը</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սահմանելիս</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ավագանին</w:t>
      </w:r>
      <w:r w:rsidRPr="000500EC">
        <w:rPr>
          <w:rFonts w:ascii="GHEA Mariam" w:hAnsi="GHEA Mariam" w:cs="Sylfaen"/>
          <w:noProof/>
          <w:sz w:val="24"/>
          <w:szCs w:val="24"/>
          <w:lang w:val="hy-AM"/>
        </w:rPr>
        <w:t xml:space="preserve"> առաջնորդվել է </w:t>
      </w:r>
      <w:r w:rsidRPr="000500EC">
        <w:rPr>
          <w:rFonts w:ascii="GHEA Mariam" w:hAnsi="GHEA Mariam" w:cs="Arial"/>
          <w:noProof/>
          <w:sz w:val="24"/>
          <w:szCs w:val="24"/>
          <w:lang w:val="hy-AM"/>
        </w:rPr>
        <w:t>գոտիավորման</w:t>
      </w:r>
      <w:r w:rsidRPr="000500EC">
        <w:rPr>
          <w:rFonts w:ascii="GHEA Mariam" w:hAnsi="GHEA Mariam" w:cs="Sylfaen"/>
          <w:noProof/>
          <w:sz w:val="24"/>
          <w:szCs w:val="24"/>
          <w:lang w:val="hy-AM"/>
        </w:rPr>
        <w:t xml:space="preserve"> </w:t>
      </w:r>
      <w:r w:rsidRPr="000500EC">
        <w:rPr>
          <w:rFonts w:ascii="GHEA Mariam" w:hAnsi="GHEA Mariam" w:cs="Arial"/>
          <w:noProof/>
          <w:sz w:val="24"/>
          <w:szCs w:val="24"/>
          <w:lang w:val="hy-AM"/>
        </w:rPr>
        <w:t>սկզբունքով</w:t>
      </w:r>
      <w:r w:rsidRPr="000500EC">
        <w:rPr>
          <w:rFonts w:ascii="GHEA Mariam" w:hAnsi="GHEA Mariam" w:cs="Sylfaen"/>
          <w:noProof/>
          <w:sz w:val="24"/>
          <w:szCs w:val="24"/>
          <w:lang w:val="hy-AM"/>
        </w:rPr>
        <w:t>, գոտի համարելով համայնքի կազմում առկա  յուրաքանչյուր բնակավայրը։</w:t>
      </w:r>
    </w:p>
    <w:p w14:paraId="51FC4024" w14:textId="77777777" w:rsidR="0032784E" w:rsidRPr="000500EC" w:rsidRDefault="0032784E" w:rsidP="000500EC">
      <w:pPr>
        <w:autoSpaceDE w:val="0"/>
        <w:autoSpaceDN w:val="0"/>
        <w:spacing w:after="0" w:line="240" w:lineRule="auto"/>
        <w:ind w:firstLine="284"/>
        <w:jc w:val="both"/>
        <w:rPr>
          <w:rFonts w:ascii="GHEA Mariam" w:hAnsi="GHEA Mariam" w:cs="Sylfaen"/>
          <w:noProof/>
          <w:sz w:val="24"/>
          <w:szCs w:val="24"/>
          <w:lang w:val="hy-AM"/>
        </w:rPr>
      </w:pPr>
      <w:r w:rsidRPr="000500EC">
        <w:rPr>
          <w:rFonts w:ascii="GHEA Mariam" w:hAnsi="GHEA Mariam" w:cs="Arial"/>
          <w:b/>
          <w:bCs/>
          <w:noProof/>
          <w:sz w:val="24"/>
          <w:szCs w:val="24"/>
          <w:lang w:val="hy-AM"/>
        </w:rPr>
        <w:t>Պետական</w:t>
      </w:r>
      <w:r w:rsidRPr="000500EC">
        <w:rPr>
          <w:rFonts w:ascii="GHEA Mariam" w:hAnsi="GHEA Mariam" w:cs="Times Armenian"/>
          <w:b/>
          <w:bCs/>
          <w:noProof/>
          <w:sz w:val="24"/>
          <w:szCs w:val="24"/>
          <w:lang w:val="hy-AM"/>
        </w:rPr>
        <w:t xml:space="preserve"> </w:t>
      </w:r>
      <w:r w:rsidRPr="000500EC">
        <w:rPr>
          <w:rFonts w:ascii="GHEA Mariam" w:hAnsi="GHEA Mariam" w:cs="Arial"/>
          <w:b/>
          <w:bCs/>
          <w:noProof/>
          <w:sz w:val="24"/>
          <w:szCs w:val="24"/>
          <w:lang w:val="hy-AM"/>
        </w:rPr>
        <w:t>տուրքեր</w:t>
      </w:r>
      <w:r w:rsidRPr="000500EC">
        <w:rPr>
          <w:rFonts w:ascii="GHEA Mariam" w:hAnsi="GHEA Mariam" w:cs="Times Armenian"/>
          <w:b/>
          <w:bCs/>
          <w:noProof/>
          <w:sz w:val="24"/>
          <w:szCs w:val="24"/>
          <w:lang w:val="hy-AM"/>
        </w:rPr>
        <w:tab/>
      </w:r>
    </w:p>
    <w:p w14:paraId="55359432" w14:textId="77777777" w:rsidR="0032784E" w:rsidRPr="000500EC" w:rsidRDefault="0032784E" w:rsidP="000500EC">
      <w:pPr>
        <w:pStyle w:val="a6"/>
        <w:autoSpaceDE w:val="0"/>
        <w:autoSpaceDN w:val="0"/>
        <w:spacing w:after="0" w:line="240" w:lineRule="auto"/>
        <w:ind w:left="0" w:firstLine="426"/>
        <w:jc w:val="both"/>
        <w:rPr>
          <w:rFonts w:ascii="GHEA Mariam" w:hAnsi="GHEA Mariam" w:cs="Arial"/>
          <w:sz w:val="24"/>
          <w:szCs w:val="24"/>
          <w:lang w:val="hy-AM"/>
        </w:rPr>
      </w:pPr>
      <w:r w:rsidRPr="000500EC">
        <w:rPr>
          <w:rFonts w:ascii="GHEA Mariam" w:hAnsi="GHEA Mariam" w:cs="Arial"/>
          <w:sz w:val="24"/>
          <w:szCs w:val="24"/>
          <w:lang w:val="hy-AM"/>
        </w:rPr>
        <w:t>Պետական տուրքերի գծով բյուջետային մուտքերի կանխատեսումները կատարվել են՝ ըստ նախորդ տարիների փաստացի հավաքագրումների միտումների, հաշվի առնելով Հայաստանի Հանրապետության օրենսդրության մեջ կատարված առանձին փոփոխություններն ու լրացումները, ինչպես նաև պետական տուրքի յուրաքանչյուր տեսակի առանձնահատկությունները:</w:t>
      </w:r>
    </w:p>
    <w:p w14:paraId="03832A52" w14:textId="77777777" w:rsidR="0032784E" w:rsidRPr="000500EC" w:rsidRDefault="0032784E" w:rsidP="000500EC">
      <w:pPr>
        <w:autoSpaceDE w:val="0"/>
        <w:autoSpaceDN w:val="0"/>
        <w:spacing w:after="0" w:line="240" w:lineRule="auto"/>
        <w:ind w:firstLine="426"/>
        <w:jc w:val="both"/>
        <w:rPr>
          <w:rFonts w:ascii="GHEA Mariam" w:hAnsi="GHEA Mariam" w:cs="Times Armenian"/>
          <w:noProof/>
          <w:sz w:val="24"/>
          <w:szCs w:val="24"/>
          <w:lang w:val="hy-AM"/>
        </w:rPr>
      </w:pPr>
      <w:r w:rsidRPr="000500EC">
        <w:rPr>
          <w:rFonts w:ascii="GHEA Mariam" w:hAnsi="GHEA Mariam" w:cs="Arial"/>
          <w:noProof/>
          <w:sz w:val="24"/>
          <w:szCs w:val="24"/>
          <w:lang w:val="hy-AM"/>
        </w:rPr>
        <w:t>Կապան համայնքի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բյուջե</w:t>
      </w:r>
      <w:r w:rsidRPr="000500EC">
        <w:rPr>
          <w:rFonts w:ascii="GHEA Mariam" w:hAnsi="GHEA Mariam" w:cs="Times Armenian"/>
          <w:noProof/>
          <w:sz w:val="24"/>
          <w:szCs w:val="24"/>
          <w:lang w:val="hy-AM"/>
        </w:rPr>
        <w:t xml:space="preserve"> են մուտքագրվում </w:t>
      </w:r>
      <w:r w:rsidRPr="000500EC">
        <w:rPr>
          <w:rFonts w:ascii="GHEA Mariam" w:hAnsi="GHEA Mariam" w:cs="Arial"/>
          <w:noProof/>
          <w:sz w:val="24"/>
          <w:szCs w:val="24"/>
          <w:lang w:val="hy-AM"/>
        </w:rPr>
        <w:t>օրենքով</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ամրագրված</w:t>
      </w:r>
      <w:r w:rsidRPr="000500EC">
        <w:rPr>
          <w:rFonts w:ascii="GHEA Mariam" w:hAnsi="GHEA Mariam" w:cs="Times Armenian"/>
          <w:noProof/>
          <w:sz w:val="24"/>
          <w:szCs w:val="24"/>
          <w:lang w:val="hy-AM"/>
        </w:rPr>
        <w:t xml:space="preserve"> հետևյալ </w:t>
      </w:r>
      <w:r w:rsidRPr="000500EC">
        <w:rPr>
          <w:rFonts w:ascii="GHEA Mariam" w:hAnsi="GHEA Mariam" w:cs="Arial"/>
          <w:noProof/>
          <w:sz w:val="24"/>
          <w:szCs w:val="24"/>
          <w:lang w:val="hy-AM"/>
        </w:rPr>
        <w:t>պետական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 xml:space="preserve">տուրքերից </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մուտքերը</w:t>
      </w:r>
      <w:r w:rsidRPr="000500EC">
        <w:rPr>
          <w:rFonts w:ascii="GHEA Mariam" w:hAnsi="GHEA Mariam" w:cs="Times Armenian"/>
          <w:noProof/>
          <w:sz w:val="24"/>
          <w:szCs w:val="24"/>
          <w:lang w:val="hy-AM"/>
        </w:rPr>
        <w:t>.</w:t>
      </w:r>
    </w:p>
    <w:p w14:paraId="59FB2B55" w14:textId="2C17160B" w:rsidR="0032784E" w:rsidRPr="000500EC" w:rsidRDefault="0032784E" w:rsidP="000500EC">
      <w:pPr>
        <w:pStyle w:val="a6"/>
        <w:numPr>
          <w:ilvl w:val="0"/>
          <w:numId w:val="42"/>
        </w:numPr>
        <w:autoSpaceDE w:val="0"/>
        <w:autoSpaceDN w:val="0"/>
        <w:spacing w:after="0" w:line="240" w:lineRule="auto"/>
        <w:ind w:left="0" w:firstLine="426"/>
        <w:jc w:val="both"/>
        <w:rPr>
          <w:rFonts w:ascii="GHEA Mariam" w:hAnsi="GHEA Mariam" w:cs="Times Armenian"/>
          <w:noProof/>
          <w:sz w:val="24"/>
          <w:szCs w:val="24"/>
          <w:lang w:val="hy-AM"/>
        </w:rPr>
      </w:pPr>
      <w:r w:rsidRPr="000500EC">
        <w:rPr>
          <w:rFonts w:ascii="GHEA Mariam" w:hAnsi="GHEA Mariam" w:cs="Arial"/>
          <w:noProof/>
          <w:sz w:val="24"/>
          <w:szCs w:val="24"/>
          <w:lang w:val="hy-AM"/>
        </w:rPr>
        <w:t>քաղաքացիական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կացության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ակտեր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գրանցելու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դրանց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մասին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քաղաքացիներին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կրկնա</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կի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վկայականներ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քաղաքացիական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կացության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ակտերում</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կատարված</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գրառումներում</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փոփոխությունների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լրացումների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ուղղումների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և</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վերականգնման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վկայականներ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տալու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մար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պետական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տուրքերը</w:t>
      </w:r>
      <w:r w:rsidRPr="000500EC">
        <w:rPr>
          <w:rFonts w:ascii="GHEA Mariam" w:hAnsi="GHEA Mariam" w:cs="Times Armenian"/>
          <w:noProof/>
          <w:sz w:val="24"/>
          <w:szCs w:val="24"/>
          <w:lang w:val="hy-AM"/>
        </w:rPr>
        <w:t>,</w:t>
      </w:r>
    </w:p>
    <w:p w14:paraId="13BA47C7" w14:textId="77777777" w:rsidR="0032784E" w:rsidRPr="000500EC" w:rsidRDefault="0032784E" w:rsidP="000500EC">
      <w:pPr>
        <w:pStyle w:val="a6"/>
        <w:numPr>
          <w:ilvl w:val="0"/>
          <w:numId w:val="42"/>
        </w:numPr>
        <w:autoSpaceDE w:val="0"/>
        <w:autoSpaceDN w:val="0"/>
        <w:spacing w:after="0" w:line="240" w:lineRule="auto"/>
        <w:ind w:left="0" w:firstLine="426"/>
        <w:jc w:val="both"/>
        <w:rPr>
          <w:rFonts w:ascii="GHEA Mariam" w:hAnsi="GHEA Mariam" w:cs="Times Armenian"/>
          <w:noProof/>
          <w:sz w:val="24"/>
          <w:szCs w:val="24"/>
          <w:lang w:val="hy-AM"/>
        </w:rPr>
      </w:pPr>
      <w:r w:rsidRPr="000500EC">
        <w:rPr>
          <w:rFonts w:ascii="GHEA Mariam" w:hAnsi="GHEA Mariam" w:cs="Arial"/>
          <w:noProof/>
          <w:sz w:val="24"/>
          <w:szCs w:val="24"/>
          <w:lang w:val="hy-AM"/>
        </w:rPr>
        <w:t xml:space="preserve">   նոտարական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գրասենյակների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կողմից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նոտարական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ծառայություններ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կատարելու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նո</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տա</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րական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կարգով</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վավերացված</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փաստաթղթերի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կրկնօրինակներ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տալու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նշված</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մարմին</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նե</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կողմից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գործարքների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նախագծեր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և</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դիմումներ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կազմելու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փաստաթղթերի</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պատճեններ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w:t>
      </w:r>
      <w:r w:rsidRPr="000500EC">
        <w:rPr>
          <w:rFonts w:ascii="GHEA Mariam" w:hAnsi="GHEA Mariam" w:cs="Sylfaen"/>
          <w:noProof/>
          <w:sz w:val="24"/>
          <w:szCs w:val="24"/>
          <w:lang w:val="hy-AM"/>
        </w:rPr>
        <w:softHyphen/>
      </w:r>
      <w:r w:rsidRPr="000500EC">
        <w:rPr>
          <w:rFonts w:ascii="GHEA Mariam" w:hAnsi="GHEA Mariam" w:cs="Arial"/>
          <w:noProof/>
          <w:sz w:val="24"/>
          <w:szCs w:val="24"/>
          <w:lang w:val="hy-AM"/>
        </w:rPr>
        <w:t>նելու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և</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դրանցից</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քաղվածքներ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տալու</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համար</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պետական</w:t>
      </w:r>
      <w:r w:rsidRPr="000500EC">
        <w:rPr>
          <w:rFonts w:ascii="GHEA Mariam" w:hAnsi="GHEA Mariam" w:cs="Times Armenian"/>
          <w:noProof/>
          <w:sz w:val="24"/>
          <w:szCs w:val="24"/>
          <w:lang w:val="hy-AM"/>
        </w:rPr>
        <w:t xml:space="preserve"> </w:t>
      </w:r>
      <w:r w:rsidRPr="000500EC">
        <w:rPr>
          <w:rFonts w:ascii="GHEA Mariam" w:hAnsi="GHEA Mariam" w:cs="Arial"/>
          <w:noProof/>
          <w:sz w:val="24"/>
          <w:szCs w:val="24"/>
          <w:lang w:val="hy-AM"/>
        </w:rPr>
        <w:t>տուրքերը</w:t>
      </w:r>
      <w:r w:rsidRPr="000500EC">
        <w:rPr>
          <w:rFonts w:ascii="GHEA Mariam" w:hAnsi="GHEA Mariam" w:cs="Times Armenian"/>
          <w:noProof/>
          <w:sz w:val="24"/>
          <w:szCs w:val="24"/>
          <w:lang w:val="hy-AM"/>
        </w:rPr>
        <w:t>։</w:t>
      </w:r>
    </w:p>
    <w:bookmarkEnd w:id="1"/>
    <w:p w14:paraId="6C606658" w14:textId="3BE67AC8" w:rsidR="0032784E" w:rsidRPr="000500EC" w:rsidRDefault="0032784E" w:rsidP="000500EC">
      <w:pPr>
        <w:spacing w:after="0" w:line="240" w:lineRule="auto"/>
        <w:ind w:firstLine="426"/>
        <w:jc w:val="both"/>
        <w:rPr>
          <w:rFonts w:ascii="GHEA Mariam" w:hAnsi="GHEA Mariam"/>
          <w:bCs/>
          <w:color w:val="000000"/>
          <w:sz w:val="24"/>
          <w:szCs w:val="24"/>
          <w:lang w:val="hy-AM"/>
        </w:rPr>
      </w:pPr>
      <w:r w:rsidRPr="000500EC">
        <w:rPr>
          <w:rFonts w:ascii="GHEA Mariam" w:hAnsi="GHEA Mariam" w:cs="Sylfaen"/>
          <w:b/>
          <w:color w:val="000000"/>
          <w:sz w:val="24"/>
          <w:szCs w:val="24"/>
          <w:lang w:val="hy-AM"/>
        </w:rPr>
        <w:t>Պաշտոնական</w:t>
      </w:r>
      <w:r w:rsidRPr="000500EC">
        <w:rPr>
          <w:rFonts w:ascii="GHEA Mariam" w:hAnsi="GHEA Mariam"/>
          <w:b/>
          <w:color w:val="000000"/>
          <w:sz w:val="24"/>
          <w:szCs w:val="24"/>
          <w:lang w:val="hy-AM"/>
        </w:rPr>
        <w:t xml:space="preserve"> </w:t>
      </w:r>
      <w:r w:rsidRPr="000500EC">
        <w:rPr>
          <w:rFonts w:ascii="GHEA Mariam" w:hAnsi="GHEA Mariam" w:cs="Sylfaen"/>
          <w:b/>
          <w:color w:val="000000"/>
          <w:sz w:val="24"/>
          <w:szCs w:val="24"/>
          <w:lang w:val="hy-AM"/>
        </w:rPr>
        <w:t>դրամաշնորհներ</w:t>
      </w:r>
      <w:r w:rsidRPr="000500EC">
        <w:rPr>
          <w:rFonts w:ascii="GHEA Mariam" w:hAnsi="GHEA Mariam"/>
          <w:bCs/>
          <w:color w:val="000000"/>
          <w:sz w:val="24"/>
          <w:szCs w:val="24"/>
          <w:lang w:val="hy-AM"/>
        </w:rPr>
        <w:t xml:space="preserve"> – </w:t>
      </w:r>
      <w:r w:rsidRPr="000500EC">
        <w:rPr>
          <w:rFonts w:ascii="GHEA Mariam" w:hAnsi="GHEA Mariam" w:cs="Sylfaen"/>
          <w:bCs/>
          <w:color w:val="000000"/>
          <w:sz w:val="24"/>
          <w:szCs w:val="24"/>
          <w:lang w:val="hy-AM"/>
        </w:rPr>
        <w:t>դոտացիա</w:t>
      </w:r>
      <w:r w:rsidRPr="000500EC">
        <w:rPr>
          <w:rFonts w:ascii="GHEA Mariam" w:hAnsi="GHEA Mariam"/>
          <w:bCs/>
          <w:color w:val="000000"/>
          <w:sz w:val="24"/>
          <w:szCs w:val="24"/>
          <w:lang w:val="hy-AM"/>
        </w:rPr>
        <w:t xml:space="preserve">, </w:t>
      </w:r>
      <w:r w:rsidRPr="000500EC">
        <w:rPr>
          <w:rFonts w:ascii="GHEA Mariam" w:hAnsi="GHEA Mariam" w:cs="Sylfaen"/>
          <w:bCs/>
          <w:color w:val="000000"/>
          <w:sz w:val="24"/>
          <w:szCs w:val="24"/>
          <w:lang w:val="hy-AM"/>
        </w:rPr>
        <w:t xml:space="preserve">սուբվենցիա, համայնքային մասհանումներ՝ռոյալթի </w:t>
      </w:r>
      <w:r w:rsidRPr="000500EC">
        <w:rPr>
          <w:rFonts w:ascii="GHEA Mariam" w:hAnsi="GHEA Mariam"/>
          <w:bCs/>
          <w:color w:val="000000"/>
          <w:sz w:val="24"/>
          <w:szCs w:val="24"/>
          <w:lang w:val="hy-AM"/>
        </w:rPr>
        <w:t xml:space="preserve"> </w:t>
      </w:r>
    </w:p>
    <w:p w14:paraId="494341FE" w14:textId="77777777" w:rsidR="0032784E" w:rsidRPr="000500EC" w:rsidRDefault="0032784E" w:rsidP="000500EC">
      <w:pPr>
        <w:spacing w:after="0" w:line="240" w:lineRule="auto"/>
        <w:ind w:firstLine="426"/>
        <w:jc w:val="both"/>
        <w:rPr>
          <w:rFonts w:ascii="GHEA Mariam" w:hAnsi="GHEA Mariam"/>
          <w:color w:val="000000"/>
          <w:sz w:val="24"/>
          <w:szCs w:val="24"/>
          <w:lang w:val="hy-AM"/>
        </w:rPr>
      </w:pPr>
      <w:r w:rsidRPr="000500EC">
        <w:rPr>
          <w:rFonts w:ascii="GHEA Mariam" w:hAnsi="GHEA Mariam" w:cs="Sylfaen"/>
          <w:color w:val="000000"/>
          <w:sz w:val="24"/>
          <w:szCs w:val="24"/>
          <w:lang w:val="hy-AM"/>
        </w:rPr>
        <w:t xml:space="preserve">Ֆինանսական համահարթեցում՝ </w:t>
      </w:r>
      <w:r w:rsidRPr="000500EC">
        <w:rPr>
          <w:rFonts w:ascii="GHEA Mariam" w:hAnsi="GHEA Mariam"/>
          <w:color w:val="000000"/>
          <w:sz w:val="24"/>
          <w:szCs w:val="24"/>
          <w:lang w:val="hy-AM"/>
        </w:rPr>
        <w:t xml:space="preserve"> Համայնքի ներդաշնակ զարգացմանը նպաստելու, նվազագույն մակարդակի ծախսեր կատարելու հնարավորություն ստեղծելու և օրենքով վերապահված սեփական լիազորությունների իրականացման համար ֆինանսական հնարավորությունների միջև առկա տարբերությունները նվազեցումն է: </w:t>
      </w:r>
    </w:p>
    <w:p w14:paraId="34478936" w14:textId="77777777" w:rsidR="0032784E" w:rsidRPr="000500EC" w:rsidRDefault="0032784E" w:rsidP="000500EC">
      <w:pPr>
        <w:spacing w:after="0" w:line="240" w:lineRule="auto"/>
        <w:ind w:firstLine="426"/>
        <w:jc w:val="both"/>
        <w:rPr>
          <w:rFonts w:ascii="GHEA Mariam" w:hAnsi="GHEA Mariam" w:cs="Sylfaen"/>
          <w:color w:val="000000"/>
          <w:sz w:val="24"/>
          <w:szCs w:val="24"/>
          <w:lang w:val="hy-AM"/>
        </w:rPr>
      </w:pPr>
      <w:r w:rsidRPr="000500EC">
        <w:rPr>
          <w:rFonts w:ascii="GHEA Mariam" w:hAnsi="GHEA Mariam"/>
          <w:color w:val="000000"/>
          <w:sz w:val="24"/>
          <w:szCs w:val="24"/>
          <w:lang w:val="hy-AM"/>
        </w:rPr>
        <w:t xml:space="preserve">  Դոտացիան՝ որպես ոչ </w:t>
      </w:r>
      <w:r w:rsidRPr="000500EC">
        <w:rPr>
          <w:rFonts w:ascii="GHEA Mariam" w:hAnsi="GHEA Mariam" w:cs="Sylfaen"/>
          <w:color w:val="000000"/>
          <w:sz w:val="24"/>
          <w:szCs w:val="24"/>
          <w:lang w:val="hy-AM"/>
        </w:rPr>
        <w:t xml:space="preserve">նպատակային, պետության կողմից անհատույց տրվող դրամական միջոց , համայնքը կուղղի է համայնքի բյուջեի վարչական մասի </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ընթացիկ</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ծախսերի</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ֆինանսավորմանը,</w:t>
      </w:r>
      <w:r w:rsidRPr="000500EC">
        <w:rPr>
          <w:rFonts w:ascii="GHEA Mariam" w:hAnsi="GHEA Mariam"/>
          <w:color w:val="000000"/>
          <w:sz w:val="24"/>
          <w:szCs w:val="24"/>
          <w:lang w:val="hy-AM"/>
        </w:rPr>
        <w:t xml:space="preserve"> այն </w:t>
      </w:r>
      <w:r w:rsidRPr="000500EC">
        <w:rPr>
          <w:rFonts w:ascii="GHEA Mariam" w:hAnsi="GHEA Mariam" w:cs="Sylfaen"/>
          <w:color w:val="000000"/>
          <w:sz w:val="24"/>
          <w:szCs w:val="24"/>
          <w:lang w:val="hy-AM"/>
        </w:rPr>
        <w:t xml:space="preserve">օգտագործելով ազատ և ինքնուրույն՝ համահարթեցնելով (մեղմելով) համայնքում ֆինանսական հնարավորությունների միջև առկա անհամաչափությունները: </w:t>
      </w:r>
    </w:p>
    <w:p w14:paraId="3767B196" w14:textId="77777777" w:rsidR="0032784E" w:rsidRPr="000500EC" w:rsidRDefault="0032784E" w:rsidP="000500EC">
      <w:pPr>
        <w:spacing w:after="0" w:line="240" w:lineRule="auto"/>
        <w:ind w:firstLine="426"/>
        <w:jc w:val="both"/>
        <w:rPr>
          <w:rFonts w:ascii="GHEA Mariam" w:hAnsi="GHEA Mariam" w:cs="Sylfaen"/>
          <w:color w:val="000000"/>
          <w:sz w:val="24"/>
          <w:szCs w:val="24"/>
          <w:lang w:val="hy-AM"/>
        </w:rPr>
      </w:pPr>
      <w:r w:rsidRPr="000500EC">
        <w:rPr>
          <w:rFonts w:ascii="GHEA Mariam" w:hAnsi="GHEA Mariam"/>
          <w:color w:val="000000"/>
          <w:sz w:val="24"/>
          <w:szCs w:val="24"/>
          <w:lang w:val="hy-AM"/>
        </w:rPr>
        <w:t xml:space="preserve">Համայնքի 2026-2028 թվականների </w:t>
      </w:r>
      <w:r w:rsidRPr="000500EC">
        <w:rPr>
          <w:rFonts w:ascii="GHEA Mariam" w:hAnsi="GHEA Mariam"/>
          <w:sz w:val="24"/>
          <w:szCs w:val="24"/>
          <w:lang w:val="hy-AM"/>
        </w:rPr>
        <w:t>միջնաժամկետ ծախսերի ծրագրի</w:t>
      </w:r>
      <w:r w:rsidRPr="000500EC">
        <w:rPr>
          <w:rFonts w:ascii="GHEA Mariam" w:hAnsi="GHEA Mariam"/>
          <w:color w:val="000000"/>
          <w:sz w:val="24"/>
          <w:szCs w:val="24"/>
          <w:lang w:val="hy-AM"/>
        </w:rPr>
        <w:t xml:space="preserve"> 2026 թվականի  համար պետության կողմից հատկացվող  դոտացիա է կանխատեսվել 3</w:t>
      </w:r>
      <w:r w:rsidRPr="000500EC">
        <w:rPr>
          <w:rFonts w:ascii="Calibri" w:hAnsi="Calibri" w:cs="Calibri"/>
          <w:color w:val="000000"/>
          <w:sz w:val="24"/>
          <w:szCs w:val="24"/>
          <w:lang w:val="hy-AM"/>
        </w:rPr>
        <w:t> </w:t>
      </w:r>
      <w:r w:rsidRPr="000500EC">
        <w:rPr>
          <w:rFonts w:ascii="GHEA Mariam" w:hAnsi="GHEA Mariam"/>
          <w:color w:val="000000"/>
          <w:sz w:val="24"/>
          <w:szCs w:val="24"/>
          <w:lang w:val="hy-AM"/>
        </w:rPr>
        <w:t>028</w:t>
      </w:r>
      <w:r w:rsidRPr="000500EC">
        <w:rPr>
          <w:rFonts w:ascii="Calibri" w:hAnsi="Calibri" w:cs="Calibri"/>
          <w:color w:val="000000"/>
          <w:sz w:val="24"/>
          <w:szCs w:val="24"/>
          <w:lang w:val="hy-AM"/>
        </w:rPr>
        <w:t> </w:t>
      </w:r>
      <w:r w:rsidRPr="000500EC">
        <w:rPr>
          <w:rFonts w:ascii="GHEA Mariam" w:hAnsi="GHEA Mariam"/>
          <w:color w:val="000000"/>
          <w:sz w:val="24"/>
          <w:szCs w:val="24"/>
          <w:lang w:val="hy-AM"/>
        </w:rPr>
        <w:t>685,7 հազ. ՀՀ դրամ</w:t>
      </w:r>
    </w:p>
    <w:p w14:paraId="2014A096" w14:textId="77777777" w:rsidR="0032784E" w:rsidRPr="000500EC" w:rsidRDefault="0032784E" w:rsidP="000500EC">
      <w:pPr>
        <w:spacing w:after="0" w:line="240" w:lineRule="auto"/>
        <w:ind w:firstLine="426"/>
        <w:jc w:val="both"/>
        <w:rPr>
          <w:rFonts w:ascii="GHEA Mariam" w:hAnsi="GHEA Mariam"/>
          <w:color w:val="000000"/>
          <w:sz w:val="24"/>
          <w:szCs w:val="24"/>
          <w:lang w:val="hy-AM"/>
        </w:rPr>
      </w:pPr>
      <w:r w:rsidRPr="000500EC">
        <w:rPr>
          <w:rFonts w:ascii="GHEA Mariam" w:hAnsi="GHEA Mariam" w:cs="Sylfaen"/>
          <w:color w:val="000000"/>
          <w:sz w:val="24"/>
          <w:szCs w:val="24"/>
          <w:lang w:val="hy-AM"/>
        </w:rPr>
        <w:t>Սուբվենցիա</w:t>
      </w:r>
      <w:r w:rsidRPr="000500EC">
        <w:rPr>
          <w:rFonts w:ascii="GHEA Mariam" w:hAnsi="GHEA Mariam"/>
          <w:color w:val="000000"/>
          <w:sz w:val="24"/>
          <w:szCs w:val="24"/>
          <w:lang w:val="hy-AM"/>
        </w:rPr>
        <w:t>՝ համայնքի կողմից իրականացվող առանձին նպատակային ծախսատեսակի (ծրագրի) կատարման համար պետական բյուջեից անհատույց և անվերադարձ</w:t>
      </w:r>
      <w:r w:rsidRPr="000500EC">
        <w:rPr>
          <w:rFonts w:ascii="GHEA Mariam" w:hAnsi="GHEA Mariam"/>
          <w:b/>
          <w:bCs/>
          <w:color w:val="000000"/>
          <w:sz w:val="24"/>
          <w:szCs w:val="24"/>
          <w:lang w:val="hy-AM"/>
        </w:rPr>
        <w:t xml:space="preserve"> </w:t>
      </w:r>
      <w:r w:rsidRPr="000500EC">
        <w:rPr>
          <w:rFonts w:ascii="GHEA Mariam" w:hAnsi="GHEA Mariam"/>
          <w:color w:val="000000"/>
          <w:sz w:val="24"/>
          <w:szCs w:val="24"/>
          <w:lang w:val="hy-AM"/>
        </w:rPr>
        <w:t xml:space="preserve">կարգով տրվող դրամական միջոց է, որն ուղղվում՝ է համայնքում գործող երաժշտական և արվեստի դպրոցներում (ազգային նվագարաններ) սովորող երեխաների ծախսերի փոխհատուցմանը՝ընթացիկ ծախսերին, և համայնքի կապիտալ բնույթի խնդիրների լուծմանը: </w:t>
      </w:r>
    </w:p>
    <w:p w14:paraId="52614CD8" w14:textId="77777777" w:rsidR="0032784E" w:rsidRPr="000500EC" w:rsidRDefault="0032784E" w:rsidP="000500EC">
      <w:pPr>
        <w:spacing w:after="0" w:line="240" w:lineRule="auto"/>
        <w:ind w:firstLine="426"/>
        <w:jc w:val="both"/>
        <w:rPr>
          <w:rFonts w:ascii="GHEA Mariam" w:hAnsi="GHEA Mariam"/>
          <w:color w:val="000000"/>
          <w:sz w:val="24"/>
          <w:szCs w:val="24"/>
          <w:lang w:val="hy-AM"/>
        </w:rPr>
      </w:pPr>
      <w:r w:rsidRPr="000500EC">
        <w:rPr>
          <w:rFonts w:ascii="GHEA Mariam" w:hAnsi="GHEA Mariam"/>
          <w:color w:val="000000"/>
          <w:sz w:val="24"/>
          <w:szCs w:val="24"/>
          <w:lang w:val="hy-AM"/>
        </w:rPr>
        <w:t xml:space="preserve">Ընթացիկ ծախսերի հատկացումը կատարվում  է երաժշտական և արվեստի դպրոցների կողմից ներկայացված երեխաների հաճախումների հիմնավոր հաշվարկների, համայնքապետարանի և լիազոր մարմնի միջև կնքված համապատասխան պայմանագրերի հիման վրա: Երաժշտական և արվեստի դպրոցներում ազգային,լարային,փողային նվագարանների գծով սովորում են 175 երեխա, սակայն Հայաստանի Հանրապետության 2024 թվականի պետական բյուջեի մասին </w:t>
      </w:r>
      <w:r w:rsidRPr="000500EC">
        <w:rPr>
          <w:rFonts w:ascii="GHEA Mariam" w:hAnsi="GHEA Mariam"/>
          <w:color w:val="000000"/>
          <w:sz w:val="24"/>
          <w:szCs w:val="24"/>
          <w:lang w:val="hy-AM"/>
        </w:rPr>
        <w:lastRenderedPageBreak/>
        <w:t>Հայաստանի Հանրապետության օրենքով փոխհատուցում է հատկացվում  ընդամենը 41 սովորողի համար (պայմանագիր ՍՄՍՀ-01 10</w:t>
      </w:r>
      <w:r w:rsidRPr="000500EC">
        <w:rPr>
          <w:rFonts w:ascii="Cambria Math" w:hAnsi="Cambria Math" w:cs="Cambria Math"/>
          <w:color w:val="000000"/>
          <w:sz w:val="24"/>
          <w:szCs w:val="24"/>
          <w:lang w:val="hy-AM"/>
        </w:rPr>
        <w:t>․</w:t>
      </w:r>
      <w:r w:rsidRPr="000500EC">
        <w:rPr>
          <w:rFonts w:ascii="GHEA Mariam" w:hAnsi="GHEA Mariam"/>
          <w:color w:val="000000"/>
          <w:sz w:val="24"/>
          <w:szCs w:val="24"/>
          <w:lang w:val="hy-AM"/>
        </w:rPr>
        <w:t>01</w:t>
      </w:r>
      <w:r w:rsidRPr="000500EC">
        <w:rPr>
          <w:rFonts w:ascii="Cambria Math" w:hAnsi="Cambria Math" w:cs="Cambria Math"/>
          <w:color w:val="000000"/>
          <w:sz w:val="24"/>
          <w:szCs w:val="24"/>
          <w:lang w:val="hy-AM"/>
        </w:rPr>
        <w:t>․</w:t>
      </w:r>
      <w:r w:rsidRPr="000500EC">
        <w:rPr>
          <w:rFonts w:ascii="GHEA Mariam" w:hAnsi="GHEA Mariam"/>
          <w:color w:val="000000"/>
          <w:sz w:val="24"/>
          <w:szCs w:val="24"/>
          <w:lang w:val="hy-AM"/>
        </w:rPr>
        <w:t>2025թ</w:t>
      </w:r>
      <w:r w:rsidRPr="000500EC">
        <w:rPr>
          <w:rFonts w:ascii="Cambria Math" w:hAnsi="Cambria Math" w:cs="Cambria Math"/>
          <w:color w:val="000000"/>
          <w:sz w:val="24"/>
          <w:szCs w:val="24"/>
          <w:lang w:val="hy-AM"/>
        </w:rPr>
        <w:t>․</w:t>
      </w:r>
      <w:r w:rsidRPr="000500EC">
        <w:rPr>
          <w:rFonts w:ascii="GHEA Mariam" w:hAnsi="GHEA Mariam"/>
          <w:color w:val="000000"/>
          <w:sz w:val="24"/>
          <w:szCs w:val="24"/>
          <w:lang w:val="hy-AM"/>
        </w:rPr>
        <w:t xml:space="preserve">)։ Համայնքի 2026թվականի համար </w:t>
      </w:r>
      <w:r w:rsidRPr="000500EC">
        <w:rPr>
          <w:rFonts w:ascii="GHEA Mariam" w:hAnsi="GHEA Mariam"/>
          <w:sz w:val="24"/>
          <w:szCs w:val="24"/>
          <w:lang w:val="hy-AM"/>
        </w:rPr>
        <w:t>միջնաժամկետ ծախսերի ծրագր</w:t>
      </w:r>
      <w:r w:rsidRPr="000500EC">
        <w:rPr>
          <w:rFonts w:ascii="GHEA Mariam" w:hAnsi="GHEA Mariam"/>
          <w:color w:val="000000"/>
          <w:sz w:val="24"/>
          <w:szCs w:val="24"/>
          <w:lang w:val="hy-AM"/>
        </w:rPr>
        <w:t xml:space="preserve">ով կանխատեսվել է 2025 թվականի մակարդակը։ </w:t>
      </w:r>
    </w:p>
    <w:p w14:paraId="79CDD6B4" w14:textId="77777777" w:rsidR="0032784E" w:rsidRPr="000500EC" w:rsidRDefault="0032784E" w:rsidP="000500EC">
      <w:pPr>
        <w:spacing w:after="0" w:line="240" w:lineRule="auto"/>
        <w:ind w:firstLine="426"/>
        <w:jc w:val="both"/>
        <w:rPr>
          <w:rFonts w:ascii="GHEA Mariam" w:hAnsi="GHEA Mariam"/>
          <w:color w:val="000000"/>
          <w:sz w:val="24"/>
          <w:szCs w:val="24"/>
          <w:lang w:val="hy-AM"/>
        </w:rPr>
      </w:pPr>
      <w:r w:rsidRPr="000500EC">
        <w:rPr>
          <w:rFonts w:ascii="GHEA Mariam" w:hAnsi="GHEA Mariam"/>
          <w:color w:val="000000"/>
          <w:sz w:val="24"/>
          <w:szCs w:val="24"/>
          <w:lang w:val="hy-AM"/>
        </w:rPr>
        <w:t xml:space="preserve">Համայնքի 2026-2028թթ. </w:t>
      </w:r>
      <w:r w:rsidRPr="000500EC">
        <w:rPr>
          <w:rFonts w:ascii="GHEA Mariam" w:hAnsi="GHEA Mariam"/>
          <w:sz w:val="24"/>
          <w:szCs w:val="24"/>
          <w:lang w:val="hy-AM"/>
        </w:rPr>
        <w:t>միջնաժամկետ ծախսերի ծրագր</w:t>
      </w:r>
      <w:r w:rsidRPr="000500EC">
        <w:rPr>
          <w:rFonts w:ascii="GHEA Mariam" w:hAnsi="GHEA Mariam"/>
          <w:color w:val="000000"/>
          <w:sz w:val="24"/>
          <w:szCs w:val="24"/>
          <w:lang w:val="hy-AM"/>
        </w:rPr>
        <w:t xml:space="preserve">ով հիմք ընդունելով  համայնքի </w:t>
      </w:r>
      <w:r w:rsidRPr="000500EC">
        <w:rPr>
          <w:rFonts w:ascii="GHEA Mariam" w:hAnsi="GHEA Mariam" w:cs="Sylfaen"/>
          <w:bCs/>
          <w:iCs/>
          <w:sz w:val="24"/>
          <w:szCs w:val="24"/>
          <w:lang w:val="hy-AM"/>
        </w:rPr>
        <w:t>2022-2026 թվականների</w:t>
      </w:r>
      <w:r w:rsidRPr="000500EC">
        <w:rPr>
          <w:rFonts w:ascii="GHEA Mariam" w:hAnsi="GHEA Mariam" w:cs="GHEA Grapalat"/>
          <w:sz w:val="24"/>
          <w:szCs w:val="24"/>
          <w:lang w:val="hy-AM"/>
        </w:rPr>
        <w:t xml:space="preserve"> հնգամյա զարգացման ծրագիրը, </w:t>
      </w:r>
      <w:r w:rsidRPr="000500EC">
        <w:rPr>
          <w:rFonts w:ascii="GHEA Mariam" w:hAnsi="GHEA Mariam"/>
          <w:color w:val="000000"/>
          <w:sz w:val="24"/>
          <w:szCs w:val="24"/>
          <w:lang w:val="hy-AM"/>
        </w:rPr>
        <w:t>Հայաստանի Հանրապետության պետական բյուջեից համայնքին տրամադրվող սուբվենցիա է կանխատեսվել ընդամենը 2</w:t>
      </w:r>
      <w:r w:rsidRPr="000500EC">
        <w:rPr>
          <w:rFonts w:ascii="GHEA Mariam" w:hAnsi="GHEA Mariam" w:cs="GHEA Grapalat"/>
          <w:sz w:val="24"/>
          <w:szCs w:val="24"/>
          <w:lang w:val="hy-AM"/>
        </w:rPr>
        <w:t xml:space="preserve"> 537 884,4 հազ.ՀՀ դրամ, որից</w:t>
      </w:r>
      <w:r w:rsidRPr="000500EC">
        <w:rPr>
          <w:rFonts w:ascii="GHEA Mariam" w:hAnsi="GHEA Mariam"/>
          <w:color w:val="000000"/>
          <w:sz w:val="24"/>
          <w:szCs w:val="24"/>
          <w:lang w:val="hy-AM"/>
        </w:rPr>
        <w:t xml:space="preserve"> տնտեսական և սոցիալական ենթակառուցվածքների զարգացմանն ուղղվող սուբվենցիա 2</w:t>
      </w:r>
      <w:r w:rsidRPr="000500EC">
        <w:rPr>
          <w:rFonts w:ascii="Calibri" w:hAnsi="Calibri" w:cs="Calibri"/>
          <w:color w:val="000000"/>
          <w:sz w:val="24"/>
          <w:szCs w:val="24"/>
          <w:lang w:val="hy-AM"/>
        </w:rPr>
        <w:t> </w:t>
      </w:r>
      <w:r w:rsidRPr="000500EC">
        <w:rPr>
          <w:rFonts w:ascii="GHEA Mariam" w:hAnsi="GHEA Mariam"/>
          <w:color w:val="000000"/>
          <w:sz w:val="24"/>
          <w:szCs w:val="24"/>
          <w:lang w:val="hy-AM"/>
        </w:rPr>
        <w:t>304 477,8 հազ.ՀՀ դրամ, Ընկերությունների կողմից վճարվող բնապահպանական հարկի նպատակային օգտագործման մասին Հայաստանի հանրապետության օրենքի համաձայն</w:t>
      </w:r>
      <w:r w:rsidRPr="000500EC">
        <w:rPr>
          <w:rFonts w:ascii="GHEA Mariam" w:hAnsi="GHEA Mariam"/>
          <w:sz w:val="24"/>
          <w:szCs w:val="24"/>
          <w:lang w:val="hy-AM" w:eastAsia="ru-RU"/>
        </w:rPr>
        <w:t xml:space="preserve"> համայնքի բնապահպանական ծրագրերի իրականացման համար տրամադրվող սուբվենցիա 233</w:t>
      </w:r>
      <w:r w:rsidRPr="000500EC">
        <w:rPr>
          <w:rFonts w:ascii="Calibri" w:hAnsi="Calibri" w:cs="Calibri"/>
          <w:sz w:val="24"/>
          <w:szCs w:val="24"/>
          <w:lang w:val="hy-AM" w:eastAsia="ru-RU"/>
        </w:rPr>
        <w:t> </w:t>
      </w:r>
      <w:r w:rsidRPr="000500EC">
        <w:rPr>
          <w:rFonts w:ascii="GHEA Mariam" w:hAnsi="GHEA Mariam"/>
          <w:sz w:val="24"/>
          <w:szCs w:val="24"/>
          <w:lang w:val="hy-AM" w:eastAsia="ru-RU"/>
        </w:rPr>
        <w:t>406, 6 հազ. ՀՀ դրամ,</w:t>
      </w:r>
      <w:r w:rsidRPr="000500EC">
        <w:rPr>
          <w:rFonts w:ascii="GHEA Mariam" w:hAnsi="GHEA Mariam"/>
          <w:color w:val="000000"/>
          <w:sz w:val="24"/>
          <w:szCs w:val="24"/>
          <w:lang w:val="hy-AM"/>
        </w:rPr>
        <w:t xml:space="preserve"> Հայաստանի Հանրապետության պետական բյուջե վճարված ռոյալթիներից մասհանում ազդակիր բնակավայրերի ու ազդակիր բնակավայրեր ներառող համայնքների բյուջեներին՝ գումարները հստակեցված չեն:</w:t>
      </w:r>
    </w:p>
    <w:p w14:paraId="68B2A83B" w14:textId="06E0442A" w:rsidR="0032784E" w:rsidRPr="000500EC" w:rsidRDefault="0032784E" w:rsidP="000500EC">
      <w:pPr>
        <w:spacing w:after="0" w:line="240" w:lineRule="auto"/>
        <w:ind w:firstLine="426"/>
        <w:jc w:val="both"/>
        <w:rPr>
          <w:rFonts w:ascii="GHEA Mariam" w:hAnsi="GHEA Mariam"/>
          <w:b/>
          <w:bCs/>
          <w:color w:val="000000"/>
          <w:sz w:val="24"/>
          <w:szCs w:val="24"/>
          <w:lang w:val="hy-AM"/>
        </w:rPr>
      </w:pPr>
      <w:r w:rsidRPr="000500EC">
        <w:rPr>
          <w:rFonts w:ascii="GHEA Mariam" w:hAnsi="GHEA Mariam"/>
          <w:b/>
          <w:bCs/>
          <w:color w:val="000000"/>
          <w:sz w:val="24"/>
          <w:szCs w:val="24"/>
          <w:lang w:val="hy-AM"/>
        </w:rPr>
        <w:t>Պետության պատվիրակած լիազորությունների</w:t>
      </w:r>
      <w:r w:rsidRPr="000500EC">
        <w:rPr>
          <w:rFonts w:ascii="GHEA Mariam" w:hAnsi="GHEA Mariam"/>
          <w:color w:val="000000"/>
          <w:sz w:val="24"/>
          <w:szCs w:val="24"/>
          <w:lang w:val="hy-AM"/>
        </w:rPr>
        <w:t xml:space="preserve"> իրականացման համար հատկացումներ 2026 թվականին պետության պատվիրակված լիազորությունների իրականացման համար Համայնքն կստանա պետական բյուջեից ֆինանսավորում՝ համապատասխան առաձնացված ստորաբաժանման (քաղաքացիական կացության ակտերի գրանցում) միջոցով իրականացնելով քաղաքացիական կացության ակտերի գրանցման  գործունեություն: 2026 թվականի համար պատվիրակված լիազորությունների իրականացման համար կանխատեսվում է պետական բյուջեից հատկացում 5 </w:t>
      </w:r>
      <w:r w:rsidRPr="000500EC">
        <w:rPr>
          <w:rFonts w:ascii="Calibri" w:hAnsi="Calibri" w:cs="Calibri"/>
          <w:color w:val="000000"/>
          <w:sz w:val="24"/>
          <w:szCs w:val="24"/>
          <w:lang w:val="hy-AM"/>
        </w:rPr>
        <w:t> </w:t>
      </w:r>
      <w:r w:rsidRPr="000500EC">
        <w:rPr>
          <w:rFonts w:ascii="GHEA Mariam" w:hAnsi="GHEA Mariam"/>
          <w:color w:val="000000"/>
          <w:sz w:val="24"/>
          <w:szCs w:val="24"/>
          <w:lang w:val="hy-AM"/>
        </w:rPr>
        <w:t>997,0 հազ. ՀՀ դրամ:</w:t>
      </w:r>
      <w:r w:rsidRPr="000500EC">
        <w:rPr>
          <w:rFonts w:ascii="GHEA Mariam" w:hAnsi="GHEA Mariam"/>
          <w:b/>
          <w:bCs/>
          <w:color w:val="000000"/>
          <w:sz w:val="24"/>
          <w:szCs w:val="24"/>
          <w:lang w:val="hy-AM"/>
        </w:rPr>
        <w:t xml:space="preserve">   </w:t>
      </w:r>
    </w:p>
    <w:p w14:paraId="28ECCE8E" w14:textId="30E2C65A" w:rsidR="0032784E" w:rsidRPr="000500EC" w:rsidRDefault="0032784E" w:rsidP="000500EC">
      <w:pPr>
        <w:pStyle w:val="a8"/>
        <w:ind w:firstLine="426"/>
        <w:jc w:val="both"/>
        <w:rPr>
          <w:rFonts w:ascii="GHEA Mariam" w:hAnsi="GHEA Mariam"/>
          <w:sz w:val="24"/>
          <w:szCs w:val="24"/>
          <w:lang w:val="hy-AM"/>
        </w:rPr>
      </w:pPr>
      <w:r w:rsidRPr="000500EC">
        <w:rPr>
          <w:rFonts w:ascii="GHEA Mariam" w:hAnsi="GHEA Mariam" w:cs="Arial"/>
          <w:b/>
          <w:bCs/>
          <w:sz w:val="24"/>
          <w:szCs w:val="24"/>
          <w:lang w:val="hy-AM"/>
        </w:rPr>
        <w:t>Այլ</w:t>
      </w:r>
      <w:r w:rsidRPr="000500EC">
        <w:rPr>
          <w:rFonts w:ascii="GHEA Mariam" w:hAnsi="GHEA Mariam"/>
          <w:b/>
          <w:bCs/>
          <w:sz w:val="24"/>
          <w:szCs w:val="24"/>
          <w:lang w:val="hy-AM"/>
        </w:rPr>
        <w:t xml:space="preserve"> </w:t>
      </w:r>
      <w:r w:rsidRPr="000500EC">
        <w:rPr>
          <w:rFonts w:ascii="GHEA Mariam" w:hAnsi="GHEA Mariam" w:cs="Arial"/>
          <w:b/>
          <w:bCs/>
          <w:sz w:val="24"/>
          <w:szCs w:val="24"/>
          <w:lang w:val="hy-AM"/>
        </w:rPr>
        <w:t>եկամուտների</w:t>
      </w:r>
      <w:r w:rsidRPr="000500EC">
        <w:rPr>
          <w:rFonts w:ascii="GHEA Mariam" w:hAnsi="GHEA Mariam"/>
          <w:sz w:val="24"/>
          <w:szCs w:val="24"/>
          <w:lang w:val="hy-AM"/>
        </w:rPr>
        <w:t xml:space="preserve"> </w:t>
      </w:r>
      <w:r w:rsidRPr="000500EC">
        <w:rPr>
          <w:rFonts w:ascii="GHEA Mariam" w:hAnsi="GHEA Mariam" w:cs="Arial"/>
          <w:sz w:val="24"/>
          <w:szCs w:val="24"/>
          <w:lang w:val="hy-AM"/>
        </w:rPr>
        <w:t>գծով</w:t>
      </w:r>
      <w:r w:rsidRPr="000500EC">
        <w:rPr>
          <w:rFonts w:ascii="GHEA Mariam" w:hAnsi="GHEA Mariam"/>
          <w:sz w:val="24"/>
          <w:szCs w:val="24"/>
          <w:lang w:val="hy-AM"/>
        </w:rPr>
        <w:t xml:space="preserve"> </w:t>
      </w:r>
      <w:r w:rsidRPr="000500EC">
        <w:rPr>
          <w:rFonts w:ascii="GHEA Mariam" w:hAnsi="GHEA Mariam" w:cs="Arial"/>
          <w:sz w:val="24"/>
          <w:szCs w:val="24"/>
          <w:lang w:val="hy-AM"/>
        </w:rPr>
        <w:t>բյուջետային</w:t>
      </w:r>
      <w:r w:rsidRPr="000500EC">
        <w:rPr>
          <w:rFonts w:ascii="GHEA Mariam" w:hAnsi="GHEA Mariam"/>
          <w:sz w:val="24"/>
          <w:szCs w:val="24"/>
          <w:lang w:val="hy-AM"/>
        </w:rPr>
        <w:t xml:space="preserve"> </w:t>
      </w:r>
      <w:r w:rsidRPr="000500EC">
        <w:rPr>
          <w:rFonts w:ascii="GHEA Mariam" w:hAnsi="GHEA Mariam" w:cs="Arial"/>
          <w:sz w:val="24"/>
          <w:szCs w:val="24"/>
          <w:lang w:val="hy-AM"/>
        </w:rPr>
        <w:t>մուտքերը</w:t>
      </w:r>
      <w:r w:rsidRPr="000500EC">
        <w:rPr>
          <w:rFonts w:ascii="GHEA Mariam" w:hAnsi="GHEA Mariam"/>
          <w:sz w:val="24"/>
          <w:szCs w:val="24"/>
          <w:lang w:val="hy-AM"/>
        </w:rPr>
        <w:t xml:space="preserve"> 2026 </w:t>
      </w:r>
      <w:r w:rsidRPr="000500EC">
        <w:rPr>
          <w:rFonts w:ascii="GHEA Mariam" w:hAnsi="GHEA Mariam" w:cs="Arial"/>
          <w:sz w:val="24"/>
          <w:szCs w:val="24"/>
          <w:lang w:val="hy-AM"/>
        </w:rPr>
        <w:t>թվականի</w:t>
      </w:r>
      <w:r w:rsidRPr="000500EC">
        <w:rPr>
          <w:rFonts w:ascii="GHEA Mariam" w:hAnsi="GHEA Mariam"/>
          <w:sz w:val="24"/>
          <w:szCs w:val="24"/>
          <w:lang w:val="hy-AM"/>
        </w:rPr>
        <w:t xml:space="preserve"> </w:t>
      </w:r>
      <w:r w:rsidRPr="000500EC">
        <w:rPr>
          <w:rFonts w:ascii="GHEA Mariam" w:hAnsi="GHEA Mariam" w:cs="Arial"/>
          <w:sz w:val="24"/>
          <w:szCs w:val="24"/>
          <w:lang w:val="hy-AM"/>
        </w:rPr>
        <w:t>համար</w:t>
      </w:r>
      <w:r w:rsidRPr="000500EC">
        <w:rPr>
          <w:rFonts w:ascii="GHEA Mariam" w:hAnsi="GHEA Mariam"/>
          <w:sz w:val="24"/>
          <w:szCs w:val="24"/>
          <w:lang w:val="hy-AM"/>
        </w:rPr>
        <w:t xml:space="preserve"> </w:t>
      </w:r>
      <w:r w:rsidRPr="000500EC">
        <w:rPr>
          <w:rFonts w:ascii="GHEA Mariam" w:hAnsi="GHEA Mariam" w:cs="Arial"/>
          <w:sz w:val="24"/>
          <w:szCs w:val="24"/>
          <w:lang w:val="hy-AM"/>
        </w:rPr>
        <w:t xml:space="preserve">կանխատեսվել է </w:t>
      </w:r>
      <w:r w:rsidRPr="000500EC">
        <w:rPr>
          <w:rFonts w:ascii="GHEA Mariam" w:hAnsi="GHEA Mariam"/>
          <w:sz w:val="24"/>
          <w:szCs w:val="24"/>
          <w:lang w:val="hy-AM"/>
        </w:rPr>
        <w:t>1</w:t>
      </w:r>
      <w:r w:rsidRPr="000500EC">
        <w:rPr>
          <w:rFonts w:ascii="Calibri" w:hAnsi="Calibri" w:cs="Calibri"/>
          <w:sz w:val="24"/>
          <w:szCs w:val="24"/>
          <w:lang w:val="hy-AM"/>
        </w:rPr>
        <w:t> </w:t>
      </w:r>
      <w:r w:rsidRPr="000500EC">
        <w:rPr>
          <w:rFonts w:ascii="GHEA Mariam" w:hAnsi="GHEA Mariam"/>
          <w:sz w:val="24"/>
          <w:szCs w:val="24"/>
          <w:lang w:val="hy-AM"/>
        </w:rPr>
        <w:t>013</w:t>
      </w:r>
      <w:r w:rsidRPr="000500EC">
        <w:rPr>
          <w:rFonts w:ascii="Calibri" w:hAnsi="Calibri" w:cs="Calibri"/>
          <w:sz w:val="24"/>
          <w:szCs w:val="24"/>
          <w:lang w:val="hy-AM"/>
        </w:rPr>
        <w:t> </w:t>
      </w:r>
      <w:r w:rsidRPr="000500EC">
        <w:rPr>
          <w:rFonts w:ascii="GHEA Mariam" w:hAnsi="GHEA Mariam"/>
          <w:sz w:val="24"/>
          <w:szCs w:val="24"/>
          <w:lang w:val="hy-AM"/>
        </w:rPr>
        <w:t xml:space="preserve">168,0 </w:t>
      </w:r>
      <w:r w:rsidRPr="000500EC">
        <w:rPr>
          <w:rFonts w:ascii="GHEA Mariam" w:hAnsi="GHEA Mariam" w:cs="Arial"/>
          <w:sz w:val="24"/>
          <w:szCs w:val="24"/>
          <w:lang w:val="hy-AM"/>
        </w:rPr>
        <w:t>հազ.</w:t>
      </w:r>
      <w:r w:rsidRPr="000500EC">
        <w:rPr>
          <w:rFonts w:ascii="GHEA Mariam" w:hAnsi="GHEA Mariam"/>
          <w:sz w:val="24"/>
          <w:szCs w:val="24"/>
          <w:lang w:val="hy-AM"/>
        </w:rPr>
        <w:t xml:space="preserve"> ՀՀ</w:t>
      </w:r>
      <w:r w:rsidRPr="000500EC">
        <w:rPr>
          <w:rFonts w:ascii="GHEA Mariam" w:hAnsi="GHEA Mariam" w:cs="Arial"/>
          <w:sz w:val="24"/>
          <w:szCs w:val="24"/>
          <w:lang w:val="hy-AM"/>
        </w:rPr>
        <w:t xml:space="preserve"> դրամ</w:t>
      </w:r>
      <w:r w:rsidRPr="000500EC">
        <w:rPr>
          <w:rFonts w:ascii="GHEA Mariam" w:hAnsi="GHEA Mariam"/>
          <w:sz w:val="24"/>
          <w:szCs w:val="24"/>
          <w:lang w:val="hy-AM"/>
        </w:rPr>
        <w:t xml:space="preserve">: </w:t>
      </w:r>
    </w:p>
    <w:p w14:paraId="1FBCDF60" w14:textId="77777777" w:rsidR="0032784E" w:rsidRPr="000500EC" w:rsidRDefault="0032784E" w:rsidP="000500EC">
      <w:pPr>
        <w:pStyle w:val="a8"/>
        <w:ind w:firstLine="426"/>
        <w:jc w:val="both"/>
        <w:rPr>
          <w:rFonts w:ascii="GHEA Mariam" w:hAnsi="GHEA Mariam"/>
          <w:sz w:val="24"/>
          <w:szCs w:val="24"/>
          <w:lang w:val="hy-AM"/>
        </w:rPr>
      </w:pPr>
      <w:r w:rsidRPr="000500EC">
        <w:rPr>
          <w:rFonts w:ascii="GHEA Mariam" w:hAnsi="GHEA Mariam" w:cs="Arial"/>
          <w:sz w:val="24"/>
          <w:szCs w:val="24"/>
          <w:lang w:val="hy-AM"/>
        </w:rPr>
        <w:t>Այլ</w:t>
      </w:r>
      <w:r w:rsidRPr="000500EC">
        <w:rPr>
          <w:rFonts w:ascii="GHEA Mariam" w:hAnsi="GHEA Mariam"/>
          <w:sz w:val="24"/>
          <w:szCs w:val="24"/>
          <w:lang w:val="hy-AM"/>
        </w:rPr>
        <w:t xml:space="preserve"> </w:t>
      </w:r>
      <w:r w:rsidRPr="000500EC">
        <w:rPr>
          <w:rFonts w:ascii="GHEA Mariam" w:hAnsi="GHEA Mariam" w:cs="Arial"/>
          <w:sz w:val="24"/>
          <w:szCs w:val="24"/>
          <w:lang w:val="hy-AM"/>
        </w:rPr>
        <w:t>եկամուտների</w:t>
      </w:r>
      <w:r w:rsidRPr="000500EC">
        <w:rPr>
          <w:rFonts w:ascii="GHEA Mariam" w:hAnsi="GHEA Mariam"/>
          <w:sz w:val="24"/>
          <w:szCs w:val="24"/>
          <w:lang w:val="hy-AM"/>
        </w:rPr>
        <w:t xml:space="preserve"> </w:t>
      </w:r>
      <w:r w:rsidRPr="000500EC">
        <w:rPr>
          <w:rFonts w:ascii="GHEA Mariam" w:hAnsi="GHEA Mariam" w:cs="Arial"/>
          <w:sz w:val="24"/>
          <w:szCs w:val="24"/>
          <w:lang w:val="hy-AM"/>
        </w:rPr>
        <w:t>կազմում</w:t>
      </w:r>
      <w:r w:rsidRPr="000500EC">
        <w:rPr>
          <w:rFonts w:ascii="GHEA Mariam" w:hAnsi="GHEA Mariam"/>
          <w:sz w:val="24"/>
          <w:szCs w:val="24"/>
          <w:lang w:val="hy-AM"/>
        </w:rPr>
        <w:t xml:space="preserve"> </w:t>
      </w:r>
      <w:r w:rsidRPr="000500EC">
        <w:rPr>
          <w:rFonts w:ascii="GHEA Mariam" w:hAnsi="GHEA Mariam" w:cs="Arial"/>
          <w:sz w:val="24"/>
          <w:szCs w:val="24"/>
          <w:lang w:val="hy-AM"/>
        </w:rPr>
        <w:t>հաշվառվող</w:t>
      </w:r>
      <w:r w:rsidRPr="000500EC">
        <w:rPr>
          <w:rFonts w:ascii="GHEA Mariam" w:hAnsi="GHEA Mariam"/>
          <w:sz w:val="24"/>
          <w:szCs w:val="24"/>
          <w:lang w:val="hy-AM"/>
        </w:rPr>
        <w:t xml:space="preserve"> </w:t>
      </w:r>
      <w:r w:rsidRPr="000500EC">
        <w:rPr>
          <w:rFonts w:ascii="GHEA Mariam" w:hAnsi="GHEA Mariam" w:cs="Arial"/>
          <w:sz w:val="24"/>
          <w:szCs w:val="24"/>
          <w:lang w:val="hy-AM"/>
        </w:rPr>
        <w:t>առանձին</w:t>
      </w:r>
      <w:r w:rsidRPr="000500EC">
        <w:rPr>
          <w:rFonts w:ascii="GHEA Mariam" w:hAnsi="GHEA Mariam"/>
          <w:sz w:val="24"/>
          <w:szCs w:val="24"/>
          <w:lang w:val="hy-AM"/>
        </w:rPr>
        <w:t xml:space="preserve"> </w:t>
      </w:r>
      <w:r w:rsidRPr="000500EC">
        <w:rPr>
          <w:rFonts w:ascii="GHEA Mariam" w:hAnsi="GHEA Mariam" w:cs="Arial"/>
          <w:sz w:val="24"/>
          <w:szCs w:val="24"/>
          <w:lang w:val="hy-AM"/>
        </w:rPr>
        <w:t>եկամտատեսակների</w:t>
      </w:r>
      <w:r w:rsidRPr="000500EC">
        <w:rPr>
          <w:rFonts w:ascii="GHEA Mariam" w:hAnsi="GHEA Mariam"/>
          <w:sz w:val="24"/>
          <w:szCs w:val="24"/>
          <w:lang w:val="hy-AM"/>
        </w:rPr>
        <w:t xml:space="preserve"> </w:t>
      </w:r>
      <w:r w:rsidRPr="000500EC">
        <w:rPr>
          <w:rFonts w:ascii="GHEA Mariam" w:hAnsi="GHEA Mariam" w:cs="Arial"/>
          <w:sz w:val="24"/>
          <w:szCs w:val="24"/>
          <w:lang w:val="hy-AM"/>
        </w:rPr>
        <w:t>գծով</w:t>
      </w:r>
      <w:r w:rsidRPr="000500EC">
        <w:rPr>
          <w:rFonts w:ascii="GHEA Mariam" w:hAnsi="GHEA Mariam"/>
          <w:sz w:val="24"/>
          <w:szCs w:val="24"/>
          <w:lang w:val="hy-AM"/>
        </w:rPr>
        <w:t xml:space="preserve"> 2026 </w:t>
      </w:r>
      <w:r w:rsidRPr="000500EC">
        <w:rPr>
          <w:rFonts w:ascii="GHEA Mariam" w:hAnsi="GHEA Mariam" w:cs="Arial"/>
          <w:sz w:val="24"/>
          <w:szCs w:val="24"/>
          <w:lang w:val="hy-AM"/>
        </w:rPr>
        <w:t>թվականի</w:t>
      </w:r>
      <w:r w:rsidRPr="000500EC">
        <w:rPr>
          <w:rFonts w:ascii="GHEA Mariam" w:hAnsi="GHEA Mariam"/>
          <w:sz w:val="24"/>
          <w:szCs w:val="24"/>
          <w:lang w:val="hy-AM"/>
        </w:rPr>
        <w:t xml:space="preserve"> </w:t>
      </w:r>
      <w:r w:rsidRPr="000500EC">
        <w:rPr>
          <w:rFonts w:ascii="GHEA Mariam" w:hAnsi="GHEA Mariam" w:cs="Arial"/>
          <w:sz w:val="24"/>
          <w:szCs w:val="24"/>
          <w:lang w:val="hy-AM"/>
        </w:rPr>
        <w:t>մուտքերը</w:t>
      </w:r>
      <w:r w:rsidRPr="000500EC">
        <w:rPr>
          <w:rFonts w:ascii="GHEA Mariam" w:hAnsi="GHEA Mariam"/>
          <w:sz w:val="24"/>
          <w:szCs w:val="24"/>
          <w:lang w:val="hy-AM"/>
        </w:rPr>
        <w:t xml:space="preserve"> </w:t>
      </w:r>
      <w:r w:rsidRPr="000500EC">
        <w:rPr>
          <w:rFonts w:ascii="GHEA Mariam" w:hAnsi="GHEA Mariam" w:cs="Arial"/>
          <w:sz w:val="24"/>
          <w:szCs w:val="24"/>
          <w:lang w:val="hy-AM"/>
        </w:rPr>
        <w:t>կանխատեսվել</w:t>
      </w:r>
      <w:r w:rsidRPr="000500EC">
        <w:rPr>
          <w:rFonts w:ascii="GHEA Mariam" w:hAnsi="GHEA Mariam"/>
          <w:sz w:val="24"/>
          <w:szCs w:val="24"/>
          <w:lang w:val="hy-AM"/>
        </w:rPr>
        <w:t xml:space="preserve"> </w:t>
      </w:r>
      <w:r w:rsidRPr="000500EC">
        <w:rPr>
          <w:rFonts w:ascii="GHEA Mariam" w:hAnsi="GHEA Mariam" w:cs="Arial"/>
          <w:sz w:val="24"/>
          <w:szCs w:val="24"/>
          <w:lang w:val="hy-AM"/>
        </w:rPr>
        <w:t>են՝</w:t>
      </w:r>
      <w:r w:rsidRPr="000500EC">
        <w:rPr>
          <w:rFonts w:ascii="GHEA Mariam" w:hAnsi="GHEA Mariam"/>
          <w:sz w:val="24"/>
          <w:szCs w:val="24"/>
          <w:lang w:val="hy-AM"/>
        </w:rPr>
        <w:t xml:space="preserve"> </w:t>
      </w:r>
      <w:r w:rsidRPr="000500EC">
        <w:rPr>
          <w:rFonts w:ascii="GHEA Mariam" w:hAnsi="GHEA Mariam" w:cs="Arial"/>
          <w:sz w:val="24"/>
          <w:szCs w:val="24"/>
          <w:lang w:val="hy-AM"/>
        </w:rPr>
        <w:t>հաշվի</w:t>
      </w:r>
      <w:r w:rsidRPr="000500EC">
        <w:rPr>
          <w:rFonts w:ascii="GHEA Mariam" w:hAnsi="GHEA Mariam"/>
          <w:sz w:val="24"/>
          <w:szCs w:val="24"/>
          <w:lang w:val="hy-AM"/>
        </w:rPr>
        <w:t xml:space="preserve"> </w:t>
      </w:r>
      <w:r w:rsidRPr="000500EC">
        <w:rPr>
          <w:rFonts w:ascii="GHEA Mariam" w:hAnsi="GHEA Mariam" w:cs="Arial"/>
          <w:sz w:val="24"/>
          <w:szCs w:val="24"/>
          <w:lang w:val="hy-AM"/>
        </w:rPr>
        <w:t>առնելով</w:t>
      </w:r>
      <w:r w:rsidRPr="000500EC">
        <w:rPr>
          <w:rFonts w:ascii="GHEA Mariam" w:hAnsi="GHEA Mariam"/>
          <w:sz w:val="24"/>
          <w:szCs w:val="24"/>
          <w:lang w:val="hy-AM"/>
        </w:rPr>
        <w:t xml:space="preserve"> </w:t>
      </w:r>
      <w:r w:rsidRPr="000500EC">
        <w:rPr>
          <w:rFonts w:ascii="GHEA Mariam" w:hAnsi="GHEA Mariam" w:cs="Arial"/>
          <w:sz w:val="24"/>
          <w:szCs w:val="24"/>
          <w:lang w:val="hy-AM"/>
        </w:rPr>
        <w:t>դրանց</w:t>
      </w:r>
      <w:r w:rsidRPr="000500EC">
        <w:rPr>
          <w:rFonts w:ascii="GHEA Mariam" w:hAnsi="GHEA Mariam"/>
          <w:sz w:val="24"/>
          <w:szCs w:val="24"/>
          <w:lang w:val="hy-AM"/>
        </w:rPr>
        <w:t xml:space="preserve"> </w:t>
      </w:r>
      <w:r w:rsidRPr="000500EC">
        <w:rPr>
          <w:rFonts w:ascii="GHEA Mariam" w:hAnsi="GHEA Mariam" w:cs="Arial"/>
          <w:sz w:val="24"/>
          <w:szCs w:val="24"/>
          <w:lang w:val="hy-AM"/>
        </w:rPr>
        <w:t>առանձնահատկությունները</w:t>
      </w:r>
      <w:r w:rsidRPr="000500EC">
        <w:rPr>
          <w:rFonts w:ascii="GHEA Mariam" w:hAnsi="GHEA Mariam"/>
          <w:sz w:val="24"/>
          <w:szCs w:val="24"/>
          <w:lang w:val="hy-AM"/>
        </w:rPr>
        <w:t xml:space="preserve">, </w:t>
      </w:r>
      <w:r w:rsidRPr="000500EC">
        <w:rPr>
          <w:rFonts w:ascii="GHEA Mariam" w:hAnsi="GHEA Mariam" w:cs="Arial"/>
          <w:sz w:val="24"/>
          <w:szCs w:val="24"/>
          <w:lang w:val="hy-AM"/>
        </w:rPr>
        <w:t>նախորդ</w:t>
      </w:r>
      <w:r w:rsidRPr="000500EC">
        <w:rPr>
          <w:rFonts w:ascii="GHEA Mariam" w:hAnsi="GHEA Mariam"/>
          <w:sz w:val="24"/>
          <w:szCs w:val="24"/>
          <w:lang w:val="hy-AM"/>
        </w:rPr>
        <w:t xml:space="preserve"> </w:t>
      </w:r>
      <w:r w:rsidRPr="000500EC">
        <w:rPr>
          <w:rFonts w:ascii="GHEA Mariam" w:hAnsi="GHEA Mariam" w:cs="Arial"/>
          <w:sz w:val="24"/>
          <w:szCs w:val="24"/>
          <w:lang w:val="hy-AM"/>
        </w:rPr>
        <w:t>տարիների</w:t>
      </w:r>
      <w:r w:rsidRPr="000500EC">
        <w:rPr>
          <w:rFonts w:ascii="GHEA Mariam" w:hAnsi="GHEA Mariam"/>
          <w:sz w:val="24"/>
          <w:szCs w:val="24"/>
          <w:lang w:val="hy-AM"/>
        </w:rPr>
        <w:t xml:space="preserve"> </w:t>
      </w:r>
      <w:r w:rsidRPr="000500EC">
        <w:rPr>
          <w:rFonts w:ascii="GHEA Mariam" w:hAnsi="GHEA Mariam" w:cs="Arial"/>
          <w:sz w:val="24"/>
          <w:szCs w:val="24"/>
          <w:lang w:val="hy-AM"/>
        </w:rPr>
        <w:t>մուտքերի</w:t>
      </w:r>
      <w:r w:rsidRPr="000500EC">
        <w:rPr>
          <w:rFonts w:ascii="GHEA Mariam" w:hAnsi="GHEA Mariam"/>
          <w:sz w:val="24"/>
          <w:szCs w:val="24"/>
          <w:lang w:val="hy-AM"/>
        </w:rPr>
        <w:t xml:space="preserve"> </w:t>
      </w:r>
      <w:r w:rsidRPr="000500EC">
        <w:rPr>
          <w:rFonts w:ascii="GHEA Mariam" w:hAnsi="GHEA Mariam" w:cs="Arial"/>
          <w:sz w:val="24"/>
          <w:szCs w:val="24"/>
          <w:lang w:val="hy-AM"/>
        </w:rPr>
        <w:t>հավաքագրման</w:t>
      </w:r>
      <w:r w:rsidRPr="000500EC">
        <w:rPr>
          <w:rFonts w:ascii="GHEA Mariam" w:hAnsi="GHEA Mariam"/>
          <w:sz w:val="24"/>
          <w:szCs w:val="24"/>
          <w:lang w:val="hy-AM"/>
        </w:rPr>
        <w:t xml:space="preserve"> </w:t>
      </w:r>
      <w:r w:rsidRPr="000500EC">
        <w:rPr>
          <w:rFonts w:ascii="GHEA Mariam" w:hAnsi="GHEA Mariam" w:cs="Arial"/>
          <w:sz w:val="24"/>
          <w:szCs w:val="24"/>
          <w:lang w:val="hy-AM"/>
        </w:rPr>
        <w:t>միտումները</w:t>
      </w:r>
      <w:r w:rsidRPr="000500EC">
        <w:rPr>
          <w:rFonts w:ascii="GHEA Mariam" w:hAnsi="GHEA Mariam"/>
          <w:sz w:val="24"/>
          <w:szCs w:val="24"/>
          <w:lang w:val="hy-AM"/>
        </w:rPr>
        <w:t xml:space="preserve">, </w:t>
      </w:r>
      <w:r w:rsidRPr="000500EC">
        <w:rPr>
          <w:rFonts w:ascii="GHEA Mariam" w:hAnsi="GHEA Mariam" w:cs="Arial"/>
          <w:sz w:val="24"/>
          <w:szCs w:val="24"/>
          <w:lang w:val="hy-AM"/>
        </w:rPr>
        <w:t>ինչպես</w:t>
      </w:r>
      <w:r w:rsidRPr="000500EC">
        <w:rPr>
          <w:rFonts w:ascii="GHEA Mariam" w:hAnsi="GHEA Mariam"/>
          <w:sz w:val="24"/>
          <w:szCs w:val="24"/>
          <w:lang w:val="hy-AM"/>
        </w:rPr>
        <w:t xml:space="preserve"> </w:t>
      </w:r>
      <w:r w:rsidRPr="000500EC">
        <w:rPr>
          <w:rFonts w:ascii="GHEA Mariam" w:hAnsi="GHEA Mariam" w:cs="Arial"/>
          <w:sz w:val="24"/>
          <w:szCs w:val="24"/>
          <w:lang w:val="hy-AM"/>
        </w:rPr>
        <w:t>նաև</w:t>
      </w:r>
      <w:r w:rsidRPr="000500EC">
        <w:rPr>
          <w:rFonts w:ascii="GHEA Mariam" w:hAnsi="GHEA Mariam"/>
          <w:sz w:val="24"/>
          <w:szCs w:val="24"/>
          <w:lang w:val="hy-AM"/>
        </w:rPr>
        <w:t xml:space="preserve"> </w:t>
      </w:r>
      <w:r w:rsidRPr="000500EC">
        <w:rPr>
          <w:rFonts w:ascii="GHEA Mariam" w:hAnsi="GHEA Mariam" w:cs="Arial"/>
          <w:sz w:val="24"/>
          <w:szCs w:val="24"/>
          <w:lang w:val="hy-AM"/>
        </w:rPr>
        <w:t>ընթացիկ</w:t>
      </w:r>
      <w:r w:rsidRPr="000500EC">
        <w:rPr>
          <w:rFonts w:ascii="GHEA Mariam" w:hAnsi="GHEA Mariam"/>
          <w:sz w:val="24"/>
          <w:szCs w:val="24"/>
          <w:lang w:val="hy-AM"/>
        </w:rPr>
        <w:t xml:space="preserve"> </w:t>
      </w:r>
      <w:r w:rsidRPr="000500EC">
        <w:rPr>
          <w:rFonts w:ascii="GHEA Mariam" w:hAnsi="GHEA Mariam" w:cs="Arial"/>
          <w:sz w:val="24"/>
          <w:szCs w:val="24"/>
          <w:lang w:val="hy-AM"/>
        </w:rPr>
        <w:t>տարվա</w:t>
      </w:r>
      <w:r w:rsidRPr="000500EC">
        <w:rPr>
          <w:rFonts w:ascii="GHEA Mariam" w:hAnsi="GHEA Mariam"/>
          <w:sz w:val="24"/>
          <w:szCs w:val="24"/>
          <w:lang w:val="hy-AM"/>
        </w:rPr>
        <w:t xml:space="preserve"> </w:t>
      </w:r>
      <w:r w:rsidRPr="000500EC">
        <w:rPr>
          <w:rFonts w:ascii="GHEA Mariam" w:hAnsi="GHEA Mariam" w:cs="Arial"/>
          <w:sz w:val="24"/>
          <w:szCs w:val="24"/>
          <w:lang w:val="hy-AM"/>
        </w:rPr>
        <w:t>անցած</w:t>
      </w:r>
      <w:r w:rsidRPr="000500EC">
        <w:rPr>
          <w:rFonts w:ascii="GHEA Mariam" w:hAnsi="GHEA Mariam"/>
          <w:sz w:val="24"/>
          <w:szCs w:val="24"/>
          <w:lang w:val="hy-AM"/>
        </w:rPr>
        <w:t xml:space="preserve"> </w:t>
      </w:r>
      <w:r w:rsidRPr="000500EC">
        <w:rPr>
          <w:rFonts w:ascii="GHEA Mariam" w:hAnsi="GHEA Mariam" w:cs="Arial"/>
          <w:sz w:val="24"/>
          <w:szCs w:val="24"/>
          <w:lang w:val="hy-AM"/>
        </w:rPr>
        <w:t>ժամանակահատվածի</w:t>
      </w:r>
      <w:r w:rsidRPr="000500EC">
        <w:rPr>
          <w:rFonts w:ascii="GHEA Mariam" w:hAnsi="GHEA Mariam"/>
          <w:sz w:val="24"/>
          <w:szCs w:val="24"/>
          <w:lang w:val="hy-AM"/>
        </w:rPr>
        <w:t xml:space="preserve"> </w:t>
      </w:r>
      <w:r w:rsidRPr="000500EC">
        <w:rPr>
          <w:rFonts w:ascii="GHEA Mariam" w:hAnsi="GHEA Mariam" w:cs="Arial"/>
          <w:sz w:val="24"/>
          <w:szCs w:val="24"/>
          <w:lang w:val="hy-AM"/>
        </w:rPr>
        <w:t>փաստացի</w:t>
      </w:r>
      <w:r w:rsidRPr="000500EC">
        <w:rPr>
          <w:rFonts w:ascii="GHEA Mariam" w:hAnsi="GHEA Mariam"/>
          <w:sz w:val="24"/>
          <w:szCs w:val="24"/>
          <w:lang w:val="hy-AM"/>
        </w:rPr>
        <w:t xml:space="preserve"> </w:t>
      </w:r>
      <w:r w:rsidRPr="000500EC">
        <w:rPr>
          <w:rFonts w:ascii="GHEA Mariam" w:hAnsi="GHEA Mariam" w:cs="Arial"/>
          <w:sz w:val="24"/>
          <w:szCs w:val="24"/>
          <w:lang w:val="hy-AM"/>
        </w:rPr>
        <w:t>մուտքերը</w:t>
      </w:r>
      <w:r w:rsidRPr="000500EC">
        <w:rPr>
          <w:rFonts w:ascii="GHEA Mariam" w:hAnsi="GHEA Mariam"/>
          <w:sz w:val="24"/>
          <w:szCs w:val="24"/>
          <w:lang w:val="hy-AM"/>
        </w:rPr>
        <w:t xml:space="preserve">, </w:t>
      </w:r>
      <w:r w:rsidRPr="000500EC">
        <w:rPr>
          <w:rFonts w:ascii="GHEA Mariam" w:hAnsi="GHEA Mariam" w:cs="Arial"/>
          <w:sz w:val="24"/>
          <w:szCs w:val="24"/>
          <w:lang w:val="hy-AM"/>
        </w:rPr>
        <w:t>կնքված</w:t>
      </w:r>
      <w:r w:rsidRPr="000500EC">
        <w:rPr>
          <w:rFonts w:ascii="GHEA Mariam" w:hAnsi="GHEA Mariam"/>
          <w:sz w:val="24"/>
          <w:szCs w:val="24"/>
          <w:lang w:val="hy-AM"/>
        </w:rPr>
        <w:t xml:space="preserve"> </w:t>
      </w:r>
      <w:r w:rsidRPr="000500EC">
        <w:rPr>
          <w:rFonts w:ascii="GHEA Mariam" w:hAnsi="GHEA Mariam" w:cs="Arial"/>
          <w:sz w:val="24"/>
          <w:szCs w:val="24"/>
          <w:lang w:val="hy-AM"/>
        </w:rPr>
        <w:t>պայմանագրերը և ապառքները</w:t>
      </w:r>
      <w:r w:rsidRPr="000500EC">
        <w:rPr>
          <w:rFonts w:ascii="GHEA Mariam" w:hAnsi="GHEA Mariam"/>
          <w:sz w:val="24"/>
          <w:szCs w:val="24"/>
          <w:lang w:val="hy-AM"/>
        </w:rPr>
        <w:t xml:space="preserve">: </w:t>
      </w:r>
    </w:p>
    <w:p w14:paraId="2BD22BC9" w14:textId="77777777" w:rsidR="0032784E" w:rsidRPr="000500EC" w:rsidRDefault="0032784E" w:rsidP="000500EC">
      <w:pPr>
        <w:spacing w:after="0" w:line="240" w:lineRule="auto"/>
        <w:ind w:firstLine="426"/>
        <w:jc w:val="both"/>
        <w:rPr>
          <w:rFonts w:ascii="GHEA Mariam" w:hAnsi="GHEA Mariam"/>
          <w:color w:val="000000"/>
          <w:sz w:val="24"/>
          <w:szCs w:val="24"/>
          <w:lang w:val="hy-AM"/>
        </w:rPr>
      </w:pPr>
      <w:r w:rsidRPr="000500EC">
        <w:rPr>
          <w:rFonts w:ascii="GHEA Mariam" w:hAnsi="GHEA Mariam" w:cs="Sylfaen"/>
          <w:color w:val="000000"/>
          <w:sz w:val="24"/>
          <w:szCs w:val="24"/>
          <w:lang w:val="hy-AM"/>
        </w:rPr>
        <w:t xml:space="preserve">Վարձակալական վճարները /հողի և անշարժ գույքի/ հաշվեգրվել են ըստ </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վարձակալական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պայմանագրերի</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հողերի</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դեպքում՝</w:t>
      </w:r>
      <w:r w:rsidRPr="000500EC">
        <w:rPr>
          <w:rFonts w:ascii="GHEA Mariam" w:hAnsi="GHEA Mariam"/>
          <w:color w:val="000000"/>
          <w:sz w:val="24"/>
          <w:szCs w:val="24"/>
          <w:lang w:val="hy-AM"/>
        </w:rPr>
        <w:t xml:space="preserve"> ըստ </w:t>
      </w:r>
      <w:r w:rsidRPr="000500EC">
        <w:rPr>
          <w:rFonts w:ascii="GHEA Mariam" w:hAnsi="GHEA Mariam" w:cs="Sylfaen"/>
          <w:color w:val="000000"/>
          <w:sz w:val="24"/>
          <w:szCs w:val="24"/>
          <w:lang w:val="hy-AM"/>
        </w:rPr>
        <w:t>կատեգորիաների և ըստ նպատակային նշանակության</w:t>
      </w:r>
      <w:r w:rsidRPr="000500EC">
        <w:rPr>
          <w:rFonts w:ascii="GHEA Mariam" w:hAnsi="GHEA Mariam"/>
          <w:color w:val="000000"/>
          <w:sz w:val="24"/>
          <w:szCs w:val="24"/>
          <w:lang w:val="hy-AM"/>
        </w:rPr>
        <w:t xml:space="preserve">, անշարժ գույքի դեպքում՝ ըստ </w:t>
      </w:r>
      <w:r w:rsidRPr="000500EC">
        <w:rPr>
          <w:rFonts w:ascii="GHEA Mariam" w:hAnsi="GHEA Mariam" w:cs="Sylfaen"/>
          <w:color w:val="000000"/>
          <w:sz w:val="24"/>
          <w:szCs w:val="24"/>
          <w:lang w:val="hy-AM"/>
        </w:rPr>
        <w:t>կադաստրային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արժեքների</w:t>
      </w:r>
      <w:r w:rsidRPr="000500EC">
        <w:rPr>
          <w:rFonts w:ascii="GHEA Mariam" w:hAnsi="GHEA Mariam"/>
          <w:color w:val="000000"/>
          <w:sz w:val="24"/>
          <w:szCs w:val="24"/>
          <w:lang w:val="hy-AM"/>
        </w:rPr>
        <w:t xml:space="preserve">։  </w:t>
      </w:r>
    </w:p>
    <w:p w14:paraId="38E6838E" w14:textId="77777777" w:rsidR="0032784E" w:rsidRPr="000500EC" w:rsidRDefault="0032784E" w:rsidP="000500EC">
      <w:pPr>
        <w:pStyle w:val="11"/>
        <w:spacing w:after="0" w:line="240" w:lineRule="auto"/>
        <w:ind w:left="0" w:firstLine="426"/>
        <w:jc w:val="both"/>
        <w:rPr>
          <w:rFonts w:ascii="GHEA Mariam" w:hAnsi="GHEA Mariam"/>
          <w:color w:val="000000"/>
          <w:sz w:val="24"/>
          <w:szCs w:val="24"/>
          <w:lang w:val="hy-AM"/>
        </w:rPr>
      </w:pPr>
      <w:r w:rsidRPr="000500EC">
        <w:rPr>
          <w:rFonts w:ascii="GHEA Mariam" w:hAnsi="GHEA Mariam" w:cs="Sylfaen"/>
          <w:color w:val="000000"/>
          <w:sz w:val="24"/>
          <w:szCs w:val="24"/>
          <w:lang w:val="hy-AM"/>
        </w:rPr>
        <w:t>Ծնողական վճարները /նախադպրոցական կրթություն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արտադպրոցական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դաստիարակություն/ պլանավորվել են՝ հիմք ընդունելով մեկ</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երեխայի</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 xml:space="preserve">օրական կամ ամսական </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ծախսային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նորման</w:t>
      </w:r>
      <w:r w:rsidRPr="000500EC">
        <w:rPr>
          <w:rFonts w:ascii="GHEA Mariam" w:hAnsi="GHEA Mariam"/>
          <w:color w:val="000000"/>
          <w:sz w:val="24"/>
          <w:szCs w:val="24"/>
          <w:lang w:val="hy-AM"/>
        </w:rPr>
        <w:t xml:space="preserve">, նախադպրոցական կրթական հաստատություններում՝ նաև </w:t>
      </w:r>
      <w:r w:rsidRPr="000500EC">
        <w:rPr>
          <w:rFonts w:ascii="GHEA Mariam" w:hAnsi="GHEA Mariam" w:cs="Sylfaen"/>
          <w:color w:val="000000"/>
          <w:sz w:val="24"/>
          <w:szCs w:val="24"/>
          <w:lang w:val="hy-AM"/>
        </w:rPr>
        <w:t>սննդի</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նորման</w:t>
      </w:r>
      <w:r w:rsidRPr="000500EC">
        <w:rPr>
          <w:rFonts w:ascii="GHEA Mariam" w:hAnsi="GHEA Mariam"/>
          <w:color w:val="000000"/>
          <w:sz w:val="24"/>
          <w:szCs w:val="24"/>
          <w:lang w:val="hy-AM"/>
        </w:rPr>
        <w:t>:</w:t>
      </w:r>
    </w:p>
    <w:p w14:paraId="7E51A7A3" w14:textId="77777777" w:rsidR="0032784E" w:rsidRPr="000500EC" w:rsidRDefault="0032784E" w:rsidP="000500EC">
      <w:pPr>
        <w:pStyle w:val="a8"/>
        <w:ind w:firstLine="426"/>
        <w:jc w:val="both"/>
        <w:rPr>
          <w:rFonts w:ascii="GHEA Mariam" w:hAnsi="GHEA Mariam"/>
          <w:sz w:val="24"/>
          <w:szCs w:val="24"/>
          <w:lang w:val="hy-AM"/>
        </w:rPr>
      </w:pPr>
      <w:r w:rsidRPr="000500EC">
        <w:rPr>
          <w:rFonts w:ascii="GHEA Mariam" w:hAnsi="GHEA Mariam" w:cs="Sylfaen"/>
          <w:color w:val="000000"/>
          <w:sz w:val="24"/>
          <w:szCs w:val="24"/>
          <w:lang w:val="hy-AM"/>
        </w:rPr>
        <w:t>Աղբահանության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 xml:space="preserve">վճարները սահմանվել են </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համապատասխան</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գործող</w:t>
      </w:r>
      <w:r w:rsidRPr="000500EC">
        <w:rPr>
          <w:rFonts w:ascii="GHEA Mariam" w:hAnsi="GHEA Mariam"/>
          <w:color w:val="000000"/>
          <w:sz w:val="24"/>
          <w:szCs w:val="24"/>
          <w:lang w:val="hy-AM"/>
        </w:rPr>
        <w:t xml:space="preserve"> </w:t>
      </w:r>
      <w:r w:rsidRPr="000500EC">
        <w:rPr>
          <w:rFonts w:ascii="GHEA Mariam" w:hAnsi="GHEA Mariam" w:cs="Sylfaen"/>
          <w:color w:val="000000"/>
          <w:sz w:val="24"/>
          <w:szCs w:val="24"/>
          <w:lang w:val="hy-AM"/>
        </w:rPr>
        <w:t>օրենքների և ծառայությունների մատուցման կարգի՝ ըստ շնչերի, սպասարկման տարածքների մակերեսների</w:t>
      </w:r>
      <w:r w:rsidRPr="000500EC">
        <w:rPr>
          <w:rFonts w:ascii="GHEA Mariam" w:hAnsi="GHEA Mariam"/>
          <w:color w:val="000000"/>
          <w:sz w:val="24"/>
          <w:szCs w:val="24"/>
          <w:lang w:val="hy-AM"/>
        </w:rPr>
        <w:t>:</w:t>
      </w:r>
      <w:r w:rsidRPr="000500EC">
        <w:rPr>
          <w:rFonts w:ascii="GHEA Mariam" w:hAnsi="GHEA Mariam"/>
          <w:color w:val="000000"/>
          <w:sz w:val="24"/>
          <w:szCs w:val="24"/>
          <w:shd w:val="clear" w:color="auto" w:fill="FFFFFF"/>
          <w:lang w:val="hy-AM"/>
        </w:rPr>
        <w:t xml:space="preserve">  </w:t>
      </w:r>
    </w:p>
    <w:p w14:paraId="5E2F3C8E" w14:textId="3C5DADAB" w:rsidR="00D777DA" w:rsidRPr="0032784E" w:rsidRDefault="0032784E" w:rsidP="0032784E">
      <w:pPr>
        <w:pStyle w:val="a8"/>
        <w:tabs>
          <w:tab w:val="left" w:pos="1358"/>
        </w:tabs>
        <w:ind w:firstLine="426"/>
        <w:jc w:val="both"/>
        <w:rPr>
          <w:rFonts w:ascii="GHEA Mariam" w:hAnsi="GHEA Mariam"/>
          <w:b/>
          <w:sz w:val="24"/>
          <w:szCs w:val="24"/>
          <w:lang w:val="hy-AM"/>
        </w:rPr>
      </w:pPr>
      <w:r w:rsidRPr="0032784E">
        <w:rPr>
          <w:rFonts w:ascii="GHEA Mariam" w:hAnsi="GHEA Mariam"/>
          <w:noProof/>
          <w:lang w:eastAsia="ru-RU"/>
        </w:rPr>
        <w:lastRenderedPageBreak/>
        <w:drawing>
          <wp:inline distT="0" distB="0" distL="0" distR="0" wp14:anchorId="70DC3F67" wp14:editId="09975CAF">
            <wp:extent cx="5791145" cy="5429250"/>
            <wp:effectExtent l="0" t="0" r="0" b="0"/>
            <wp:docPr id="154588428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0708"/>
                    <a:stretch/>
                  </pic:blipFill>
                  <pic:spPr bwMode="auto">
                    <a:xfrm>
                      <a:off x="0" y="0"/>
                      <a:ext cx="5791200" cy="5429302"/>
                    </a:xfrm>
                    <a:prstGeom prst="rect">
                      <a:avLst/>
                    </a:prstGeom>
                    <a:noFill/>
                    <a:ln>
                      <a:noFill/>
                    </a:ln>
                    <a:extLst>
                      <a:ext uri="{53640926-AAD7-44D8-BBD7-CCE9431645EC}">
                        <a14:shadowObscured xmlns:a14="http://schemas.microsoft.com/office/drawing/2010/main"/>
                      </a:ext>
                    </a:extLst>
                  </pic:spPr>
                </pic:pic>
              </a:graphicData>
            </a:graphic>
          </wp:inline>
        </w:drawing>
      </w:r>
    </w:p>
    <w:p w14:paraId="6BFE9CC5" w14:textId="0989D0A1" w:rsidR="00F31182" w:rsidRPr="00CE5E66" w:rsidRDefault="00F31182" w:rsidP="00F31182">
      <w:pPr>
        <w:tabs>
          <w:tab w:val="left" w:pos="0"/>
        </w:tabs>
        <w:ind w:firstLine="851"/>
        <w:jc w:val="both"/>
        <w:rPr>
          <w:rFonts w:ascii="GHEA Grapalat" w:hAnsi="GHEA Grapalat"/>
          <w:sz w:val="20"/>
          <w:szCs w:val="20"/>
          <w:lang w:val="hy-AM"/>
        </w:rPr>
      </w:pPr>
      <w:r w:rsidRPr="00CE5E66">
        <w:rPr>
          <w:rFonts w:ascii="GHEA Grapalat" w:hAnsi="GHEA Grapalat"/>
          <w:sz w:val="20"/>
          <w:szCs w:val="20"/>
          <w:lang w:val="hy-AM"/>
        </w:rPr>
        <w:t>Գծապատկեր 1.</w:t>
      </w:r>
      <w:r>
        <w:rPr>
          <w:rFonts w:ascii="GHEA Grapalat" w:hAnsi="GHEA Grapalat"/>
          <w:sz w:val="20"/>
          <w:szCs w:val="20"/>
          <w:lang w:val="hy-AM"/>
        </w:rPr>
        <w:t>3</w:t>
      </w:r>
      <w:r w:rsidRPr="00CE5E66">
        <w:rPr>
          <w:rFonts w:ascii="GHEA Grapalat" w:hAnsi="GHEA Grapalat"/>
          <w:sz w:val="20"/>
          <w:szCs w:val="20"/>
          <w:lang w:val="hy-AM"/>
        </w:rPr>
        <w:t xml:space="preserve">- Կապան համայնքի </w:t>
      </w:r>
      <w:r>
        <w:rPr>
          <w:rFonts w:ascii="GHEA Grapalat" w:hAnsi="GHEA Grapalat"/>
          <w:sz w:val="20"/>
          <w:szCs w:val="20"/>
          <w:lang w:val="hy-AM"/>
        </w:rPr>
        <w:t>2026թվականի կանխատեսվող եկամուտները</w:t>
      </w:r>
    </w:p>
    <w:p w14:paraId="7C6CD0BA" w14:textId="3803D18A" w:rsidR="00EB3B16" w:rsidRPr="0032784E" w:rsidRDefault="00EB7B11" w:rsidP="0032784E">
      <w:pPr>
        <w:pStyle w:val="a8"/>
        <w:tabs>
          <w:tab w:val="left" w:pos="1358"/>
        </w:tabs>
        <w:ind w:firstLine="426"/>
        <w:jc w:val="center"/>
        <w:rPr>
          <w:rFonts w:ascii="GHEA Mariam" w:hAnsi="GHEA Mariam"/>
          <w:b/>
          <w:sz w:val="24"/>
          <w:szCs w:val="24"/>
          <w:lang w:val="hy-AM"/>
        </w:rPr>
      </w:pPr>
      <w:r w:rsidRPr="0032784E">
        <w:rPr>
          <w:rFonts w:ascii="GHEA Mariam" w:hAnsi="GHEA Mariam"/>
          <w:b/>
          <w:sz w:val="24"/>
          <w:szCs w:val="24"/>
          <w:lang w:val="hy-AM"/>
        </w:rPr>
        <w:t>3</w:t>
      </w:r>
      <w:r w:rsidRPr="0032784E">
        <w:rPr>
          <w:rFonts w:ascii="Cambria Math" w:hAnsi="Cambria Math" w:cs="Cambria Math"/>
          <w:b/>
          <w:sz w:val="24"/>
          <w:szCs w:val="24"/>
          <w:lang w:val="hy-AM"/>
        </w:rPr>
        <w:t>․</w:t>
      </w:r>
      <w:r w:rsidRPr="0032784E">
        <w:rPr>
          <w:rFonts w:ascii="GHEA Mariam" w:hAnsi="GHEA Mariam"/>
          <w:b/>
          <w:sz w:val="24"/>
          <w:szCs w:val="24"/>
          <w:lang w:val="hy-AM"/>
        </w:rPr>
        <w:t xml:space="preserve"> </w:t>
      </w:r>
      <w:r w:rsidR="00EB3B16" w:rsidRPr="0032784E">
        <w:rPr>
          <w:rFonts w:ascii="GHEA Mariam" w:hAnsi="GHEA Mariam"/>
          <w:b/>
          <w:sz w:val="24"/>
          <w:szCs w:val="24"/>
          <w:lang w:val="hy-AM"/>
        </w:rPr>
        <w:t>Համայնքի ծախսային քաղաքականությունը շարադրող մաս</w:t>
      </w:r>
    </w:p>
    <w:p w14:paraId="75906355"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1</w:t>
      </w:r>
      <w:r w:rsidRPr="0032784E">
        <w:rPr>
          <w:rFonts w:ascii="Cambria Math" w:hAnsi="Cambria Math" w:cs="Cambria Math"/>
          <w:sz w:val="24"/>
          <w:szCs w:val="24"/>
          <w:lang w:val="hy-AM"/>
        </w:rPr>
        <w:t>․</w:t>
      </w:r>
      <w:r w:rsidRPr="0032784E">
        <w:rPr>
          <w:rFonts w:ascii="GHEA Mariam" w:hAnsi="GHEA Mariam"/>
          <w:sz w:val="24"/>
          <w:szCs w:val="24"/>
          <w:lang w:val="hy-AM"/>
        </w:rPr>
        <w:t xml:space="preserve"> Արդյունքները, որոնց համայնքը ցանկանում է հասնել համայնքի կողմից իրականացվելիք ծրագրերի շրջանակներում ծախսեր կատարելու միջոցով՝</w:t>
      </w:r>
      <w:r w:rsidRPr="0032784E">
        <w:rPr>
          <w:rFonts w:ascii="GHEA Mariam" w:hAnsi="GHEA Mariam" w:cs="Cambria Math"/>
          <w:sz w:val="24"/>
          <w:szCs w:val="24"/>
          <w:lang w:val="hy-AM"/>
        </w:rPr>
        <w:t xml:space="preserve"> </w:t>
      </w:r>
      <w:r w:rsidRPr="0032784E">
        <w:rPr>
          <w:rFonts w:ascii="GHEA Mariam" w:hAnsi="GHEA Mariam"/>
          <w:sz w:val="24"/>
          <w:szCs w:val="24"/>
          <w:lang w:val="hy-AM"/>
        </w:rPr>
        <w:t xml:space="preserve"> ներկայացված հիմք ընդունելով Տեղական ինքնակառավարման մասին Հայաստանի Հանրապետության օրենքով սահմանված պարտադիր խնդիրները, հետևյալն են՝</w:t>
      </w:r>
    </w:p>
    <w:p w14:paraId="3F3FA625" w14:textId="77777777" w:rsidR="00EB3B16" w:rsidRPr="0032784E" w:rsidRDefault="00EB3B16" w:rsidP="0032784E">
      <w:pPr>
        <w:pStyle w:val="a8"/>
        <w:numPr>
          <w:ilvl w:val="0"/>
          <w:numId w:val="35"/>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Նախադպրոցական կրթության և արտադպրոցական դաստիարակության կազմակերպումը</w:t>
      </w:r>
      <w:r w:rsidRPr="0032784E">
        <w:rPr>
          <w:rFonts w:ascii="Cambria Math" w:hAnsi="Cambria Math" w:cs="Cambria Math"/>
          <w:sz w:val="24"/>
          <w:szCs w:val="24"/>
          <w:lang w:val="hy-AM"/>
        </w:rPr>
        <w:t>․</w:t>
      </w:r>
    </w:p>
    <w:p w14:paraId="07D5B36F"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Նախադպրոցական տարիքի բոլոր երեխաների ընդգրկվածության ապահովում նախադպրոցական ուսումնական հաստատություններում՝ ավելացնելով խմբասենյակների թիվը, նորոգելով մանկապարտեզները և կառուցելով նոր մանկապարտեզներ, գյուղերում ներդնելով այլընտրանքային նախադպրոցական կրթության անվճար ծառայություններ և ստեղծելով հնարավորություններ՝ կրթության և զարգացման առանձնահատուկ պայմանների կարիք ունեցող երեխաների համար։ </w:t>
      </w:r>
    </w:p>
    <w:p w14:paraId="2C516292" w14:textId="32BA4936"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Նախադպրոցական կրթության որակի բարելավում՝ վերապատրաստումներ, մասնագիտական փորձի փոխանակումներ կազմակերպելու միջոցով</w:t>
      </w:r>
      <w:r w:rsidR="0051325C" w:rsidRPr="0032784E">
        <w:rPr>
          <w:rFonts w:ascii="GHEA Mariam" w:hAnsi="GHEA Mariam"/>
          <w:sz w:val="24"/>
          <w:szCs w:val="24"/>
          <w:lang w:val="hy-AM"/>
        </w:rPr>
        <w:t>։</w:t>
      </w:r>
      <w:r w:rsidRPr="0032784E">
        <w:rPr>
          <w:rFonts w:ascii="GHEA Mariam" w:hAnsi="GHEA Mariam"/>
          <w:sz w:val="24"/>
          <w:szCs w:val="24"/>
          <w:lang w:val="hy-AM"/>
        </w:rPr>
        <w:t xml:space="preserve"> </w:t>
      </w:r>
    </w:p>
    <w:p w14:paraId="493F4C30"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Արտադպրոցական կրթության որակի բարելավում հաստատություններում՝ պարապմունքների կազմակերպման ժամանակակից մեթոդների կիրառման, վերապատրաստումների, փորձի փոխանակման ծրագրերի, որակավորման տարակարգերի չափորոշիչներ սահմանելու և  բարձր առաջադիմություն ունեցող լավագույն սաներին՝ բարձրագույն մասնագիտական նպատակային կրթություն ստանալու և աշխատանք ապահովելու միջոցով։ </w:t>
      </w:r>
    </w:p>
    <w:p w14:paraId="1C5A9C6A" w14:textId="7777777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lastRenderedPageBreak/>
        <w:t xml:space="preserve">Ակումբ-գրադարանների տեխնիկական վերազինման և կենսաթոշակի անցած մասնագետների միջոցով արտադպրոցական կրթության հասանելիության ապահովում այն թաղամասերի ու գյուղերի երեխաների համար, որտեղ չկան արտադպրոցական հաստատություններ։ </w:t>
      </w:r>
    </w:p>
    <w:p w14:paraId="5B2F5337" w14:textId="7777777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2) Համայնքում մարզական կյանքի կազմակերպումը, ֆիզիկական կուլտուրայի և առողջ ապրելակերպի խրախուսումը</w:t>
      </w:r>
      <w:r w:rsidRPr="0032784E">
        <w:rPr>
          <w:rFonts w:ascii="Cambria Math" w:hAnsi="Cambria Math" w:cs="Cambria Math"/>
          <w:sz w:val="24"/>
          <w:szCs w:val="24"/>
          <w:lang w:val="hy-AM"/>
        </w:rPr>
        <w:t>․</w:t>
      </w:r>
      <w:r w:rsidRPr="0032784E">
        <w:rPr>
          <w:rFonts w:ascii="GHEA Mariam" w:hAnsi="GHEA Mariam"/>
          <w:sz w:val="24"/>
          <w:szCs w:val="24"/>
          <w:lang w:val="hy-AM"/>
        </w:rPr>
        <w:t xml:space="preserve"> </w:t>
      </w:r>
    </w:p>
    <w:p w14:paraId="41985479" w14:textId="0438985E"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Սպորտի և առողջ ապրելակերպի խթանում՝ տարբեր մարզաձևերից կազմակերպված մրցաշարեր,  քաղաքի բոլոր թաղամասերում և մի շարք գյուղերում կառուցված բազմաֆունկցիոնալ խաղահրապարակներ, խաղադաշտեր, տեղադրված մարզասարքեր և այլն։</w:t>
      </w:r>
    </w:p>
    <w:p w14:paraId="0BED8A97" w14:textId="77777777" w:rsidR="00EB3B16" w:rsidRPr="0032784E" w:rsidRDefault="00EB3B16" w:rsidP="0032784E">
      <w:pPr>
        <w:pStyle w:val="a6"/>
        <w:numPr>
          <w:ilvl w:val="0"/>
          <w:numId w:val="37"/>
        </w:numPr>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Համայնքի մշակութային կյանքի կազմակերպումը</w:t>
      </w:r>
      <w:r w:rsidRPr="0032784E">
        <w:rPr>
          <w:rFonts w:ascii="Cambria Math" w:hAnsi="Cambria Math" w:cs="Cambria Math"/>
          <w:sz w:val="24"/>
          <w:szCs w:val="24"/>
          <w:lang w:val="hy-AM"/>
        </w:rPr>
        <w:t>․</w:t>
      </w:r>
    </w:p>
    <w:p w14:paraId="32EA7429" w14:textId="498E62F6"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Մշակութային ավանդույթների ընդգրկվածության պահպանում, զարգացում և ապահովում՝ փառատոնների և միջոցառումների կազմակերպման, գյուղերում մշակութային օջախների բարեկարգման և վերազինման, կապանյան մշակույթը ներկայանալի դարձնելու միջոցով։ </w:t>
      </w:r>
    </w:p>
    <w:p w14:paraId="6777104D"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Թանգարանների և գրադարանների հետ կապի աշխուժացում և ավելի ամրապնդում՝ համալրելով գործող թանգարանների թանգարանային ֆոնդը, հիմնելով նոր թանգարան, ստեղծելով գրադարանային գրավիչ միջավայր և համալրելով գրադարանների գրքային ֆոնդը, ստեղծելով գրադարանների աշխատակիցների խրախուսման համակարգ՝ նրանց մասնագիտական պատրաստվածության և որակավորման հիման վրա։</w:t>
      </w:r>
    </w:p>
    <w:p w14:paraId="5DB937C8" w14:textId="7777777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4) Համայնքի երիատասարդության խնդիրների լուծմանն ուղղված ծրագրերի և միջոցառումների կազմակերպումը</w:t>
      </w:r>
      <w:r w:rsidRPr="0032784E">
        <w:rPr>
          <w:rFonts w:ascii="Cambria Math" w:hAnsi="Cambria Math" w:cs="Cambria Math"/>
          <w:sz w:val="24"/>
          <w:szCs w:val="24"/>
          <w:lang w:val="hy-AM"/>
        </w:rPr>
        <w:t>․</w:t>
      </w:r>
    </w:p>
    <w:p w14:paraId="259DDD62"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Համայնքում երիտասարդության ակտիվության բարձրացում և պահպանում՝ ապահովելով երիտասարդության ռազմավարական ծրագրերի հետևողական իրականացումը, համայնքի կառավարման և որոշումների կայացման հարցում երիտասարդների ակտիվ մասնակցության խթանումը, երիտասարդական փառատոնների կազմակերպումը և հավաքների կազմակերպման աջակցությունը՝ հանրապետության տարբեր մարզերի երիտասարդների մասնակցությամբ, երիտասարդական ակումբների /հայրենասիրական, մարզական, ինտելեկտուալ/ հիմնումը /հիմնման աջակցությունը/, մարզական և մշակութային միջոցառումներին երիտասարդ ընտանիքների մասնակցության խթանումը։ </w:t>
      </w:r>
    </w:p>
    <w:p w14:paraId="3442B764"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5) Համայնքի բնակչության սոցիալական պաշտպանությունը, համայնքում ծնելիության և բազմազավակության խթանումը (տեղական սոցիալական ծրագիր). </w:t>
      </w:r>
    </w:p>
    <w:p w14:paraId="7E825968"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Բնակիչների ավելի բարեկեցիկ կյանքի ապահովում՝ խոցելի ընտանիքների հասցեական և թիրախավորված աջակցության,  համայնքային սոցիալական աշխատանքի խթանման միջոցով առավել խոցելի ընտանիքների կարիքներին արձագանքման, խոցելի ընտանիքների տնտեսական դիմակայունության բարձրացման հաշմանդամություն ունեցող անձանց աշխատանքի հնարավորության և սոցիալ հոգեբանական ծառայությունների ընդլայնման, սոցիալական ոլորտի գործընկերների հետ համատեղ սոցիալական ծրագրերի մշակման և իրականացման, համայնքային մակարդակում երեխաների պաշտպանության ցանցի հիմնման և կանոնավոր գործունեության ապահովման, Կապանի Մանկական Կենտրոնի ծառայությունների ընդլայնման և մասնագետների կարողությունների զարգացման, Արցախից տեղահանված ընտանիքների լիարժեք ինտեգրման, տնտեսական կայունության և սոցիալ հոգեբանական աջակցության տրամադրման միջոցով։ </w:t>
      </w:r>
    </w:p>
    <w:p w14:paraId="69ACE211"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6) Համայնքում գյուղատնտեսության զարգացման խթանումը</w:t>
      </w:r>
      <w:r w:rsidRPr="0032784E">
        <w:rPr>
          <w:rFonts w:ascii="Cambria Math" w:hAnsi="Cambria Math" w:cs="Cambria Math"/>
          <w:sz w:val="24"/>
          <w:szCs w:val="24"/>
          <w:lang w:val="hy-AM"/>
        </w:rPr>
        <w:t>․</w:t>
      </w:r>
    </w:p>
    <w:p w14:paraId="2869869C"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Գյուղատնտեսության զարգացման ապահովում՝ ոռոգման և խմելու ջրերի հին համակարգերի հիմնանորոգման, նոր համակարգերի ստեղծման, ավանդական գյուղատնտեսության զարգացմանն ուղղված ծրագրերի իրականացման աջակցության և </w:t>
      </w:r>
      <w:r w:rsidRPr="0032784E">
        <w:rPr>
          <w:rFonts w:ascii="GHEA Mariam" w:hAnsi="GHEA Mariam"/>
          <w:sz w:val="24"/>
          <w:szCs w:val="24"/>
          <w:lang w:val="hy-AM"/>
        </w:rPr>
        <w:lastRenderedPageBreak/>
        <w:t xml:space="preserve">ժամանակակից տեխնոլոգիաների կիրառմամբ գյուղատնտեսության զարգացման աջակցությամբ՝ փոքր և միջին խելացի անասնաշենքերի կառուցման կամ վերակառուցման, տոհմային խոշոր եղջերավոր կենդանիների ձեռքբերման, ինտենսիվ պտղատու այգիների և հատապտղանոցների ստեղծման և փոքր, միջին ու մեծ ջերմոցների ստեղծման միջոցով։ </w:t>
      </w:r>
    </w:p>
    <w:p w14:paraId="735DDFBE"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7) Համայնքում զբոսաշրջության զարգացման խթանումը</w:t>
      </w:r>
      <w:r w:rsidRPr="0032784E">
        <w:rPr>
          <w:rFonts w:ascii="Cambria Math" w:hAnsi="Cambria Math" w:cs="Cambria Math"/>
          <w:sz w:val="24"/>
          <w:szCs w:val="24"/>
          <w:lang w:val="hy-AM"/>
        </w:rPr>
        <w:t>․</w:t>
      </w:r>
    </w:p>
    <w:p w14:paraId="735D6A64"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Զբոսաշրջության զարգացման՝ զբոսաշրջային ենթակառուցվածքների ստեղծման աջակցության, գյուղերը զբոսաշրջային տեսանկյունից ավելի գրավիչ դարձնելու, պատմամշակութային հուշարձանների պահպանության աջակցության նպատակով շահագրգիռ կողմերի հետ համագործակցության, զբոսաշրջության զարգացմանն ուղղված ծրագրեր իրականացնող կազմակերպությունների և անհատների հետ համագործակցության միջոցով։</w:t>
      </w:r>
    </w:p>
    <w:p w14:paraId="61C76D98"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8) Համայնքի բնակավայրերի կառուցապատումը, բարեկարգումը և կանաչապատումը, համայնքի աղբահանությունը և սանիտարական մաքրումը, կոմունալ տնտեսության աշխատանքների ապահովումը, ինչպես նաև համայնքային գերեզմանատների պահպանումը և գործունեության ապահովումը, համայնքի հասարակական տրանսպորտի աշխատանքի կազմակերպումը, համայնքային ճանապարհային ենթակառուցվածքների պահպանումը և շահագործում, համայնքային գույքի կառավարումը</w:t>
      </w:r>
      <w:r w:rsidRPr="0032784E">
        <w:rPr>
          <w:rFonts w:ascii="Cambria Math" w:hAnsi="Cambria Math" w:cs="Cambria Math"/>
          <w:sz w:val="24"/>
          <w:szCs w:val="24"/>
          <w:lang w:val="hy-AM"/>
        </w:rPr>
        <w:t>․</w:t>
      </w:r>
    </w:p>
    <w:p w14:paraId="3AC45662" w14:textId="62769D2F"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Համայնքի բարեկարգ տեսքի ապահովում՝ հիմնանորոգելով Վազգեն Սարգսյանի անվան մանկական զբոսայգին և տեղադրելով նոր կարուսելներ, Գարեգին Նժդեհի հուշահամալիրի հարևանությամբ կազմակերպելով հանգստի գոտի, բարեկարգելով հարակից տարածքը, հիմնանորոգելով նախադպրոցական ուսումնական հաստատությւոնները և հիմնելով նոր նախադպրոցական ուսումնական հաստատություններ, կառուցելով </w:t>
      </w:r>
      <w:r w:rsidR="00313721">
        <w:rPr>
          <w:rFonts w:ascii="GHEA Mariam" w:hAnsi="GHEA Mariam"/>
          <w:sz w:val="24"/>
          <w:szCs w:val="24"/>
          <w:lang w:val="hy-AM"/>
        </w:rPr>
        <w:t>տեխն</w:t>
      </w:r>
      <w:r w:rsidRPr="0032784E">
        <w:rPr>
          <w:rFonts w:ascii="GHEA Mariam" w:hAnsi="GHEA Mariam"/>
          <w:sz w:val="24"/>
          <w:szCs w:val="24"/>
          <w:lang w:val="hy-AM"/>
        </w:rPr>
        <w:t xml:space="preserve">ոպարկ կոմունալ ծառայության համար, հիմնանորոգելով ակումբներն ու գրադարանները, բարեկարգելով բակերն ու ճանապարհները, նորոգելով և հիմնելով խաղադաշտեր, խաղահրապարակներ, մարզահրապարակներ և հանգստի գոտիներ, նորոգելով բազմաբնակարան բնակելի շենքերի տանիքներն ու վերելակները, մաքրելով </w:t>
      </w:r>
      <w:r w:rsidR="00726747" w:rsidRPr="0032784E">
        <w:rPr>
          <w:rFonts w:ascii="GHEA Mariam" w:hAnsi="GHEA Mariam"/>
          <w:sz w:val="24"/>
          <w:szCs w:val="24"/>
          <w:lang w:val="hy-AM"/>
        </w:rPr>
        <w:t>Ողջի</w:t>
      </w:r>
      <w:r w:rsidRPr="0032784E">
        <w:rPr>
          <w:rFonts w:ascii="GHEA Mariam" w:hAnsi="GHEA Mariam"/>
          <w:sz w:val="24"/>
          <w:szCs w:val="24"/>
          <w:lang w:val="hy-AM"/>
        </w:rPr>
        <w:t xml:space="preserve"> գետի հունը, </w:t>
      </w:r>
      <w:r w:rsidR="00726747" w:rsidRPr="0032784E">
        <w:rPr>
          <w:rFonts w:ascii="GHEA Mariam" w:hAnsi="GHEA Mariam"/>
          <w:sz w:val="24"/>
          <w:szCs w:val="24"/>
          <w:lang w:val="hy-AM"/>
        </w:rPr>
        <w:t xml:space="preserve">ստեղծելով </w:t>
      </w:r>
      <w:r w:rsidRPr="0032784E">
        <w:rPr>
          <w:rFonts w:ascii="GHEA Mariam" w:hAnsi="GHEA Mariam"/>
          <w:sz w:val="24"/>
          <w:szCs w:val="24"/>
          <w:lang w:val="hy-AM"/>
        </w:rPr>
        <w:t xml:space="preserve">հայելային </w:t>
      </w:r>
      <w:r w:rsidR="00726747" w:rsidRPr="0032784E">
        <w:rPr>
          <w:rFonts w:ascii="GHEA Mariam" w:hAnsi="GHEA Mariam"/>
          <w:sz w:val="24"/>
          <w:szCs w:val="24"/>
          <w:lang w:val="hy-AM"/>
        </w:rPr>
        <w:t>պատկերներ</w:t>
      </w:r>
      <w:r w:rsidRPr="0032784E">
        <w:rPr>
          <w:rFonts w:ascii="GHEA Mariam" w:hAnsi="GHEA Mariam"/>
          <w:sz w:val="24"/>
          <w:szCs w:val="24"/>
          <w:lang w:val="hy-AM"/>
        </w:rPr>
        <w:t xml:space="preserve"> ու</w:t>
      </w:r>
      <w:r w:rsidR="00726747" w:rsidRPr="0032784E">
        <w:rPr>
          <w:rFonts w:ascii="GHEA Mariam" w:hAnsi="GHEA Mariam"/>
          <w:sz w:val="24"/>
          <w:szCs w:val="24"/>
          <w:lang w:val="hy-AM"/>
        </w:rPr>
        <w:t xml:space="preserve"> վերականգնելով</w:t>
      </w:r>
      <w:r w:rsidRPr="0032784E">
        <w:rPr>
          <w:rFonts w:ascii="GHEA Mariam" w:hAnsi="GHEA Mariam"/>
          <w:sz w:val="24"/>
          <w:szCs w:val="24"/>
          <w:lang w:val="hy-AM"/>
        </w:rPr>
        <w:t xml:space="preserve"> հենապատերը, ապահովելով մի շարք գյուղական բնակավայրերի խմելու ջրի մատակարարումն ու բարձրացնելով ջրամատակարարման որակը, վերանորոգելով խմելու ջրագծերը, հիմնելով և նորոգելով մի շարք գյուղերի ոռոգման ցանցը, բարեկարգելով մի շարք գյուղերի գյուղամիջյան ճանապարհները և ասֆալտապատելով դրանց մի մասը, նորոգելով գյուղերի հասարակական և վարչական շենքերը, ցանկապատելով համայնքային գերեզմանատները և այլն։</w:t>
      </w:r>
    </w:p>
    <w:p w14:paraId="1932B23D"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Հասարակական տրանսպորտի հասանելիության ապահովում բոլոր ուղղություններով։</w:t>
      </w:r>
    </w:p>
    <w:p w14:paraId="48EC9052" w14:textId="664AEC0C"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Քաղաքային միջավայրի էկոլոգիական պայմանների և քաղաքի արտաքին տեսքի բարելավում՝ ծաղկապատ տարածքների, կանաչ գոտիների ընդլայնմանն ուղղված աշխատանքներ իրականացնելու</w:t>
      </w:r>
      <w:r w:rsidR="00726747" w:rsidRPr="0032784E">
        <w:rPr>
          <w:rFonts w:ascii="GHEA Mariam" w:hAnsi="GHEA Mariam"/>
          <w:sz w:val="24"/>
          <w:szCs w:val="24"/>
          <w:lang w:val="hy-AM"/>
        </w:rPr>
        <w:t xml:space="preserve"> </w:t>
      </w:r>
      <w:r w:rsidRPr="0032784E">
        <w:rPr>
          <w:rFonts w:ascii="GHEA Mariam" w:hAnsi="GHEA Mariam"/>
          <w:sz w:val="24"/>
          <w:szCs w:val="24"/>
          <w:lang w:val="hy-AM"/>
        </w:rPr>
        <w:t xml:space="preserve">միջոցով։ </w:t>
      </w:r>
    </w:p>
    <w:p w14:paraId="3669828A"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Բնակիչների անվտանգ տեղաշարժը ապահովելու և հիվանդությունների տարածումը կանխարգելելու նպատակով թափառող կենդանիների վնասազերծում։ </w:t>
      </w:r>
    </w:p>
    <w:p w14:paraId="08C1BF6E" w14:textId="5FA130A4"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Աղբահանության և սանիտարական մաքրման ծառայությունների </w:t>
      </w:r>
      <w:r w:rsidR="00313721">
        <w:rPr>
          <w:rFonts w:ascii="GHEA Mariam" w:hAnsi="GHEA Mariam"/>
          <w:sz w:val="24"/>
          <w:szCs w:val="24"/>
          <w:lang w:val="hy-AM"/>
        </w:rPr>
        <w:t xml:space="preserve">մատուցման ապահովում </w:t>
      </w:r>
      <w:r w:rsidRPr="0032784E">
        <w:rPr>
          <w:rFonts w:ascii="GHEA Mariam" w:hAnsi="GHEA Mariam"/>
          <w:sz w:val="24"/>
          <w:szCs w:val="24"/>
          <w:lang w:val="hy-AM"/>
        </w:rPr>
        <w:t>համայնքի բոլոր գյուղերում, կոմունալ ծառայության ավտոպարկ</w:t>
      </w:r>
      <w:r w:rsidR="00313721">
        <w:rPr>
          <w:rFonts w:ascii="GHEA Mariam" w:hAnsi="GHEA Mariam"/>
          <w:sz w:val="24"/>
          <w:szCs w:val="24"/>
          <w:lang w:val="hy-AM"/>
        </w:rPr>
        <w:t>ի համալրում</w:t>
      </w:r>
      <w:r w:rsidRPr="0032784E">
        <w:rPr>
          <w:rFonts w:ascii="GHEA Mariam" w:hAnsi="GHEA Mariam"/>
          <w:sz w:val="24"/>
          <w:szCs w:val="24"/>
          <w:lang w:val="hy-AM"/>
        </w:rPr>
        <w:t xml:space="preserve"> բազմաֆունկցիոնալ մեքենաներով</w:t>
      </w:r>
      <w:r w:rsidRPr="0032784E">
        <w:rPr>
          <w:rFonts w:ascii="GHEA Mariam" w:hAnsi="GHEA Mariam" w:cs="Calibri"/>
          <w:sz w:val="24"/>
          <w:szCs w:val="24"/>
          <w:lang w:val="hy-AM"/>
        </w:rPr>
        <w:t xml:space="preserve">, </w:t>
      </w:r>
      <w:r w:rsidRPr="0032784E">
        <w:rPr>
          <w:rFonts w:ascii="GHEA Mariam" w:hAnsi="GHEA Mariam"/>
          <w:sz w:val="24"/>
          <w:szCs w:val="24"/>
          <w:lang w:val="hy-AM"/>
        </w:rPr>
        <w:t>աղբահանության վարձավճարների էլեկտրոնային գանձման համակարգի ներդնում։</w:t>
      </w:r>
    </w:p>
    <w:p w14:paraId="0BD98388" w14:textId="6E82C54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 xml:space="preserve">9) Պետության պաշտպանության </w:t>
      </w:r>
      <w:r w:rsidR="00313721">
        <w:rPr>
          <w:rFonts w:ascii="GHEA Mariam" w:hAnsi="GHEA Mariam"/>
          <w:sz w:val="24"/>
          <w:szCs w:val="24"/>
          <w:lang w:val="hy-AM"/>
        </w:rPr>
        <w:t>ի</w:t>
      </w:r>
      <w:r w:rsidRPr="0032784E">
        <w:rPr>
          <w:rFonts w:ascii="GHEA Mariam" w:hAnsi="GHEA Mariam"/>
          <w:sz w:val="24"/>
          <w:szCs w:val="24"/>
          <w:lang w:val="hy-AM"/>
        </w:rPr>
        <w:t xml:space="preserve">րականացման աջակցումը, աղետների ռիսկերի նվազեցման և արտակարգ իրավիճակներում բնակչության պաշտպանության ու </w:t>
      </w:r>
      <w:r w:rsidRPr="0032784E">
        <w:rPr>
          <w:rFonts w:ascii="GHEA Mariam" w:hAnsi="GHEA Mariam"/>
          <w:sz w:val="24"/>
          <w:szCs w:val="24"/>
          <w:lang w:val="hy-AM"/>
        </w:rPr>
        <w:lastRenderedPageBreak/>
        <w:t>քաղաքացիական պաշտպանության միջոցառումների կազմակերպումը և իրականացումը</w:t>
      </w:r>
      <w:r w:rsidRPr="0032784E">
        <w:rPr>
          <w:rFonts w:ascii="Cambria Math" w:hAnsi="Cambria Math" w:cs="Cambria Math"/>
          <w:sz w:val="24"/>
          <w:szCs w:val="24"/>
          <w:lang w:val="hy-AM"/>
        </w:rPr>
        <w:t>․</w:t>
      </w:r>
    </w:p>
    <w:p w14:paraId="32979E19"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Քաղաքացիական պաշտպանության արդյունավետության բարձրացում և բնակչության լիարժեք պատսպարման ապահովում՝ հնարավորինս անվտանգ դարձնելով Կապան համայնքի գյուղերն իրար կապող ճանապարհները, արդիականացնելով քաղաքացիական</w:t>
      </w:r>
      <w:bookmarkStart w:id="2" w:name="_GoBack"/>
      <w:bookmarkEnd w:id="2"/>
      <w:r w:rsidRPr="0032784E">
        <w:rPr>
          <w:rFonts w:ascii="GHEA Mariam" w:hAnsi="GHEA Mariam"/>
          <w:sz w:val="24"/>
          <w:szCs w:val="24"/>
          <w:lang w:val="hy-AM"/>
        </w:rPr>
        <w:t xml:space="preserve"> պաշտպանության ինժեներական, վթարավերականգնողական ծառայությունները և վերազինելով անհրաժեշտ տեխնիկայով և սարքավորումներով,  կառուցելով նոր ապաստարաններ, նորոգելով բազմաբնակարան շենքերի նկուղները, արդիականացնելով և վերազինելով քաղաքացիական պաշտպանության ծառայությունները։ </w:t>
      </w:r>
    </w:p>
    <w:p w14:paraId="7D98E691"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Համայնքի բնակչության անվտանգության ապահովում և անհրաժեշտության դեպքում սահմանային միջադեպերին արձագանքում՝ արագ արձագանքման խմբեր ստեղծելու, Հայաստանի Հանրապետության Զինված ուժերին՝  համայնքի սահմանամերձ բնակավայրերում պաշտպանությանն ուղղված ենթակառուցվածքների ստեղծման աշխատանքներում աջակցելու,  սահմանների կահավորման ու ճանապարհների կառուցման գործում Հայաստանի Հանրապետության սահմանապահ զորքերի հետ համագործակցելու միջոցով։  </w:t>
      </w:r>
    </w:p>
    <w:p w14:paraId="6DD23F6F" w14:textId="3E9B95DC"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Աղետների ռիսկերի արդյունավետ կառավարման ապահովում՝ հանքարդյունաբերական ձեռնարկությունների հետ համագործակցությամբ ուսումնասիրելով կոնսերվացված և գործող պոչամբարների ու ապարային թափոնակույտերի և Գեղիի ջրամբարի տեխնիկական վիճակը,  շարունակելով գետերի և սելավատարների մաքրման աշխատանքները, ամրացնելով և վերականգնելով Ողջի գետի վնասված հենապատերը, ուսումնասիրելով Կապան համայնքի սողանքային գոտիները, ստեղծելով տեղեկատվական բազա և իրականացնելով կանխարգելիչ միջոցառումներ, բնական աղետների դեպքում աջակցելով փրկարարական վարչությանը որոնողափրկարարական աշխատանքներ իրականացնելու գործում։  </w:t>
      </w:r>
    </w:p>
    <w:p w14:paraId="35D881C8"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10) Գործարար միջավայրի բարելավումը և ձեռնարկատիրության խթանումը</w:t>
      </w:r>
      <w:r w:rsidRPr="0032784E">
        <w:rPr>
          <w:rFonts w:ascii="Cambria Math" w:hAnsi="Cambria Math" w:cs="Cambria Math"/>
          <w:sz w:val="24"/>
          <w:szCs w:val="24"/>
          <w:lang w:val="hy-AM"/>
        </w:rPr>
        <w:t>․</w:t>
      </w:r>
    </w:p>
    <w:p w14:paraId="4DF7A441"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Գործարար միջավայր բարելավում և ձեռնարկատիրության խթանում՝ գործարարների համար վստահելի ներդրումային միջավայր ստեղծելու միջոցով։ </w:t>
      </w:r>
    </w:p>
    <w:p w14:paraId="30654035"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11) Համայնքում բնակարանային շինարարության խթանումը</w:t>
      </w:r>
      <w:r w:rsidRPr="0032784E">
        <w:rPr>
          <w:rFonts w:ascii="Cambria Math" w:hAnsi="Cambria Math" w:cs="Cambria Math"/>
          <w:sz w:val="24"/>
          <w:szCs w:val="24"/>
          <w:lang w:val="hy-AM"/>
        </w:rPr>
        <w:t>․</w:t>
      </w:r>
    </w:p>
    <w:p w14:paraId="375D0EFD"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Բնակարանային շինարարության խթանում՝ համայնքում համագործակցելով կառուցապատողների հետ։</w:t>
      </w:r>
    </w:p>
    <w:p w14:paraId="0814E2AB"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12) Համայնքում շրջակա միջավայրի պահպանությունը, ներառյալ համայնքում էկոլոգիական կրթության և դաստիարակության խթանումը</w:t>
      </w:r>
      <w:r w:rsidRPr="0032784E">
        <w:rPr>
          <w:rFonts w:ascii="Cambria Math" w:hAnsi="Cambria Math" w:cs="Cambria Math"/>
          <w:sz w:val="24"/>
          <w:szCs w:val="24"/>
          <w:lang w:val="hy-AM"/>
        </w:rPr>
        <w:t>․</w:t>
      </w:r>
    </w:p>
    <w:p w14:paraId="24487D09" w14:textId="6FECE82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Շրջակա միջավայրի պահպանության ապահովում՝ կանաչապատ տարածքների պահպանության, նոր կանաչապատ տարածքների ստեղծման </w:t>
      </w:r>
      <w:r w:rsidR="00810207" w:rsidRPr="0032784E">
        <w:rPr>
          <w:rFonts w:ascii="GHEA Mariam" w:hAnsi="GHEA Mariam"/>
          <w:sz w:val="24"/>
          <w:szCs w:val="24"/>
          <w:lang w:val="hy-AM"/>
        </w:rPr>
        <w:t>մի</w:t>
      </w:r>
      <w:r w:rsidRPr="0032784E">
        <w:rPr>
          <w:rFonts w:ascii="GHEA Mariam" w:hAnsi="GHEA Mariam"/>
          <w:sz w:val="24"/>
          <w:szCs w:val="24"/>
          <w:lang w:val="hy-AM"/>
        </w:rPr>
        <w:t>ջոցով։</w:t>
      </w:r>
    </w:p>
    <w:p w14:paraId="0BF17D9E" w14:textId="7777777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13) Բարեգործության խթանումը համայնքում մշակութային, կրթական, գիտական, առողջապահական, մարզական, սոցիալական և այլ հաստատությունների հիմնադրման, ֆինանսավորման, ինչպես նաև դրանց ֆինանսական անկախության ապահովման նպատակով</w:t>
      </w:r>
      <w:r w:rsidRPr="0032784E">
        <w:rPr>
          <w:rFonts w:ascii="Cambria Math" w:hAnsi="Cambria Math" w:cs="Cambria Math"/>
          <w:sz w:val="24"/>
          <w:szCs w:val="24"/>
          <w:lang w:val="hy-AM"/>
        </w:rPr>
        <w:t>․</w:t>
      </w:r>
    </w:p>
    <w:p w14:paraId="4A6CC47B"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 xml:space="preserve">Բարեգործության խթանում՝ համագործակցելով բարերարների հետ, ստեղծելով գործընկերային հարաբերություններ, ինչպես նաև կապ հաստատելով և ներգրավելով արտերկրում բնակվող կապանցիներին։ </w:t>
      </w:r>
    </w:p>
    <w:p w14:paraId="109BA5A0"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2</w:t>
      </w:r>
      <w:r w:rsidRPr="0032784E">
        <w:rPr>
          <w:rFonts w:ascii="Cambria Math" w:hAnsi="Cambria Math" w:cs="Cambria Math"/>
          <w:sz w:val="24"/>
          <w:szCs w:val="24"/>
          <w:lang w:val="hy-AM"/>
        </w:rPr>
        <w:t>․</w:t>
      </w:r>
      <w:r w:rsidRPr="0032784E">
        <w:rPr>
          <w:rFonts w:ascii="GHEA Mariam" w:hAnsi="GHEA Mariam"/>
          <w:sz w:val="24"/>
          <w:szCs w:val="24"/>
          <w:lang w:val="hy-AM"/>
        </w:rPr>
        <w:t xml:space="preserve"> Ծախսային գործոնները, որոնք կանխատեսվող ժամանակահատվածում կազդեն համայնքում իրականացվելիք ծախսերի վրա</w:t>
      </w:r>
      <w:r w:rsidRPr="0032784E">
        <w:rPr>
          <w:rFonts w:ascii="GHEA Mariam" w:hAnsi="GHEA Mariam" w:cs="Cambria Math"/>
          <w:sz w:val="24"/>
          <w:szCs w:val="24"/>
          <w:lang w:val="hy-AM"/>
        </w:rPr>
        <w:t xml:space="preserve"> հետևյալն են՝</w:t>
      </w:r>
    </w:p>
    <w:p w14:paraId="3E2D9E60"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 xml:space="preserve">Աշխատավարձի բարձրացում, ինչպես նվազագույն աշխատավարձի, այնպես էլ սահմանված կարգով տարբեր ոլորտների մասնագետների, օրինակ նախադպրոցական և արտադպրոցական ուսումնական հաստատությունների մանկավարժական կազմի և այլն, </w:t>
      </w:r>
    </w:p>
    <w:p w14:paraId="7721AC01" w14:textId="2BE10485"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lastRenderedPageBreak/>
        <w:t xml:space="preserve">Հայաստանի Հանրապետության կառավարության 2006 թվականի նոյեմբերի 16-ի N 1708-Ն որոշմամբ հաստատված N 2 հավելվածի 24-րդ կետով սահմանված՝ պետական բյուջեից համայնքների տնտեսական և սոցիալական ենթակառուցվածքների զարգացմանն ուղղված սուբվենցիայի ծրագրի ընդհանուր արժեքի չափաբաժնի, ինչպես նաև սուբվենցիոն ծրագրերի առաջնահերթությունների </w:t>
      </w:r>
      <w:r w:rsidR="00810207" w:rsidRPr="0032784E">
        <w:rPr>
          <w:rFonts w:ascii="GHEA Mariam" w:hAnsi="GHEA Mariam"/>
          <w:sz w:val="24"/>
          <w:szCs w:val="24"/>
          <w:lang w:val="hy-AM"/>
        </w:rPr>
        <w:t>փոփոխությունները</w:t>
      </w:r>
      <w:r w:rsidRPr="0032784E">
        <w:rPr>
          <w:rFonts w:ascii="GHEA Mariam" w:hAnsi="GHEA Mariam"/>
          <w:sz w:val="24"/>
          <w:szCs w:val="24"/>
          <w:lang w:val="hy-AM"/>
        </w:rPr>
        <w:t>,</w:t>
      </w:r>
    </w:p>
    <w:p w14:paraId="61D0881D" w14:textId="72773915"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Պատերազմի վտանգը և դրա հետևանքները, հատկապես հաշվի առնելով այն հանգամանքը, որ Կապան խոշորացված համայնքի 39 բնակավայրերի մեծ մասը սահմանամերձ են, իսկ 19 բնակավայրերը՝ խիստ սահմանակից են Ադրջեբանի Հանրապետությանը,</w:t>
      </w:r>
    </w:p>
    <w:p w14:paraId="1802B427"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 xml:space="preserve">Covid-19 համավարակի /և այլ հնարավոր համավարակի/ սրացումը /նոր ի հայտ գալը/ և դրանով պայմանավորված սահմանափակումների, այդ թվում՝ տնտեսական, կիրառումը և խստացումը, համավարակով ու սահմանափուկմների կիրառման/խստացումներով պայմանավորված սոցիալական վիճակի վատթարացում և այն մեղմելու նպատակով նոր ծախսերի առաջացում, </w:t>
      </w:r>
    </w:p>
    <w:p w14:paraId="3AC5FA0F"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 xml:space="preserve">Արտակարգ իրավիճակով կամ որևէ բնական երևույթով պայմանավորված նոր՝ չնախատեսված ծախսերի անհրաժեշտություն կամ պլանավորված եկամտի նվազում, </w:t>
      </w:r>
    </w:p>
    <w:p w14:paraId="5816ECA3"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Տարբեր գործընթացներով պայմանավորված արդեն իսկ նախատեսված ծրագրերի շահառուների թվի կտրուկ ավելացում,</w:t>
      </w:r>
    </w:p>
    <w:p w14:paraId="0281053B"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 xml:space="preserve"> Բոլոր այն ներքին և արտաքին ծախսային գործոնները, որոնք կարող են ազդել պետական բյուջեից ստացվող դոտացիաների, սուբվենցիաների և հատկացումների վրա, </w:t>
      </w:r>
    </w:p>
    <w:p w14:paraId="2AB25E02" w14:textId="77777777" w:rsidR="00EB3B16" w:rsidRPr="0032784E" w:rsidRDefault="00EB3B16" w:rsidP="0032784E">
      <w:pPr>
        <w:pStyle w:val="a8"/>
        <w:numPr>
          <w:ilvl w:val="0"/>
          <w:numId w:val="36"/>
        </w:numPr>
        <w:tabs>
          <w:tab w:val="left" w:pos="1358"/>
        </w:tabs>
        <w:ind w:left="0" w:firstLine="426"/>
        <w:jc w:val="both"/>
        <w:rPr>
          <w:rFonts w:ascii="GHEA Mariam" w:hAnsi="GHEA Mariam"/>
          <w:sz w:val="24"/>
          <w:szCs w:val="24"/>
          <w:lang w:val="hy-AM"/>
        </w:rPr>
      </w:pPr>
      <w:r w:rsidRPr="0032784E">
        <w:rPr>
          <w:rFonts w:ascii="GHEA Mariam" w:hAnsi="GHEA Mariam"/>
          <w:sz w:val="24"/>
          <w:szCs w:val="24"/>
          <w:lang w:val="hy-AM"/>
        </w:rPr>
        <w:t xml:space="preserve">ՀՀ դրամի արժևորումը կամ արժեզրկումը, տարածաշրջանում արտահանվող օգտակար հանածոների գների հնարավոր անկումը կամ նավթի և շինանյութերի  գների կտրուկ աճը, գնաճը, աշխարհաքաղաքական իրավիճակով պայմանավորված պարենային և ոչ պարենային ապրանքների արտահանման կամ ներկրման սահմանափակումները, որոնք կարող են որևէ ազեդցություն ունենալ համայնքի սոցիալական և տնտեսական իրավիճակի վրա՝ դրանով պայմանավորված նաև կանխատեսվող ծախսերի վրա։ </w:t>
      </w:r>
    </w:p>
    <w:p w14:paraId="17CD47B3"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Հնարավոր է լինեն նաև այլ ներքին և արտաքին գործոններ, որոնք ներկա պահին հնարավոր չէ կանխատեսել կամ  որպես ռիսկ դիտարկել, որոնք, սակայն, կարող են էական բացասական ազդեցություն թողնել համայնքի սոցիալ-տնտեսական իրավիճակի վրա՝ դրանով իսկ խոչընդոտելով կանխատեսվող ծախսերի կատարումը կամ նախատեսված ծրագրերի իրականացումը։</w:t>
      </w:r>
    </w:p>
    <w:p w14:paraId="394467C2" w14:textId="77777777" w:rsidR="00EB3B16" w:rsidRPr="0032784E" w:rsidRDefault="00EB3B16" w:rsidP="0032784E">
      <w:pPr>
        <w:pStyle w:val="a6"/>
        <w:tabs>
          <w:tab w:val="left" w:pos="1358"/>
        </w:tabs>
        <w:spacing w:after="0" w:line="240" w:lineRule="auto"/>
        <w:ind w:left="0" w:firstLine="426"/>
        <w:jc w:val="both"/>
        <w:rPr>
          <w:rFonts w:ascii="GHEA Mariam" w:hAnsi="GHEA Mariam"/>
          <w:sz w:val="24"/>
          <w:szCs w:val="24"/>
          <w:lang w:val="hy-AM"/>
        </w:rPr>
      </w:pPr>
      <w:r w:rsidRPr="0032784E">
        <w:rPr>
          <w:rFonts w:ascii="GHEA Mariam" w:hAnsi="GHEA Mariam"/>
          <w:sz w:val="24"/>
          <w:szCs w:val="24"/>
          <w:lang w:val="hy-AM"/>
        </w:rPr>
        <w:t>3</w:t>
      </w:r>
      <w:r w:rsidRPr="0032784E">
        <w:rPr>
          <w:rFonts w:ascii="Cambria Math" w:hAnsi="Cambria Math" w:cs="Cambria Math"/>
          <w:sz w:val="24"/>
          <w:szCs w:val="24"/>
          <w:lang w:val="hy-AM"/>
        </w:rPr>
        <w:t>․</w:t>
      </w:r>
      <w:r w:rsidRPr="0032784E">
        <w:rPr>
          <w:rFonts w:ascii="GHEA Mariam" w:hAnsi="GHEA Mariam"/>
          <w:sz w:val="24"/>
          <w:szCs w:val="24"/>
          <w:lang w:val="hy-AM"/>
        </w:rPr>
        <w:t xml:space="preserve"> Համայնքի հնգամյա զարգացման ծրագրի, հետևաբար նաև միջնաժամկետ ծախսային ծրագրի համար, որպես առաջնահերթություն և գերակայություն է սահմանվում ավելի անվտանգ, բարեկարգ, կանաչապատ, էկոլոգիապես մաքուր</w:t>
      </w:r>
      <w:r w:rsidRPr="0032784E">
        <w:rPr>
          <w:rFonts w:ascii="GHEA Mariam" w:eastAsia="MS Gothic" w:hAnsi="GHEA Mariam" w:cs="MS Gothic"/>
          <w:sz w:val="24"/>
          <w:szCs w:val="24"/>
          <w:lang w:val="hy-AM"/>
        </w:rPr>
        <w:t xml:space="preserve">, </w:t>
      </w:r>
      <w:r w:rsidRPr="0032784E">
        <w:rPr>
          <w:rFonts w:ascii="GHEA Mariam" w:hAnsi="GHEA Mariam"/>
          <w:sz w:val="24"/>
          <w:szCs w:val="24"/>
          <w:lang w:val="hy-AM"/>
        </w:rPr>
        <w:t>նորոգված ենթակառուցվածքներով,</w:t>
      </w:r>
      <w:r w:rsidRPr="0032784E">
        <w:rPr>
          <w:rFonts w:ascii="GHEA Mariam" w:eastAsia="MS Gothic" w:hAnsi="GHEA Mariam" w:cs="MS Gothic"/>
          <w:sz w:val="24"/>
          <w:szCs w:val="24"/>
          <w:lang w:val="hy-AM"/>
        </w:rPr>
        <w:t xml:space="preserve"> </w:t>
      </w:r>
      <w:r w:rsidRPr="0032784E">
        <w:rPr>
          <w:rFonts w:ascii="GHEA Mariam" w:hAnsi="GHEA Mariam"/>
          <w:sz w:val="24"/>
          <w:szCs w:val="24"/>
          <w:lang w:val="hy-AM"/>
        </w:rPr>
        <w:t>տնտեսապես զարգացած, հոգևոր, մշակութային, մարզական ակտիվ կյանքով ապրող և ավելի բարեկեցիկ բնակիչներով համայնք ունենալը: Առաջնահերթությունների թվում են՝ ավելի համակարգված աղբահանություն, նախադպրոցական և արտադպրոցական կրթության ոլորտում ընդգրկված առավել շատ երեխաներ</w:t>
      </w:r>
      <w:r w:rsidRPr="0032784E">
        <w:rPr>
          <w:rFonts w:ascii="GHEA Mariam" w:eastAsia="MS Gothic" w:hAnsi="GHEA Mariam" w:cs="MS Gothic"/>
          <w:sz w:val="24"/>
          <w:szCs w:val="24"/>
          <w:lang w:val="hy-AM"/>
        </w:rPr>
        <w:t>，</w:t>
      </w:r>
      <w:r w:rsidRPr="0032784E">
        <w:rPr>
          <w:rFonts w:ascii="GHEA Mariam" w:hAnsi="GHEA Mariam"/>
          <w:sz w:val="24"/>
          <w:szCs w:val="24"/>
          <w:lang w:val="hy-AM"/>
        </w:rPr>
        <w:t xml:space="preserve">համայնքային կյանքում երիտասարդների ակտիվ մասնակցությունն և այլն: </w:t>
      </w:r>
    </w:p>
    <w:p w14:paraId="104D4D21" w14:textId="77777777" w:rsidR="00EB3B16" w:rsidRPr="0032784E" w:rsidRDefault="00EB3B16" w:rsidP="0032784E">
      <w:pPr>
        <w:tabs>
          <w:tab w:val="left" w:pos="1358"/>
        </w:tabs>
        <w:spacing w:after="0" w:line="240" w:lineRule="auto"/>
        <w:ind w:firstLine="426"/>
        <w:jc w:val="both"/>
        <w:rPr>
          <w:rFonts w:ascii="GHEA Mariam" w:hAnsi="GHEA Mariam"/>
          <w:sz w:val="24"/>
          <w:szCs w:val="24"/>
          <w:lang w:val="hy-AM"/>
        </w:rPr>
      </w:pPr>
      <w:r w:rsidRPr="0032784E">
        <w:rPr>
          <w:rFonts w:ascii="GHEA Mariam" w:hAnsi="GHEA Mariam"/>
          <w:sz w:val="24"/>
          <w:szCs w:val="24"/>
          <w:lang w:val="hy-AM"/>
        </w:rPr>
        <w:t>Համայնքի զարգացման հիմնական գրավականը պետք է լինի տնտեսության դիվերսիֆիկացիան /բազմատեսակացում/, այսինքն՝ հանքարդյունաբերությունից զատ և նրանով չպայմանավորված ոլորտների զարգացումը, որոնցից առաջնահերթը մեր համայնքում կլինեն բարձր տեղեկատվական տեխնոլոգիաների կիրառմամբ և ինտելեկտուալ ներուժի օգտագործմամբ նոր աշխատատեղերի հիմնումը</w:t>
      </w:r>
      <w:r w:rsidRPr="0032784E">
        <w:rPr>
          <w:rFonts w:ascii="GHEA Mariam" w:eastAsia="MS Gothic" w:hAnsi="GHEA Mariam" w:cs="MS Gothic"/>
          <w:sz w:val="24"/>
          <w:szCs w:val="24"/>
          <w:lang w:val="hy-AM"/>
        </w:rPr>
        <w:t>，</w:t>
      </w:r>
      <w:r w:rsidRPr="0032784E">
        <w:rPr>
          <w:rFonts w:ascii="GHEA Mariam" w:hAnsi="GHEA Mariam"/>
          <w:sz w:val="24"/>
          <w:szCs w:val="24"/>
          <w:lang w:val="hy-AM"/>
        </w:rPr>
        <w:t xml:space="preserve"> գյուղատնտեսության և զբոսաշրջության զարգացումը և այլն:  </w:t>
      </w:r>
    </w:p>
    <w:p w14:paraId="0094A1B1"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lastRenderedPageBreak/>
        <w:t>4</w:t>
      </w:r>
      <w:r w:rsidRPr="0032784E">
        <w:rPr>
          <w:rFonts w:ascii="Cambria Math" w:hAnsi="Cambria Math" w:cs="Cambria Math"/>
          <w:sz w:val="24"/>
          <w:szCs w:val="24"/>
          <w:lang w:val="hy-AM"/>
        </w:rPr>
        <w:t>․</w:t>
      </w:r>
      <w:r w:rsidRPr="0032784E">
        <w:rPr>
          <w:rFonts w:ascii="GHEA Mariam" w:hAnsi="GHEA Mariam"/>
          <w:sz w:val="24"/>
          <w:szCs w:val="24"/>
          <w:lang w:val="hy-AM"/>
        </w:rPr>
        <w:t xml:space="preserve"> Համայնքում արտաքին ֆինանսական աջակցության չափերը և աղբյուրները  կանխատեսելն այնքան էլ իրատեսական չէ։ </w:t>
      </w:r>
    </w:p>
    <w:p w14:paraId="610BA757"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Սուբվենցիոն ծրագրերի և համայնքում այլ բարեկարգման աշխատանքների իրականացման համար համայնքին աջակցություն են ցուցաբերել տարածաշրջանում գործող հանքաարդյունաբերական ընկերությունները։ </w:t>
      </w:r>
    </w:p>
    <w:p w14:paraId="171F9C9C" w14:textId="77777777" w:rsidR="00EB3B16" w:rsidRPr="0032784E" w:rsidRDefault="00EB3B16" w:rsidP="0032784E">
      <w:pPr>
        <w:pStyle w:val="a8"/>
        <w:tabs>
          <w:tab w:val="left" w:pos="1358"/>
        </w:tabs>
        <w:ind w:firstLine="426"/>
        <w:jc w:val="both"/>
        <w:rPr>
          <w:rFonts w:ascii="GHEA Mariam" w:hAnsi="GHEA Mariam"/>
          <w:sz w:val="24"/>
          <w:szCs w:val="24"/>
          <w:lang w:val="hy-AM"/>
        </w:rPr>
      </w:pPr>
      <w:r w:rsidRPr="0032784E">
        <w:rPr>
          <w:rFonts w:ascii="GHEA Mariam" w:hAnsi="GHEA Mariam"/>
          <w:sz w:val="24"/>
          <w:szCs w:val="24"/>
          <w:lang w:val="hy-AM"/>
        </w:rPr>
        <w:t xml:space="preserve">Համայնքն ակտիվ համագործակցում է նաև տարբեր միջազգային և տեղական կազմակերպությունների հետ, դիմելով նաև այդ կազմակերպությունների կողմից հայտարարված դրամաշնորհներին։ Միջազգային դրամաշնորհների և այլ ֆինանսական աջակցությունների միջոցով համայնքը միտված է զարգացնել հատկապես զբոսաշրջությունը, գյուղատնտեսությունը, կրթությունը, իրականացնել սոցիալական բնույթի և արևային էներգիայի կիրառմանն ուղղված ծրագրեր։ </w:t>
      </w:r>
    </w:p>
    <w:p w14:paraId="102B661A" w14:textId="77777777" w:rsidR="00317B99" w:rsidRPr="0032784E" w:rsidRDefault="00317B99" w:rsidP="0032784E">
      <w:pPr>
        <w:pStyle w:val="a8"/>
        <w:ind w:firstLine="426"/>
        <w:jc w:val="both"/>
        <w:rPr>
          <w:rFonts w:ascii="GHEA Mariam" w:hAnsi="GHEA Mariam"/>
          <w:sz w:val="24"/>
          <w:szCs w:val="24"/>
          <w:lang w:val="hy-AM"/>
        </w:rPr>
      </w:pPr>
    </w:p>
    <w:p w14:paraId="55D73469" w14:textId="77777777" w:rsidR="00FB79BF" w:rsidRPr="0032784E" w:rsidRDefault="00FB79BF" w:rsidP="0032784E">
      <w:pPr>
        <w:pStyle w:val="a8"/>
        <w:ind w:firstLine="426"/>
        <w:jc w:val="both"/>
        <w:rPr>
          <w:rFonts w:ascii="GHEA Mariam" w:hAnsi="GHEA Mariam"/>
          <w:sz w:val="24"/>
          <w:szCs w:val="24"/>
          <w:lang w:val="hy-AM"/>
        </w:rPr>
      </w:pPr>
    </w:p>
    <w:p w14:paraId="715855E2" w14:textId="77777777" w:rsidR="000361D5" w:rsidRDefault="000361D5" w:rsidP="0032784E">
      <w:pPr>
        <w:spacing w:after="0" w:line="240" w:lineRule="auto"/>
        <w:ind w:firstLine="426"/>
        <w:jc w:val="both"/>
        <w:rPr>
          <w:rFonts w:ascii="GHEA Mariam" w:hAnsi="GHEA Mariam"/>
          <w:b/>
          <w:i/>
          <w:sz w:val="24"/>
          <w:szCs w:val="24"/>
          <w:lang w:val="hy-AM"/>
        </w:rPr>
      </w:pPr>
    </w:p>
    <w:p w14:paraId="2F829D7A" w14:textId="77777777" w:rsidR="00810207" w:rsidRPr="0032784E" w:rsidRDefault="007E4CF0" w:rsidP="0032784E">
      <w:pPr>
        <w:spacing w:after="0" w:line="240" w:lineRule="auto"/>
        <w:ind w:firstLine="426"/>
        <w:jc w:val="both"/>
        <w:rPr>
          <w:rFonts w:ascii="GHEA Mariam" w:hAnsi="GHEA Mariam"/>
          <w:b/>
          <w:i/>
          <w:sz w:val="24"/>
          <w:szCs w:val="24"/>
          <w:lang w:val="hy-AM"/>
        </w:rPr>
      </w:pPr>
      <w:r w:rsidRPr="0032784E">
        <w:rPr>
          <w:rFonts w:ascii="GHEA Mariam" w:hAnsi="GHEA Mariam"/>
          <w:b/>
          <w:i/>
          <w:sz w:val="24"/>
          <w:szCs w:val="24"/>
          <w:lang w:val="hy-AM"/>
        </w:rPr>
        <w:t>Աշխատակազմի քարտուղար</w:t>
      </w:r>
      <w:r w:rsidR="00810207" w:rsidRPr="0032784E">
        <w:rPr>
          <w:rFonts w:ascii="GHEA Mariam" w:hAnsi="GHEA Mariam"/>
          <w:b/>
          <w:i/>
          <w:sz w:val="24"/>
          <w:szCs w:val="24"/>
          <w:lang w:val="hy-AM"/>
        </w:rPr>
        <w:t>ի</w:t>
      </w:r>
    </w:p>
    <w:p w14:paraId="3C027B08" w14:textId="1165F75D" w:rsidR="00FB79BF" w:rsidRPr="0032784E" w:rsidRDefault="00810207" w:rsidP="0032784E">
      <w:pPr>
        <w:spacing w:after="0" w:line="240" w:lineRule="auto"/>
        <w:ind w:firstLine="426"/>
        <w:jc w:val="both"/>
        <w:rPr>
          <w:rFonts w:ascii="GHEA Mariam" w:hAnsi="GHEA Mariam"/>
          <w:b/>
          <w:i/>
          <w:sz w:val="24"/>
          <w:szCs w:val="24"/>
          <w:lang w:val="hy-AM"/>
        </w:rPr>
      </w:pPr>
      <w:r w:rsidRPr="0032784E">
        <w:rPr>
          <w:rFonts w:ascii="GHEA Mariam" w:hAnsi="GHEA Mariam"/>
          <w:b/>
          <w:i/>
          <w:sz w:val="24"/>
          <w:szCs w:val="24"/>
          <w:lang w:val="hy-AM"/>
        </w:rPr>
        <w:t xml:space="preserve"> ժամանակավոր պաշտոնակատար</w:t>
      </w:r>
      <w:r w:rsidR="007E4CF0" w:rsidRPr="0032784E">
        <w:rPr>
          <w:rFonts w:ascii="GHEA Mariam" w:hAnsi="GHEA Mariam"/>
          <w:b/>
          <w:i/>
          <w:sz w:val="24"/>
          <w:szCs w:val="24"/>
          <w:lang w:val="hy-AM"/>
        </w:rPr>
        <w:t>՝</w:t>
      </w:r>
      <w:r w:rsidR="007E4CF0" w:rsidRPr="0032784E">
        <w:rPr>
          <w:rFonts w:ascii="GHEA Mariam" w:hAnsi="GHEA Mariam"/>
          <w:b/>
          <w:i/>
          <w:sz w:val="24"/>
          <w:szCs w:val="24"/>
          <w:lang w:val="hy-AM"/>
        </w:rPr>
        <w:tab/>
      </w:r>
      <w:r w:rsidR="007E4CF0" w:rsidRPr="0032784E">
        <w:rPr>
          <w:rFonts w:ascii="GHEA Mariam" w:hAnsi="GHEA Mariam"/>
          <w:b/>
          <w:i/>
          <w:sz w:val="24"/>
          <w:szCs w:val="24"/>
          <w:lang w:val="hy-AM"/>
        </w:rPr>
        <w:tab/>
      </w:r>
      <w:r w:rsidR="007E4CF0" w:rsidRPr="0032784E">
        <w:rPr>
          <w:rFonts w:ascii="GHEA Mariam" w:hAnsi="GHEA Mariam"/>
          <w:b/>
          <w:i/>
          <w:sz w:val="24"/>
          <w:szCs w:val="24"/>
          <w:lang w:val="hy-AM"/>
        </w:rPr>
        <w:tab/>
      </w:r>
      <w:r w:rsidRPr="0032784E">
        <w:rPr>
          <w:rFonts w:ascii="GHEA Mariam" w:hAnsi="GHEA Mariam"/>
          <w:b/>
          <w:i/>
          <w:sz w:val="24"/>
          <w:szCs w:val="24"/>
          <w:lang w:val="hy-AM"/>
        </w:rPr>
        <w:t>Կարեն Ալավերդյան</w:t>
      </w:r>
    </w:p>
    <w:sectPr w:rsidR="00FB79BF" w:rsidRPr="0032784E" w:rsidSect="00EB3B16">
      <w:pgSz w:w="11906" w:h="16838"/>
      <w:pgMar w:top="426" w:right="849"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K Courier">
    <w:altName w:val="Courier New"/>
    <w:charset w:val="00"/>
    <w:family w:val="modern"/>
    <w:pitch w:val="fixed"/>
    <w:sig w:usb0="00000000"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FFFFFFFE"/>
    <w:multiLevelType w:val="singleLevel"/>
    <w:tmpl w:val="6930E93A"/>
    <w:lvl w:ilvl="0">
      <w:numFmt w:val="decimal"/>
      <w:pStyle w:val="Bullet"/>
      <w:lvlText w:val="*"/>
      <w:lvlJc w:val="left"/>
    </w:lvl>
  </w:abstractNum>
  <w:abstractNum w:abstractNumId="1" w15:restartNumberingAfterBreak="0">
    <w:nsid w:val="02692FFC"/>
    <w:multiLevelType w:val="multilevel"/>
    <w:tmpl w:val="4E2A018C"/>
    <w:lvl w:ilvl="0">
      <w:start w:val="1"/>
      <w:numFmt w:val="decimal"/>
      <w:lvlText w:val="%1"/>
      <w:lvlJc w:val="left"/>
      <w:pPr>
        <w:ind w:left="825" w:hanging="825"/>
      </w:pPr>
    </w:lvl>
    <w:lvl w:ilvl="1">
      <w:start w:val="1"/>
      <w:numFmt w:val="decimal"/>
      <w:lvlText w:val="%1.%2"/>
      <w:lvlJc w:val="left"/>
      <w:pPr>
        <w:ind w:left="1251" w:hanging="825"/>
      </w:pPr>
    </w:lvl>
    <w:lvl w:ilvl="2">
      <w:start w:val="1"/>
      <w:numFmt w:val="decimal"/>
      <w:lvlText w:val="%1.%2.%3"/>
      <w:lvlJc w:val="left"/>
      <w:pPr>
        <w:ind w:left="1677" w:hanging="825"/>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2" w15:restartNumberingAfterBreak="0">
    <w:nsid w:val="05153781"/>
    <w:multiLevelType w:val="hybridMultilevel"/>
    <w:tmpl w:val="1FF8A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DC09D1"/>
    <w:multiLevelType w:val="hybridMultilevel"/>
    <w:tmpl w:val="2B46A2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4" w15:restartNumberingAfterBreak="0">
    <w:nsid w:val="0C722238"/>
    <w:multiLevelType w:val="hybridMultilevel"/>
    <w:tmpl w:val="E49E24BE"/>
    <w:lvl w:ilvl="0" w:tplc="04190001">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5" w15:restartNumberingAfterBreak="0">
    <w:nsid w:val="0D3C73E4"/>
    <w:multiLevelType w:val="hybridMultilevel"/>
    <w:tmpl w:val="07DCBF6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296AF5"/>
    <w:multiLevelType w:val="hybridMultilevel"/>
    <w:tmpl w:val="042C7AB2"/>
    <w:lvl w:ilvl="0" w:tplc="31A01168">
      <w:start w:val="600"/>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1A4020"/>
    <w:multiLevelType w:val="hybridMultilevel"/>
    <w:tmpl w:val="7C9602E2"/>
    <w:lvl w:ilvl="0" w:tplc="04190001">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8" w15:restartNumberingAfterBreak="0">
    <w:nsid w:val="25154514"/>
    <w:multiLevelType w:val="hybridMultilevel"/>
    <w:tmpl w:val="B41071D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27163DFD"/>
    <w:multiLevelType w:val="hybridMultilevel"/>
    <w:tmpl w:val="0E0C5386"/>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15:restartNumberingAfterBreak="0">
    <w:nsid w:val="2BF175F3"/>
    <w:multiLevelType w:val="hybridMultilevel"/>
    <w:tmpl w:val="28162F00"/>
    <w:lvl w:ilvl="0" w:tplc="B42800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C100C3F"/>
    <w:multiLevelType w:val="hybridMultilevel"/>
    <w:tmpl w:val="2A64A030"/>
    <w:lvl w:ilvl="0" w:tplc="F32C8614">
      <w:start w:val="5"/>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D0D0873"/>
    <w:multiLevelType w:val="hybridMultilevel"/>
    <w:tmpl w:val="A0D2F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40475"/>
    <w:multiLevelType w:val="hybridMultilevel"/>
    <w:tmpl w:val="BD223752"/>
    <w:lvl w:ilvl="0" w:tplc="0419000F">
      <w:start w:val="1"/>
      <w:numFmt w:val="decimal"/>
      <w:lvlText w:val="%1."/>
      <w:lvlJc w:val="left"/>
      <w:pPr>
        <w:ind w:left="371" w:hanging="360"/>
      </w:p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4" w15:restartNumberingAfterBreak="0">
    <w:nsid w:val="303B7C8D"/>
    <w:multiLevelType w:val="hybridMultilevel"/>
    <w:tmpl w:val="2452CB42"/>
    <w:lvl w:ilvl="0" w:tplc="04190001">
      <w:start w:val="1"/>
      <w:numFmt w:val="bullet"/>
      <w:lvlText w:val=""/>
      <w:lvlJc w:val="left"/>
      <w:pPr>
        <w:ind w:left="1016"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15" w15:restartNumberingAfterBreak="0">
    <w:nsid w:val="32813D00"/>
    <w:multiLevelType w:val="hybridMultilevel"/>
    <w:tmpl w:val="C32A9CF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5247503"/>
    <w:multiLevelType w:val="hybridMultilevel"/>
    <w:tmpl w:val="B2E44D62"/>
    <w:lvl w:ilvl="0" w:tplc="4DECCD2C">
      <w:start w:val="108"/>
      <w:numFmt w:val="bullet"/>
      <w:lvlText w:val="-"/>
      <w:lvlJc w:val="left"/>
      <w:pPr>
        <w:ind w:left="1386" w:hanging="360"/>
      </w:pPr>
      <w:rPr>
        <w:rFonts w:ascii="GHEA Mariam" w:eastAsiaTheme="minorHAnsi" w:hAnsi="GHEA Mariam" w:cs="Arial" w:hint="default"/>
      </w:rPr>
    </w:lvl>
    <w:lvl w:ilvl="1" w:tplc="04190003" w:tentative="1">
      <w:start w:val="1"/>
      <w:numFmt w:val="bullet"/>
      <w:lvlText w:val="o"/>
      <w:lvlJc w:val="left"/>
      <w:pPr>
        <w:ind w:left="2106" w:hanging="360"/>
      </w:pPr>
      <w:rPr>
        <w:rFonts w:ascii="Courier New" w:hAnsi="Courier New" w:cs="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cs="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cs="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17" w15:restartNumberingAfterBreak="0">
    <w:nsid w:val="377839FF"/>
    <w:multiLevelType w:val="hybridMultilevel"/>
    <w:tmpl w:val="7D1ADFA0"/>
    <w:lvl w:ilvl="0" w:tplc="922AB9C0">
      <w:start w:val="1"/>
      <w:numFmt w:val="bullet"/>
      <w:lvlText w:val=""/>
      <w:lvlJc w:val="left"/>
      <w:pPr>
        <w:ind w:left="-349" w:hanging="360"/>
      </w:pPr>
      <w:rPr>
        <w:rFonts w:ascii="Symbol" w:eastAsiaTheme="minorHAnsi" w:hAnsi="Symbol" w:cstheme="minorBidi"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18" w15:restartNumberingAfterBreak="0">
    <w:nsid w:val="3D7D28E4"/>
    <w:multiLevelType w:val="hybridMultilevel"/>
    <w:tmpl w:val="F5160ED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9" w15:restartNumberingAfterBreak="0">
    <w:nsid w:val="3E726341"/>
    <w:multiLevelType w:val="hybridMultilevel"/>
    <w:tmpl w:val="12140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E65AD6"/>
    <w:multiLevelType w:val="hybridMultilevel"/>
    <w:tmpl w:val="88A23DF6"/>
    <w:lvl w:ilvl="0" w:tplc="04090001">
      <w:start w:val="1"/>
      <w:numFmt w:val="bullet"/>
      <w:lvlText w:val=""/>
      <w:lvlJc w:val="left"/>
      <w:pPr>
        <w:ind w:left="786" w:hanging="360"/>
      </w:pPr>
      <w:rPr>
        <w:rFonts w:ascii="Symbol" w:hAnsi="Symbol" w:hint="default"/>
        <w:color w:val="auto"/>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1" w15:restartNumberingAfterBreak="0">
    <w:nsid w:val="41E9596C"/>
    <w:multiLevelType w:val="hybridMultilevel"/>
    <w:tmpl w:val="E3B42B40"/>
    <w:lvl w:ilvl="0" w:tplc="867247B8">
      <w:start w:val="9"/>
      <w:numFmt w:val="bullet"/>
      <w:lvlText w:val="-"/>
      <w:lvlJc w:val="left"/>
      <w:pPr>
        <w:ind w:left="720" w:hanging="360"/>
      </w:pPr>
      <w:rPr>
        <w:rFonts w:ascii="GHEA Grapalat" w:eastAsiaTheme="minorHAnsi"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880D83"/>
    <w:multiLevelType w:val="hybridMultilevel"/>
    <w:tmpl w:val="D8224B50"/>
    <w:lvl w:ilvl="0" w:tplc="C9B823A6">
      <w:start w:val="1"/>
      <w:numFmt w:val="decimal"/>
      <w:lvlText w:val="%1."/>
      <w:lvlJc w:val="left"/>
      <w:pPr>
        <w:ind w:left="1211" w:hanging="360"/>
      </w:pPr>
      <w:rPr>
        <w:rFonts w:ascii="GHEA Mariam" w:eastAsiaTheme="minorHAnsi" w:hAnsi="GHEA Mariam" w:cs="AK Courier"/>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15:restartNumberingAfterBreak="0">
    <w:nsid w:val="464B6357"/>
    <w:multiLevelType w:val="hybridMultilevel"/>
    <w:tmpl w:val="9202F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B83DB4"/>
    <w:multiLevelType w:val="hybridMultilevel"/>
    <w:tmpl w:val="CEC2839E"/>
    <w:lvl w:ilvl="0" w:tplc="B2807B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0062962"/>
    <w:multiLevelType w:val="hybridMultilevel"/>
    <w:tmpl w:val="8A1E15F6"/>
    <w:lvl w:ilvl="0" w:tplc="04190001">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26" w15:restartNumberingAfterBreak="0">
    <w:nsid w:val="515B54FA"/>
    <w:multiLevelType w:val="hybridMultilevel"/>
    <w:tmpl w:val="8B2A31F6"/>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7" w15:restartNumberingAfterBreak="0">
    <w:nsid w:val="535A6B65"/>
    <w:multiLevelType w:val="hybridMultilevel"/>
    <w:tmpl w:val="F282F5A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37D300B"/>
    <w:multiLevelType w:val="hybridMultilevel"/>
    <w:tmpl w:val="0A6E59B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15:restartNumberingAfterBreak="0">
    <w:nsid w:val="543B29D0"/>
    <w:multiLevelType w:val="hybridMultilevel"/>
    <w:tmpl w:val="C8006630"/>
    <w:lvl w:ilvl="0" w:tplc="04190001">
      <w:start w:val="1"/>
      <w:numFmt w:val="bullet"/>
      <w:lvlText w:val=""/>
      <w:lvlJc w:val="left"/>
      <w:pPr>
        <w:ind w:left="1282" w:hanging="360"/>
      </w:pPr>
      <w:rPr>
        <w:rFonts w:ascii="Symbol" w:hAnsi="Symbol"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30" w15:restartNumberingAfterBreak="0">
    <w:nsid w:val="563C1170"/>
    <w:multiLevelType w:val="hybridMultilevel"/>
    <w:tmpl w:val="AB4AB6D8"/>
    <w:lvl w:ilvl="0" w:tplc="C10A2E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5A472C40"/>
    <w:multiLevelType w:val="hybridMultilevel"/>
    <w:tmpl w:val="1D2A2BBC"/>
    <w:lvl w:ilvl="0" w:tplc="84E8305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5B371BC3"/>
    <w:multiLevelType w:val="hybridMultilevel"/>
    <w:tmpl w:val="8C528C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AE7D9B"/>
    <w:multiLevelType w:val="hybridMultilevel"/>
    <w:tmpl w:val="DFBCE31E"/>
    <w:lvl w:ilvl="0" w:tplc="041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CB3F9B"/>
    <w:multiLevelType w:val="hybridMultilevel"/>
    <w:tmpl w:val="E88E4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323968"/>
    <w:multiLevelType w:val="hybridMultilevel"/>
    <w:tmpl w:val="A2DC3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CA69FD"/>
    <w:multiLevelType w:val="hybridMultilevel"/>
    <w:tmpl w:val="9760E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2B17F7"/>
    <w:multiLevelType w:val="hybridMultilevel"/>
    <w:tmpl w:val="821CE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1017FC"/>
    <w:multiLevelType w:val="hybridMultilevel"/>
    <w:tmpl w:val="C95C4A02"/>
    <w:lvl w:ilvl="0" w:tplc="76C26406">
      <w:start w:val="1"/>
      <w:numFmt w:val="bullet"/>
      <w:lvlText w:val="-"/>
      <w:lvlJc w:val="left"/>
      <w:pPr>
        <w:ind w:left="786" w:hanging="360"/>
      </w:pPr>
      <w:rPr>
        <w:rFonts w:ascii="GHEA Mariam" w:eastAsiaTheme="minorHAnsi" w:hAnsi="GHEA Mariam" w:cstheme="minorBid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00A6CDD"/>
    <w:multiLevelType w:val="hybridMultilevel"/>
    <w:tmpl w:val="317230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0E00FEA"/>
    <w:multiLevelType w:val="hybridMultilevel"/>
    <w:tmpl w:val="9ED2524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1" w15:restartNumberingAfterBreak="0">
    <w:nsid w:val="72D77489"/>
    <w:multiLevelType w:val="hybridMultilevel"/>
    <w:tmpl w:val="11BEF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1E4241"/>
    <w:multiLevelType w:val="hybridMultilevel"/>
    <w:tmpl w:val="196A4D2A"/>
    <w:lvl w:ilvl="0" w:tplc="AF0E2F76">
      <w:start w:val="1"/>
      <w:numFmt w:val="decimal"/>
      <w:lvlText w:val="%1."/>
      <w:lvlJc w:val="left"/>
      <w:pPr>
        <w:ind w:left="1080" w:hanging="360"/>
      </w:pPr>
      <w:rPr>
        <w:rFonts w:ascii="GHEA Mariam" w:eastAsiaTheme="minorHAnsi" w:hAnsi="GHEA Mariam" w:cs="Arial"/>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1"/>
  </w:num>
  <w:num w:numId="2">
    <w:abstractNumId w:val="6"/>
  </w:num>
  <w:num w:numId="3">
    <w:abstractNumId w:val="17"/>
  </w:num>
  <w:num w:numId="4">
    <w:abstractNumId w:val="32"/>
  </w:num>
  <w:num w:numId="5">
    <w:abstractNumId w:val="40"/>
  </w:num>
  <w:num w:numId="6">
    <w:abstractNumId w:val="12"/>
  </w:num>
  <w:num w:numId="7">
    <w:abstractNumId w:val="9"/>
  </w:num>
  <w:num w:numId="8">
    <w:abstractNumId w:val="13"/>
  </w:num>
  <w:num w:numId="9">
    <w:abstractNumId w:val="23"/>
  </w:num>
  <w:num w:numId="10">
    <w:abstractNumId w:val="26"/>
  </w:num>
  <w:num w:numId="11">
    <w:abstractNumId w:val="8"/>
  </w:num>
  <w:num w:numId="12">
    <w:abstractNumId w:val="14"/>
  </w:num>
  <w:num w:numId="13">
    <w:abstractNumId w:val="2"/>
  </w:num>
  <w:num w:numId="14">
    <w:abstractNumId w:val="39"/>
  </w:num>
  <w:num w:numId="15">
    <w:abstractNumId w:val="18"/>
  </w:num>
  <w:num w:numId="16">
    <w:abstractNumId w:val="29"/>
  </w:num>
  <w:num w:numId="17">
    <w:abstractNumId w:val="4"/>
  </w:num>
  <w:num w:numId="18">
    <w:abstractNumId w:val="3"/>
  </w:num>
  <w:num w:numId="19">
    <w:abstractNumId w:val="19"/>
  </w:num>
  <w:num w:numId="20">
    <w:abstractNumId w:val="36"/>
  </w:num>
  <w:num w:numId="21">
    <w:abstractNumId w:val="35"/>
  </w:num>
  <w:num w:numId="22">
    <w:abstractNumId w:val="28"/>
  </w:num>
  <w:num w:numId="23">
    <w:abstractNumId w:val="34"/>
  </w:num>
  <w:num w:numId="24">
    <w:abstractNumId w:val="25"/>
  </w:num>
  <w:num w:numId="25">
    <w:abstractNumId w:val="7"/>
  </w:num>
  <w:num w:numId="26">
    <w:abstractNumId w:val="4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5"/>
  </w:num>
  <w:num w:numId="31">
    <w:abstractNumId w:val="27"/>
  </w:num>
  <w:num w:numId="32">
    <w:abstractNumId w:val="15"/>
  </w:num>
  <w:num w:numId="33">
    <w:abstractNumId w:val="24"/>
  </w:num>
  <w:num w:numId="34">
    <w:abstractNumId w:val="11"/>
  </w:num>
  <w:num w:numId="35">
    <w:abstractNumId w:val="30"/>
  </w:num>
  <w:num w:numId="36">
    <w:abstractNumId w:val="10"/>
  </w:num>
  <w:num w:numId="37">
    <w:abstractNumId w:val="31"/>
  </w:num>
  <w:num w:numId="38">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9">
    <w:abstractNumId w:val="20"/>
  </w:num>
  <w:num w:numId="40">
    <w:abstractNumId w:val="22"/>
  </w:num>
  <w:num w:numId="41">
    <w:abstractNumId w:val="33"/>
  </w:num>
  <w:num w:numId="42">
    <w:abstractNumId w:val="4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2"/>
  </w:compat>
  <w:rsids>
    <w:rsidRoot w:val="00FB79BF"/>
    <w:rsid w:val="00021339"/>
    <w:rsid w:val="000361D5"/>
    <w:rsid w:val="000500EC"/>
    <w:rsid w:val="000824A8"/>
    <w:rsid w:val="000A4519"/>
    <w:rsid w:val="000B3F30"/>
    <w:rsid w:val="00102F54"/>
    <w:rsid w:val="0015303A"/>
    <w:rsid w:val="001828CA"/>
    <w:rsid w:val="00192643"/>
    <w:rsid w:val="001978F8"/>
    <w:rsid w:val="001A23C3"/>
    <w:rsid w:val="001B12C0"/>
    <w:rsid w:val="001B3AAC"/>
    <w:rsid w:val="001C2718"/>
    <w:rsid w:val="001E5EED"/>
    <w:rsid w:val="001F37D1"/>
    <w:rsid w:val="00203954"/>
    <w:rsid w:val="00206D42"/>
    <w:rsid w:val="00247CAF"/>
    <w:rsid w:val="002572DA"/>
    <w:rsid w:val="002B3FE3"/>
    <w:rsid w:val="002B7225"/>
    <w:rsid w:val="002D0A3D"/>
    <w:rsid w:val="00303494"/>
    <w:rsid w:val="00313721"/>
    <w:rsid w:val="00317B99"/>
    <w:rsid w:val="003247FF"/>
    <w:rsid w:val="003258BA"/>
    <w:rsid w:val="0032784E"/>
    <w:rsid w:val="00332183"/>
    <w:rsid w:val="0034116D"/>
    <w:rsid w:val="00387955"/>
    <w:rsid w:val="003970C5"/>
    <w:rsid w:val="003C0969"/>
    <w:rsid w:val="003C6363"/>
    <w:rsid w:val="003D5852"/>
    <w:rsid w:val="003E6399"/>
    <w:rsid w:val="00406D68"/>
    <w:rsid w:val="00477F70"/>
    <w:rsid w:val="00480E94"/>
    <w:rsid w:val="00492287"/>
    <w:rsid w:val="004A7137"/>
    <w:rsid w:val="004B5374"/>
    <w:rsid w:val="004D4B67"/>
    <w:rsid w:val="0051325C"/>
    <w:rsid w:val="0053692C"/>
    <w:rsid w:val="00557262"/>
    <w:rsid w:val="00574712"/>
    <w:rsid w:val="005C7B5E"/>
    <w:rsid w:val="005D2FFA"/>
    <w:rsid w:val="005D759F"/>
    <w:rsid w:val="005E1945"/>
    <w:rsid w:val="00615691"/>
    <w:rsid w:val="006255B8"/>
    <w:rsid w:val="00650666"/>
    <w:rsid w:val="00667F30"/>
    <w:rsid w:val="006732A3"/>
    <w:rsid w:val="00680F07"/>
    <w:rsid w:val="006A46D1"/>
    <w:rsid w:val="006C099C"/>
    <w:rsid w:val="006E76D5"/>
    <w:rsid w:val="00726747"/>
    <w:rsid w:val="00760528"/>
    <w:rsid w:val="00761076"/>
    <w:rsid w:val="007627B0"/>
    <w:rsid w:val="00767B2E"/>
    <w:rsid w:val="007A55EE"/>
    <w:rsid w:val="007B1131"/>
    <w:rsid w:val="007B7FCF"/>
    <w:rsid w:val="007C2718"/>
    <w:rsid w:val="007D31E4"/>
    <w:rsid w:val="007E4CF0"/>
    <w:rsid w:val="007F3AD9"/>
    <w:rsid w:val="007F697A"/>
    <w:rsid w:val="00800383"/>
    <w:rsid w:val="00810207"/>
    <w:rsid w:val="0082411D"/>
    <w:rsid w:val="00833B87"/>
    <w:rsid w:val="008633F4"/>
    <w:rsid w:val="008744AE"/>
    <w:rsid w:val="008B3EF1"/>
    <w:rsid w:val="008C0440"/>
    <w:rsid w:val="008D38F1"/>
    <w:rsid w:val="008E223D"/>
    <w:rsid w:val="00911E69"/>
    <w:rsid w:val="00945CF0"/>
    <w:rsid w:val="00954F3C"/>
    <w:rsid w:val="009602D7"/>
    <w:rsid w:val="00963E74"/>
    <w:rsid w:val="009715CB"/>
    <w:rsid w:val="00973F01"/>
    <w:rsid w:val="009A1AF0"/>
    <w:rsid w:val="009A59EA"/>
    <w:rsid w:val="009C3678"/>
    <w:rsid w:val="009D7535"/>
    <w:rsid w:val="009E182A"/>
    <w:rsid w:val="009F1A54"/>
    <w:rsid w:val="00A12E56"/>
    <w:rsid w:val="00A17692"/>
    <w:rsid w:val="00A24AD6"/>
    <w:rsid w:val="00A577BA"/>
    <w:rsid w:val="00AC52F0"/>
    <w:rsid w:val="00B07EBB"/>
    <w:rsid w:val="00B45FE3"/>
    <w:rsid w:val="00B50040"/>
    <w:rsid w:val="00B874C1"/>
    <w:rsid w:val="00BB31D5"/>
    <w:rsid w:val="00BC1854"/>
    <w:rsid w:val="00BD5C22"/>
    <w:rsid w:val="00C03A18"/>
    <w:rsid w:val="00C04FB0"/>
    <w:rsid w:val="00C11A2E"/>
    <w:rsid w:val="00C16096"/>
    <w:rsid w:val="00C51667"/>
    <w:rsid w:val="00C80A33"/>
    <w:rsid w:val="00C915C4"/>
    <w:rsid w:val="00CA1378"/>
    <w:rsid w:val="00CB14EF"/>
    <w:rsid w:val="00CB323F"/>
    <w:rsid w:val="00CD36E1"/>
    <w:rsid w:val="00CD4535"/>
    <w:rsid w:val="00D632DA"/>
    <w:rsid w:val="00D777DA"/>
    <w:rsid w:val="00D86F02"/>
    <w:rsid w:val="00DB0BBC"/>
    <w:rsid w:val="00DD3D7C"/>
    <w:rsid w:val="00DD4BC1"/>
    <w:rsid w:val="00E15E2C"/>
    <w:rsid w:val="00E47DAE"/>
    <w:rsid w:val="00E52042"/>
    <w:rsid w:val="00E57041"/>
    <w:rsid w:val="00E64051"/>
    <w:rsid w:val="00E77A52"/>
    <w:rsid w:val="00E85184"/>
    <w:rsid w:val="00EA6364"/>
    <w:rsid w:val="00EB3B16"/>
    <w:rsid w:val="00EB4BF1"/>
    <w:rsid w:val="00EB7B11"/>
    <w:rsid w:val="00EC76DC"/>
    <w:rsid w:val="00ED1213"/>
    <w:rsid w:val="00EF07D3"/>
    <w:rsid w:val="00F01BA1"/>
    <w:rsid w:val="00F06E0E"/>
    <w:rsid w:val="00F31182"/>
    <w:rsid w:val="00F3644F"/>
    <w:rsid w:val="00F50BCA"/>
    <w:rsid w:val="00F64416"/>
    <w:rsid w:val="00F82BAB"/>
    <w:rsid w:val="00F8569D"/>
    <w:rsid w:val="00F965A0"/>
    <w:rsid w:val="00FB0B48"/>
    <w:rsid w:val="00FB3F39"/>
    <w:rsid w:val="00FB79BF"/>
    <w:rsid w:val="00FB7ED2"/>
    <w:rsid w:val="00FC4DB1"/>
    <w:rsid w:val="00FC5F02"/>
    <w:rsid w:val="00FD386F"/>
    <w:rsid w:val="00FE020A"/>
    <w:rsid w:val="00FE6E40"/>
    <w:rsid w:val="00FF4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1233F"/>
  <w15:docId w15:val="{15682D39-9C57-457B-B8E2-94FD2CAC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Mariam" w:eastAsiaTheme="minorHAnsi" w:hAnsi="GHEA Mariam" w:cstheme="minorBidi"/>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9BF"/>
    <w:rPr>
      <w:rFonts w:asciiTheme="minorHAnsi" w:hAnsiTheme="minorHAnsi"/>
      <w:sz w:val="22"/>
      <w:szCs w:val="22"/>
    </w:rPr>
  </w:style>
  <w:style w:type="paragraph" w:styleId="1">
    <w:name w:val="heading 1"/>
    <w:aliases w:val="(Section),(Text),1,Chapter,head3"/>
    <w:basedOn w:val="a"/>
    <w:next w:val="a"/>
    <w:link w:val="10"/>
    <w:qFormat/>
    <w:rsid w:val="00767B2E"/>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Знак Знак Знак Знак,Знак Знак1,Обычный (веб) Знак Знак Знак,Знак Знак Знак1 Знак Знак Знак Знак Знак,Знак1,webb"/>
    <w:basedOn w:val="a"/>
    <w:link w:val="a4"/>
    <w:uiPriority w:val="99"/>
    <w:unhideWhenUsed/>
    <w:qFormat/>
    <w:rsid w:val="00FB79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FB79BF"/>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7"/>
    <w:uiPriority w:val="34"/>
    <w:qFormat/>
    <w:rsid w:val="00FB79BF"/>
    <w:pPr>
      <w:ind w:left="720"/>
      <w:contextualSpacing/>
    </w:pPr>
  </w:style>
  <w:style w:type="paragraph" w:styleId="a8">
    <w:name w:val="No Spacing"/>
    <w:link w:val="a9"/>
    <w:uiPriority w:val="1"/>
    <w:qFormat/>
    <w:rsid w:val="00FB79BF"/>
    <w:pPr>
      <w:spacing w:after="0" w:line="240" w:lineRule="auto"/>
    </w:pPr>
    <w:rPr>
      <w:rFonts w:asciiTheme="minorHAnsi" w:hAnsiTheme="minorHAnsi"/>
      <w:sz w:val="22"/>
      <w:szCs w:val="22"/>
    </w:rPr>
  </w:style>
  <w:style w:type="paragraph" w:styleId="aa">
    <w:name w:val="Balloon Text"/>
    <w:basedOn w:val="a"/>
    <w:link w:val="ab"/>
    <w:uiPriority w:val="99"/>
    <w:semiHidden/>
    <w:unhideWhenUsed/>
    <w:rsid w:val="00FB79B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79BF"/>
    <w:rPr>
      <w:rFonts w:ascii="Tahoma" w:hAnsi="Tahoma" w:cs="Tahoma"/>
      <w:sz w:val="16"/>
      <w:szCs w:val="16"/>
    </w:rPr>
  </w:style>
  <w:style w:type="character" w:customStyle="1" w:styleId="a7">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6"/>
    <w:uiPriority w:val="34"/>
    <w:locked/>
    <w:rsid w:val="00C11A2E"/>
    <w:rPr>
      <w:rFonts w:asciiTheme="minorHAnsi" w:hAnsiTheme="minorHAnsi"/>
      <w:sz w:val="22"/>
      <w:szCs w:val="22"/>
    </w:rPr>
  </w:style>
  <w:style w:type="character" w:customStyle="1" w:styleId="a9">
    <w:name w:val="Без интервала Знак"/>
    <w:link w:val="a8"/>
    <w:uiPriority w:val="1"/>
    <w:rsid w:val="00C11A2E"/>
    <w:rPr>
      <w:rFonts w:asciiTheme="minorHAnsi" w:hAnsiTheme="minorHAnsi"/>
      <w:sz w:val="22"/>
      <w:szCs w:val="22"/>
    </w:rPr>
  </w:style>
  <w:style w:type="paragraph" w:customStyle="1" w:styleId="11">
    <w:name w:val="Абзац списка1"/>
    <w:basedOn w:val="a"/>
    <w:qFormat/>
    <w:rsid w:val="00477F70"/>
    <w:pPr>
      <w:ind w:left="720"/>
      <w:contextualSpacing/>
    </w:pPr>
    <w:rPr>
      <w:rFonts w:ascii="Calibri" w:eastAsia="Times New Roman" w:hAnsi="Calibri" w:cs="Times New Roman"/>
    </w:rPr>
  </w:style>
  <w:style w:type="paragraph" w:styleId="ac">
    <w:name w:val="Plain Text"/>
    <w:basedOn w:val="a"/>
    <w:link w:val="ad"/>
    <w:rsid w:val="00DD3D7C"/>
    <w:pPr>
      <w:spacing w:after="0" w:line="240" w:lineRule="auto"/>
    </w:pPr>
    <w:rPr>
      <w:rFonts w:ascii="Courier New" w:eastAsia="Times New Roman" w:hAnsi="Courier New" w:cs="Courier New"/>
      <w:sz w:val="20"/>
      <w:szCs w:val="20"/>
      <w:lang w:val="en-US"/>
    </w:rPr>
  </w:style>
  <w:style w:type="character" w:customStyle="1" w:styleId="ad">
    <w:name w:val="Текст Знак"/>
    <w:basedOn w:val="a0"/>
    <w:link w:val="ac"/>
    <w:rsid w:val="00DD3D7C"/>
    <w:rPr>
      <w:rFonts w:ascii="Courier New" w:eastAsia="Times New Roman" w:hAnsi="Courier New" w:cs="Courier New"/>
      <w:sz w:val="20"/>
      <w:szCs w:val="20"/>
      <w:lang w:val="en-US"/>
    </w:rPr>
  </w:style>
  <w:style w:type="paragraph" w:customStyle="1" w:styleId="Bullet">
    <w:name w:val="Bullet"/>
    <w:aliases w:val="bl,Bullet L1,bl1"/>
    <w:basedOn w:val="a"/>
    <w:rsid w:val="00DD3D7C"/>
    <w:pPr>
      <w:numPr>
        <w:numId w:val="38"/>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character" w:customStyle="1" w:styleId="10">
    <w:name w:val="Заголовок 1 Знак"/>
    <w:aliases w:val="(Section) Знак,(Text) Знак,1 Знак,Chapter Знак,head3 Знак"/>
    <w:basedOn w:val="a0"/>
    <w:link w:val="1"/>
    <w:rsid w:val="00767B2E"/>
    <w:rPr>
      <w:rFonts w:asciiTheme="majorHAnsi" w:eastAsiaTheme="majorEastAsia" w:hAnsiTheme="majorHAnsi" w:cstheme="majorBidi"/>
      <w:color w:val="365F91" w:themeColor="accent1" w:themeShade="BF"/>
      <w:sz w:val="32"/>
      <w:szCs w:val="32"/>
      <w:lang w:val="en-US"/>
    </w:rPr>
  </w:style>
  <w:style w:type="paragraph" w:styleId="ae">
    <w:name w:val="Body Text Indent"/>
    <w:basedOn w:val="a"/>
    <w:link w:val="af"/>
    <w:rsid w:val="00760528"/>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rPr>
  </w:style>
  <w:style w:type="character" w:customStyle="1" w:styleId="af">
    <w:name w:val="Основной текст с отступом Знак"/>
    <w:basedOn w:val="a0"/>
    <w:link w:val="ae"/>
    <w:rsid w:val="00760528"/>
    <w:rPr>
      <w:rFonts w:ascii="Times LatArm" w:eastAsia="Times New Roman" w:hAnsi="Times LatArm" w:cs="Times New Roman"/>
      <w:sz w:val="22"/>
      <w:szCs w:val="20"/>
      <w:lang w:val="en-GB"/>
    </w:rPr>
  </w:style>
  <w:style w:type="character" w:customStyle="1" w:styleId="a4">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link w:val="a3"/>
    <w:uiPriority w:val="99"/>
    <w:locked/>
    <w:rsid w:val="00760528"/>
    <w:rPr>
      <w:rFonts w:ascii="Times New Roman" w:eastAsia="Times New Roman" w:hAnsi="Times New Roman" w:cs="Times New Roman"/>
      <w:lang w:eastAsia="ru-RU"/>
    </w:rPr>
  </w:style>
  <w:style w:type="character" w:styleId="af0">
    <w:name w:val="annotation reference"/>
    <w:basedOn w:val="a0"/>
    <w:uiPriority w:val="99"/>
    <w:semiHidden/>
    <w:unhideWhenUsed/>
    <w:rsid w:val="009A1AF0"/>
    <w:rPr>
      <w:sz w:val="16"/>
      <w:szCs w:val="16"/>
    </w:rPr>
  </w:style>
  <w:style w:type="paragraph" w:styleId="af1">
    <w:name w:val="annotation text"/>
    <w:basedOn w:val="a"/>
    <w:link w:val="af2"/>
    <w:uiPriority w:val="99"/>
    <w:semiHidden/>
    <w:unhideWhenUsed/>
    <w:rsid w:val="009A1AF0"/>
    <w:pPr>
      <w:spacing w:line="240" w:lineRule="auto"/>
    </w:pPr>
    <w:rPr>
      <w:sz w:val="20"/>
      <w:szCs w:val="20"/>
    </w:rPr>
  </w:style>
  <w:style w:type="character" w:customStyle="1" w:styleId="af2">
    <w:name w:val="Текст примечания Знак"/>
    <w:basedOn w:val="a0"/>
    <w:link w:val="af1"/>
    <w:uiPriority w:val="99"/>
    <w:semiHidden/>
    <w:rsid w:val="009A1AF0"/>
    <w:rPr>
      <w:rFonts w:asciiTheme="minorHAnsi" w:hAnsiTheme="minorHAnsi"/>
      <w:sz w:val="20"/>
      <w:szCs w:val="20"/>
    </w:rPr>
  </w:style>
  <w:style w:type="paragraph" w:styleId="af3">
    <w:name w:val="annotation subject"/>
    <w:basedOn w:val="af1"/>
    <w:next w:val="af1"/>
    <w:link w:val="af4"/>
    <w:uiPriority w:val="99"/>
    <w:semiHidden/>
    <w:unhideWhenUsed/>
    <w:rsid w:val="009A1AF0"/>
    <w:rPr>
      <w:b/>
      <w:bCs/>
    </w:rPr>
  </w:style>
  <w:style w:type="character" w:customStyle="1" w:styleId="af4">
    <w:name w:val="Тема примечания Знак"/>
    <w:basedOn w:val="af2"/>
    <w:link w:val="af3"/>
    <w:uiPriority w:val="99"/>
    <w:semiHidden/>
    <w:rsid w:val="009A1AF0"/>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25775">
      <w:bodyDiv w:val="1"/>
      <w:marLeft w:val="0"/>
      <w:marRight w:val="0"/>
      <w:marTop w:val="0"/>
      <w:marBottom w:val="0"/>
      <w:divBdr>
        <w:top w:val="none" w:sz="0" w:space="0" w:color="auto"/>
        <w:left w:val="none" w:sz="0" w:space="0" w:color="auto"/>
        <w:bottom w:val="none" w:sz="0" w:space="0" w:color="auto"/>
        <w:right w:val="none" w:sz="0" w:space="0" w:color="auto"/>
      </w:divBdr>
    </w:div>
    <w:div w:id="761729913">
      <w:bodyDiv w:val="1"/>
      <w:marLeft w:val="0"/>
      <w:marRight w:val="0"/>
      <w:marTop w:val="0"/>
      <w:marBottom w:val="0"/>
      <w:divBdr>
        <w:top w:val="none" w:sz="0" w:space="0" w:color="auto"/>
        <w:left w:val="none" w:sz="0" w:space="0" w:color="auto"/>
        <w:bottom w:val="none" w:sz="0" w:space="0" w:color="auto"/>
        <w:right w:val="none" w:sz="0" w:space="0" w:color="auto"/>
      </w:divBdr>
    </w:div>
    <w:div w:id="1655183689">
      <w:bodyDiv w:val="1"/>
      <w:marLeft w:val="0"/>
      <w:marRight w:val="0"/>
      <w:marTop w:val="0"/>
      <w:marBottom w:val="0"/>
      <w:divBdr>
        <w:top w:val="none" w:sz="0" w:space="0" w:color="auto"/>
        <w:left w:val="none" w:sz="0" w:space="0" w:color="auto"/>
        <w:bottom w:val="none" w:sz="0" w:space="0" w:color="auto"/>
        <w:right w:val="none" w:sz="0" w:space="0" w:color="auto"/>
      </w:divBdr>
    </w:div>
    <w:div w:id="188929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7C677-993B-4521-9D20-F21B882B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12</Pages>
  <Words>2985</Words>
  <Characters>24210</Characters>
  <Application>Microsoft Office Word</Application>
  <DocSecurity>0</DocSecurity>
  <Lines>474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STFC</Company>
  <LinksUpToDate>false</LinksUpToDate>
  <CharactersWithSpaces>27076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99</cp:revision>
  <cp:lastPrinted>2025-06-06T13:23:00Z</cp:lastPrinted>
  <dcterms:created xsi:type="dcterms:W3CDTF">2016-12-12T10:30:00Z</dcterms:created>
  <dcterms:modified xsi:type="dcterms:W3CDTF">2025-06-09T05:49:00Z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0a58bf84bc1c54239f87dc821b360c895249feae40603b6756f496304ce351f6</vt:lpwstr>
  </property>
</Properties>
</file>