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000000">
        <w:trPr>
          <w:divId w:val="5952140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A3B8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8b072$f801f53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8b072$f801f53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A3B8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+374-285-42036, 285-43868 </w:t>
            </w:r>
            <w:proofErr w:type="spellStart"/>
            <w:r>
              <w:rPr>
                <w:rFonts w:ascii="GHEA Grapalat" w:eastAsia="Times New Roman" w:hAnsi="GHEA Grapalat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</w:rPr>
              <w:t>, kapan.syuniq@mta.gov.am</w:t>
            </w:r>
          </w:p>
        </w:tc>
      </w:tr>
    </w:tbl>
    <w:p w:rsidR="00000000" w:rsidRDefault="001A3B89">
      <w:pPr>
        <w:pStyle w:val="a3"/>
        <w:jc w:val="center"/>
        <w:divId w:val="59521401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1A3B89">
      <w:pPr>
        <w:pStyle w:val="a3"/>
        <w:jc w:val="center"/>
        <w:divId w:val="595214012"/>
      </w:pPr>
      <w:r>
        <w:rPr>
          <w:sz w:val="27"/>
          <w:szCs w:val="27"/>
        </w:rPr>
        <w:t xml:space="preserve">15 </w:t>
      </w:r>
      <w:proofErr w:type="spellStart"/>
      <w:r>
        <w:rPr>
          <w:sz w:val="27"/>
          <w:szCs w:val="27"/>
        </w:rPr>
        <w:t>օգոստոսի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1175-</w:t>
      </w:r>
      <w:r>
        <w:rPr>
          <w:sz w:val="27"/>
          <w:szCs w:val="27"/>
        </w:rPr>
        <w:t>Ա</w:t>
      </w:r>
    </w:p>
    <w:p w:rsidR="00000000" w:rsidRPr="00902804" w:rsidRDefault="001A3B89">
      <w:pPr>
        <w:pStyle w:val="a3"/>
        <w:jc w:val="center"/>
        <w:divId w:val="595214012"/>
      </w:pPr>
      <w:r w:rsidRPr="00902804">
        <w:rPr>
          <w:rFonts w:ascii="Calibri" w:hAnsi="Calibri" w:cs="Calibri"/>
        </w:rPr>
        <w:t> </w:t>
      </w:r>
      <w:r w:rsidRPr="00902804">
        <w:rPr>
          <w:rStyle w:val="a4"/>
        </w:rPr>
        <w:t>ՖԵԼԻՔՍ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ՍՈՂՈՄՈՆՅԱՆԻՆ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ԴՐԱՄԱԿԱՆ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ՕԳՆՈՒԹՅՈՒՆ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ՀԱՏԿԱՑՆԵԼՈՒ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ՄԱՍԻՆ</w:t>
      </w:r>
    </w:p>
    <w:p w:rsidR="00902804" w:rsidRDefault="00902804" w:rsidP="00902804">
      <w:pPr>
        <w:pStyle w:val="a5"/>
        <w:spacing w:line="360" w:lineRule="auto"/>
        <w:jc w:val="both"/>
        <w:divId w:val="595214012"/>
        <w:rPr>
          <w:rFonts w:ascii="GHEA Grapalat" w:hAnsi="GHEA Grapalat"/>
          <w:sz w:val="24"/>
          <w:szCs w:val="24"/>
          <w:lang w:val="hy-AM"/>
        </w:rPr>
      </w:pPr>
    </w:p>
    <w:p w:rsidR="00000000" w:rsidRPr="00902804" w:rsidRDefault="00902804" w:rsidP="00902804">
      <w:pPr>
        <w:pStyle w:val="a5"/>
        <w:spacing w:line="360" w:lineRule="auto"/>
        <w:jc w:val="both"/>
        <w:divId w:val="595214012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902804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Տեղական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մասին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Հայաստանի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օրենքի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35-</w:t>
      </w:r>
      <w:r w:rsidR="001A3B89" w:rsidRPr="00902804">
        <w:rPr>
          <w:rFonts w:ascii="GHEA Grapalat" w:hAnsi="GHEA Grapalat"/>
          <w:sz w:val="24"/>
          <w:szCs w:val="24"/>
        </w:rPr>
        <w:t>րդ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հոդվածի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1-</w:t>
      </w:r>
      <w:r w:rsidR="001A3B89" w:rsidRPr="00902804">
        <w:rPr>
          <w:rFonts w:ascii="GHEA Grapalat" w:hAnsi="GHEA Grapalat"/>
          <w:sz w:val="24"/>
          <w:szCs w:val="24"/>
        </w:rPr>
        <w:t>ին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մասի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30-</w:t>
      </w:r>
      <w:r w:rsidR="001A3B89" w:rsidRPr="00902804">
        <w:rPr>
          <w:rFonts w:ascii="GHEA Grapalat" w:hAnsi="GHEA Grapalat"/>
          <w:sz w:val="24"/>
          <w:szCs w:val="24"/>
        </w:rPr>
        <w:t>րդ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կետով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r w:rsidR="001A3B89" w:rsidRPr="00902804">
        <w:rPr>
          <w:rFonts w:ascii="GHEA Grapalat" w:hAnsi="GHEA Grapalat"/>
          <w:sz w:val="24"/>
          <w:szCs w:val="24"/>
        </w:rPr>
        <w:t>և</w:t>
      </w:r>
      <w:r w:rsidR="001A3B89" w:rsidRPr="00902804">
        <w:rPr>
          <w:rFonts w:ascii="GHEA Grapalat" w:hAnsi="GHEA Grapalat"/>
          <w:sz w:val="24"/>
          <w:szCs w:val="24"/>
        </w:rPr>
        <w:t xml:space="preserve"> 48-</w:t>
      </w:r>
      <w:r w:rsidR="001A3B89" w:rsidRPr="00902804">
        <w:rPr>
          <w:rFonts w:ascii="GHEA Grapalat" w:hAnsi="GHEA Grapalat"/>
          <w:sz w:val="24"/>
          <w:szCs w:val="24"/>
        </w:rPr>
        <w:t>րդ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հոդվածի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համաձայ</w:t>
      </w:r>
      <w:r w:rsidR="001A3B89" w:rsidRPr="00902804">
        <w:rPr>
          <w:rFonts w:ascii="GHEA Grapalat" w:hAnsi="GHEA Grapalat"/>
          <w:sz w:val="24"/>
          <w:szCs w:val="24"/>
        </w:rPr>
        <w:t>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Կապան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համայնքի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ավագանու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2021</w:t>
      </w:r>
      <w:r w:rsidR="001A3B89" w:rsidRPr="00902804">
        <w:rPr>
          <w:rFonts w:ascii="GHEA Grapalat" w:hAnsi="GHEA Grapalat"/>
          <w:sz w:val="24"/>
          <w:szCs w:val="24"/>
        </w:rPr>
        <w:t>թ</w:t>
      </w:r>
      <w:r w:rsidR="001A3B89" w:rsidRPr="00902804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դեկտեմբերի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29-</w:t>
      </w:r>
      <w:r w:rsidR="001A3B89" w:rsidRPr="00902804">
        <w:rPr>
          <w:rFonts w:ascii="GHEA Grapalat" w:hAnsi="GHEA Grapalat"/>
          <w:sz w:val="24"/>
          <w:szCs w:val="24"/>
        </w:rPr>
        <w:t>ի</w:t>
      </w:r>
      <w:r w:rsidR="001A3B89" w:rsidRPr="00902804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Կապան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համայնքի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2022</w:t>
      </w:r>
      <w:r w:rsidR="001A3B89" w:rsidRPr="00902804">
        <w:rPr>
          <w:rFonts w:ascii="GHEA Grapalat" w:hAnsi="GHEA Grapalat"/>
          <w:sz w:val="24"/>
          <w:szCs w:val="24"/>
        </w:rPr>
        <w:t>թ</w:t>
      </w:r>
      <w:r w:rsidR="001A3B89" w:rsidRPr="00902804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բյուջեն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հաստատելու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մասին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թիվ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152–</w:t>
      </w:r>
      <w:r w:rsidR="001A3B89" w:rsidRPr="00902804">
        <w:rPr>
          <w:rFonts w:ascii="GHEA Grapalat" w:hAnsi="GHEA Grapalat"/>
          <w:sz w:val="24"/>
          <w:szCs w:val="24"/>
        </w:rPr>
        <w:t>Ն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որոշման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r w:rsidR="001A3B89" w:rsidRPr="00902804">
        <w:rPr>
          <w:rFonts w:ascii="GHEA Grapalat" w:hAnsi="GHEA Grapalat"/>
          <w:sz w:val="24"/>
          <w:szCs w:val="24"/>
        </w:rPr>
        <w:t>և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հաշվի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առնելով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քաղաքացի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Ֆելիքս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Սողոմոնյանի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դիմումը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A3B89" w:rsidRPr="00902804">
        <w:rPr>
          <w:rStyle w:val="a4"/>
          <w:rFonts w:ascii="GHEA Grapalat" w:hAnsi="GHEA Grapalat"/>
          <w:i/>
          <w:iCs/>
          <w:sz w:val="24"/>
          <w:szCs w:val="24"/>
        </w:rPr>
        <w:t>որոշում</w:t>
      </w:r>
      <w:proofErr w:type="spellEnd"/>
      <w:r w:rsidR="001A3B89" w:rsidRPr="00902804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="001A3B89" w:rsidRPr="00902804">
        <w:rPr>
          <w:rStyle w:val="a4"/>
          <w:rFonts w:ascii="GHEA Grapalat" w:hAnsi="GHEA Grapalat"/>
          <w:i/>
          <w:iCs/>
          <w:sz w:val="24"/>
          <w:szCs w:val="24"/>
        </w:rPr>
        <w:t>եմ</w:t>
      </w:r>
      <w:proofErr w:type="spellEnd"/>
      <w:r w:rsidR="001A3B89" w:rsidRPr="00902804">
        <w:rPr>
          <w:rStyle w:val="a4"/>
          <w:rFonts w:ascii="Cambria Math" w:hAnsi="Cambria Math" w:cs="Cambria Math"/>
          <w:i/>
          <w:iCs/>
          <w:sz w:val="24"/>
          <w:szCs w:val="24"/>
        </w:rPr>
        <w:t>․</w:t>
      </w:r>
    </w:p>
    <w:p w:rsidR="00000000" w:rsidRPr="00902804" w:rsidRDefault="00902804" w:rsidP="00902804">
      <w:pPr>
        <w:pStyle w:val="a5"/>
        <w:spacing w:line="360" w:lineRule="auto"/>
        <w:jc w:val="both"/>
        <w:divId w:val="595214012"/>
        <w:rPr>
          <w:rFonts w:ascii="GHEA Grapalat" w:hAnsi="GHEA Grapalat"/>
          <w:sz w:val="24"/>
          <w:szCs w:val="24"/>
        </w:rPr>
      </w:pPr>
      <w:r w:rsidRPr="00902804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3B89" w:rsidRPr="00902804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Ֆելիքս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Սողոմոնյանին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հատկացնել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դրամական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օգնություն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>` 50 000 /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հիսուն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հազար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>/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դրամ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>:</w:t>
      </w:r>
    </w:p>
    <w:p w:rsidR="00000000" w:rsidRPr="00902804" w:rsidRDefault="00902804" w:rsidP="00902804">
      <w:pPr>
        <w:pStyle w:val="a5"/>
        <w:spacing w:line="360" w:lineRule="auto"/>
        <w:jc w:val="both"/>
        <w:divId w:val="595214012"/>
        <w:rPr>
          <w:rFonts w:ascii="GHEA Grapalat" w:hAnsi="GHEA Grapalat"/>
          <w:sz w:val="24"/>
          <w:szCs w:val="24"/>
        </w:rPr>
      </w:pPr>
      <w:r w:rsidRPr="00902804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3B89" w:rsidRPr="00902804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ֆինանսական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բաժնի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պետին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>՝</w:t>
      </w:r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սույն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որոշման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կատարումը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ապահովելու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նպատակով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համայնքի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բյուջեի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բաժին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խումբ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07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դաս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01 /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սոցիալական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հատուկ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այլ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դասերին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չպատկանող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ծախսերի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4729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հոդվածից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հատկացն</w:t>
      </w:r>
      <w:r w:rsidR="001A3B89" w:rsidRPr="00902804">
        <w:rPr>
          <w:rFonts w:ascii="GHEA Grapalat" w:hAnsi="GHEA Grapalat"/>
          <w:sz w:val="24"/>
          <w:szCs w:val="24"/>
        </w:rPr>
        <w:t>ել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50 000 /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հիսուն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հազար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1A3B89" w:rsidRPr="00902804">
        <w:rPr>
          <w:rFonts w:ascii="GHEA Grapalat" w:hAnsi="GHEA Grapalat"/>
          <w:sz w:val="24"/>
          <w:szCs w:val="24"/>
        </w:rPr>
        <w:t>դրամ</w:t>
      </w:r>
      <w:proofErr w:type="spellEnd"/>
      <w:r w:rsidR="001A3B89" w:rsidRPr="00902804">
        <w:rPr>
          <w:rFonts w:ascii="GHEA Grapalat" w:hAnsi="GHEA Grapalat"/>
          <w:sz w:val="24"/>
          <w:szCs w:val="24"/>
        </w:rPr>
        <w:t>:</w:t>
      </w:r>
    </w:p>
    <w:p w:rsidR="00000000" w:rsidRDefault="001A3B89">
      <w:pPr>
        <w:pStyle w:val="a3"/>
        <w:divId w:val="595214012"/>
      </w:pPr>
      <w:r>
        <w:rPr>
          <w:rFonts w:ascii="Calibri" w:hAnsi="Calibri" w:cs="Calibri"/>
        </w:rPr>
        <w:t> </w:t>
      </w:r>
    </w:p>
    <w:p w:rsidR="00902804" w:rsidRDefault="00902804" w:rsidP="00902804">
      <w:pPr>
        <w:pStyle w:val="a3"/>
        <w:divId w:val="595214012"/>
        <w:rPr>
          <w:rStyle w:val="a4"/>
        </w:rPr>
      </w:pPr>
    </w:p>
    <w:p w:rsidR="00000000" w:rsidRPr="00902804" w:rsidRDefault="001A3B89" w:rsidP="00902804">
      <w:pPr>
        <w:pStyle w:val="a3"/>
        <w:divId w:val="595214012"/>
      </w:pPr>
      <w:r w:rsidRPr="00902804">
        <w:rPr>
          <w:rStyle w:val="a4"/>
        </w:rPr>
        <w:t>ՀԱՄԱՅՆՔԻ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ՂԵԿԱՎԱՐԻ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ԱՌԱՋԻՆ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ՏԵՂԱԿԱԼ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="00902804">
        <w:rPr>
          <w:rStyle w:val="a4"/>
          <w:lang w:val="hy-AM"/>
        </w:rPr>
        <w:t xml:space="preserve"> 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 xml:space="preserve"> </w:t>
      </w:r>
      <w:r w:rsidRPr="00902804">
        <w:rPr>
          <w:rStyle w:val="a4"/>
        </w:rPr>
        <w:t>ԳՈՌ</w:t>
      </w:r>
      <w:r w:rsidRPr="00902804">
        <w:rPr>
          <w:rStyle w:val="a4"/>
          <w:rFonts w:ascii="Calibri" w:hAnsi="Calibri" w:cs="Calibri"/>
        </w:rPr>
        <w:t> </w:t>
      </w:r>
      <w:r w:rsidRPr="00902804">
        <w:rPr>
          <w:rStyle w:val="a4"/>
        </w:rPr>
        <w:t>ԹԱԴԵՎՈՍՅԱՆ</w:t>
      </w:r>
    </w:p>
    <w:p w:rsidR="00000000" w:rsidRPr="00902804" w:rsidRDefault="001A3B89">
      <w:pPr>
        <w:pStyle w:val="a3"/>
        <w:divId w:val="595214012"/>
      </w:pPr>
      <w:r w:rsidRPr="00902804">
        <w:rPr>
          <w:rFonts w:ascii="Calibri" w:hAnsi="Calibri" w:cs="Calibri"/>
        </w:rPr>
        <w:t> </w:t>
      </w:r>
    </w:p>
    <w:p w:rsidR="001A3B89" w:rsidRPr="00902804" w:rsidRDefault="001A3B89">
      <w:pPr>
        <w:pStyle w:val="a3"/>
        <w:divId w:val="595214012"/>
        <w:rPr>
          <w:sz w:val="20"/>
          <w:szCs w:val="20"/>
        </w:rPr>
      </w:pPr>
      <w:r w:rsidRPr="00902804">
        <w:rPr>
          <w:sz w:val="20"/>
          <w:szCs w:val="20"/>
        </w:rPr>
        <w:t>2022</w:t>
      </w:r>
      <w:r w:rsidRPr="00902804">
        <w:rPr>
          <w:sz w:val="20"/>
          <w:szCs w:val="20"/>
        </w:rPr>
        <w:t>թ</w:t>
      </w:r>
      <w:r w:rsidRPr="00902804">
        <w:rPr>
          <w:sz w:val="20"/>
          <w:szCs w:val="20"/>
        </w:rPr>
        <w:t xml:space="preserve">. </w:t>
      </w:r>
      <w:proofErr w:type="spellStart"/>
      <w:proofErr w:type="gramStart"/>
      <w:r w:rsidRPr="00902804">
        <w:rPr>
          <w:sz w:val="20"/>
          <w:szCs w:val="20"/>
        </w:rPr>
        <w:t>օգոստոսի</w:t>
      </w:r>
      <w:proofErr w:type="spellEnd"/>
      <w:r w:rsidRPr="00902804">
        <w:rPr>
          <w:sz w:val="20"/>
          <w:szCs w:val="20"/>
        </w:rPr>
        <w:t xml:space="preserve"> </w:t>
      </w:r>
      <w:r w:rsidRPr="00902804">
        <w:rPr>
          <w:rStyle w:val="a4"/>
          <w:rFonts w:ascii="Calibri" w:hAnsi="Calibri" w:cs="Calibri"/>
          <w:sz w:val="20"/>
          <w:szCs w:val="20"/>
        </w:rPr>
        <w:t> </w:t>
      </w:r>
      <w:r w:rsidRPr="00902804">
        <w:rPr>
          <w:sz w:val="20"/>
          <w:szCs w:val="20"/>
        </w:rPr>
        <w:t>15</w:t>
      </w:r>
      <w:proofErr w:type="gramEnd"/>
      <w:r w:rsidRPr="00902804">
        <w:rPr>
          <w:b/>
          <w:bCs/>
          <w:sz w:val="20"/>
          <w:szCs w:val="20"/>
        </w:rPr>
        <w:br/>
      </w:r>
      <w:r w:rsidRPr="00902804">
        <w:rPr>
          <w:rStyle w:val="a4"/>
          <w:rFonts w:ascii="Calibri" w:hAnsi="Calibri" w:cs="Calibri"/>
          <w:sz w:val="20"/>
          <w:szCs w:val="20"/>
        </w:rPr>
        <w:t>        </w:t>
      </w:r>
      <w:r w:rsidRPr="00902804">
        <w:rPr>
          <w:sz w:val="20"/>
          <w:szCs w:val="20"/>
        </w:rPr>
        <w:t>ք</w:t>
      </w:r>
      <w:r w:rsidRPr="00902804">
        <w:rPr>
          <w:sz w:val="20"/>
          <w:szCs w:val="20"/>
        </w:rPr>
        <w:t xml:space="preserve">. </w:t>
      </w:r>
      <w:proofErr w:type="spellStart"/>
      <w:r w:rsidRPr="00902804">
        <w:rPr>
          <w:sz w:val="20"/>
          <w:szCs w:val="20"/>
        </w:rPr>
        <w:t>Կապան</w:t>
      </w:r>
      <w:proofErr w:type="spellEnd"/>
    </w:p>
    <w:sectPr w:rsidR="001A3B89" w:rsidRPr="00902804" w:rsidSect="00902804">
      <w:pgSz w:w="11907" w:h="16839"/>
      <w:pgMar w:top="852" w:right="567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411"/>
    <w:rsid w:val="001A3B89"/>
    <w:rsid w:val="00902804"/>
    <w:rsid w:val="00B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15027-3A02-418E-BB84-8587C42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90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2022-08-15T06:40:00Z</dcterms:created>
  <dcterms:modified xsi:type="dcterms:W3CDTF">2022-08-15T06:43:00Z</dcterms:modified>
</cp:coreProperties>
</file>