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3DD18430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2F631B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A0C7217" wp14:editId="3A81AF27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C2939FF" wp14:editId="74A2A268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9EBA1" w14:textId="39E0C1AA" w:rsidR="00FA0CC9" w:rsidRDefault="00E8224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06</w:t>
            </w:r>
            <w:r>
              <w:rPr>
                <w:rFonts w:ascii="GHEA Grapalat" w:eastAsia="Times New Roman" w:hAnsi="GHEA Grapalat"/>
                <w:lang w:val="hy-AM"/>
              </w:rPr>
              <w:t>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9C8F34A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1D2A2D29" w14:textId="1A1C2767" w:rsidR="00AA5402" w:rsidRDefault="006169D5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13 </w:t>
      </w:r>
      <w:r w:rsidR="006D0374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C35D5F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183E3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30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15D7A3DB" w14:textId="52D13AA5" w:rsidR="00EB1E38" w:rsidRPr="007C6C5A" w:rsidRDefault="00AA5402" w:rsidP="00EB1E38">
      <w:pPr>
        <w:pStyle w:val="a3"/>
        <w:jc w:val="center"/>
        <w:divId w:val="634606577"/>
        <w:rPr>
          <w:lang w:val="hy-AM"/>
        </w:rPr>
      </w:pPr>
      <w:r>
        <w:rPr>
          <w:rFonts w:ascii="Courier New" w:hAnsi="Courier New" w:cs="Courier New"/>
        </w:rPr>
        <w:t> </w:t>
      </w:r>
      <w:r w:rsidR="00D87713" w:rsidRPr="007C6C5A">
        <w:rPr>
          <w:rStyle w:val="a4"/>
          <w:lang w:val="hy-AM"/>
        </w:rPr>
        <w:t xml:space="preserve"> ՀԱՄԱՅՆՔԻ </w:t>
      </w:r>
      <w:r w:rsidR="0095561F" w:rsidRPr="007C6C5A">
        <w:rPr>
          <w:rStyle w:val="a4"/>
          <w:lang w:val="hy-AM"/>
        </w:rPr>
        <w:t xml:space="preserve">ԿԱՊԱՆ </w:t>
      </w:r>
      <w:r w:rsidR="0095561F">
        <w:rPr>
          <w:rStyle w:val="a4"/>
          <w:lang w:val="hy-AM"/>
        </w:rPr>
        <w:t xml:space="preserve">ՔԱՂԱՔԻ «ՀԱԼԻՁՈՐ» ԱՅԳԵԳՈՐԾԱԿԱՆ ԸՆԿԵՐՈՒԹՅԱՆ ՏԱՐԱԾՔՈՒՄ  </w:t>
      </w:r>
      <w:r w:rsidR="00C82C02">
        <w:rPr>
          <w:rStyle w:val="a4"/>
          <w:lang w:val="hy-AM"/>
        </w:rPr>
        <w:t xml:space="preserve">ԱՄԱԼՅԱ ՍՄԲԱԹԻ ԶԱԽԱՐՅԱՆԻՆ </w:t>
      </w:r>
      <w:r w:rsidR="0095561F">
        <w:rPr>
          <w:rStyle w:val="a4"/>
          <w:lang w:val="hy-AM"/>
        </w:rPr>
        <w:t xml:space="preserve">ՊԱՏԿԱՆՈՂ </w:t>
      </w:r>
      <w:r w:rsidRPr="006C302F">
        <w:rPr>
          <w:rStyle w:val="a4"/>
          <w:lang w:val="hy-AM"/>
        </w:rPr>
        <w:t xml:space="preserve"> </w:t>
      </w:r>
      <w:r w:rsidR="0095561F">
        <w:rPr>
          <w:rStyle w:val="a4"/>
          <w:lang w:val="hy-AM"/>
        </w:rPr>
        <w:t>0.0</w:t>
      </w:r>
      <w:r w:rsidR="006D0374">
        <w:rPr>
          <w:rStyle w:val="a4"/>
          <w:lang w:val="hy-AM"/>
        </w:rPr>
        <w:t>5</w:t>
      </w:r>
      <w:r w:rsidR="0095561F">
        <w:rPr>
          <w:rStyle w:val="a4"/>
          <w:lang w:val="hy-AM"/>
        </w:rPr>
        <w:t xml:space="preserve"> ՀԱ </w:t>
      </w:r>
      <w:r w:rsidR="00D87713" w:rsidRPr="007C6C5A">
        <w:rPr>
          <w:rStyle w:val="a4"/>
          <w:rFonts w:eastAsia="Times New Roman"/>
          <w:lang w:val="hy-AM"/>
        </w:rPr>
        <w:t xml:space="preserve">ՀՈՂԱՄԱՍԻՆ  </w:t>
      </w:r>
      <w:r w:rsidRPr="007C6C5A">
        <w:rPr>
          <w:rStyle w:val="a4"/>
          <w:rFonts w:eastAsia="Times New Roman"/>
          <w:lang w:val="hy-AM"/>
        </w:rPr>
        <w:t>ՀԱՍՑԵ ՏՐԱՄԱԴՐԵԼՈՒ</w:t>
      </w:r>
      <w:r w:rsidR="00EB1E38" w:rsidRPr="007C6C5A">
        <w:rPr>
          <w:rStyle w:val="a4"/>
          <w:lang w:val="hy-AM"/>
        </w:rPr>
        <w:t xml:space="preserve"> ՄԱՍԻՆ</w:t>
      </w:r>
    </w:p>
    <w:p w14:paraId="2BFBADA0" w14:textId="5BA471BF" w:rsidR="001660F0" w:rsidRPr="00902D68" w:rsidRDefault="001660F0" w:rsidP="007D752B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b/>
          <w:bCs/>
          <w:i/>
          <w:lang w:val="hy-AM"/>
        </w:rPr>
      </w:pPr>
      <w:r w:rsidRPr="00902D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22-րդ, 24-րդ կետերով,</w:t>
      </w:r>
      <w:r w:rsidR="00D953A1">
        <w:rPr>
          <w:lang w:val="hy-AM"/>
        </w:rPr>
        <w:t xml:space="preserve"> </w:t>
      </w:r>
      <w:r w:rsidR="008D6FCF" w:rsidRPr="00902D68">
        <w:rPr>
          <w:rFonts w:eastAsia="Times New Roman"/>
          <w:lang w:val="hy-AM"/>
        </w:rPr>
        <w:t xml:space="preserve">համաձայն </w:t>
      </w:r>
      <w:r w:rsidRPr="00902D68">
        <w:rPr>
          <w:rFonts w:eastAsia="Times New Roman"/>
          <w:lang w:val="hy-AM"/>
        </w:rPr>
        <w:t xml:space="preserve">Հայաստանի Հանրապետության կառավարության 2005 թվականի դեկտեմբերի 29-ի </w:t>
      </w:r>
      <w:r w:rsidR="00D953A1">
        <w:rPr>
          <w:rFonts w:eastAsia="Times New Roman"/>
          <w:lang w:val="hy-AM"/>
        </w:rPr>
        <w:t xml:space="preserve">                   </w:t>
      </w:r>
      <w:r w:rsidR="00902D68" w:rsidRPr="00902D68">
        <w:rPr>
          <w:rFonts w:eastAsia="Times New Roman"/>
          <w:lang w:val="hy-AM"/>
        </w:rPr>
        <w:t>N</w:t>
      </w:r>
      <w:r w:rsidR="00902D68">
        <w:rPr>
          <w:rFonts w:eastAsia="Times New Roman"/>
          <w:lang w:val="hy-AM"/>
        </w:rPr>
        <w:t xml:space="preserve"> </w:t>
      </w:r>
      <w:r w:rsidRPr="00902D68">
        <w:rPr>
          <w:rFonts w:eastAsia="Times New Roman"/>
          <w:lang w:val="hy-AM"/>
        </w:rPr>
        <w:t>2387-Ն</w:t>
      </w:r>
      <w:r w:rsidR="0095561F">
        <w:rPr>
          <w:rFonts w:eastAsia="Times New Roman"/>
          <w:lang w:val="hy-AM"/>
        </w:rPr>
        <w:t xml:space="preserve"> </w:t>
      </w:r>
      <w:r w:rsidR="005535E6" w:rsidRPr="00902D68">
        <w:rPr>
          <w:rFonts w:eastAsia="Times New Roman"/>
          <w:lang w:val="hy-AM"/>
        </w:rPr>
        <w:t>որոշմ</w:t>
      </w:r>
      <w:r w:rsidR="0095561F">
        <w:rPr>
          <w:rFonts w:eastAsia="Times New Roman"/>
          <w:lang w:val="hy-AM"/>
        </w:rPr>
        <w:t>ան</w:t>
      </w:r>
      <w:r w:rsidR="005535E6">
        <w:rPr>
          <w:rFonts w:eastAsia="Times New Roman"/>
          <w:lang w:val="hy-AM"/>
        </w:rPr>
        <w:t xml:space="preserve">, Հայաստանի Հանրապետության կառավարության 2021 թվականի ապրիլի 29-ի </w:t>
      </w:r>
      <w:r w:rsidR="005535E6" w:rsidRPr="005535E6">
        <w:rPr>
          <w:rFonts w:eastAsia="Times New Roman"/>
          <w:lang w:val="hy-AM"/>
        </w:rPr>
        <w:t>N</w:t>
      </w:r>
      <w:r w:rsidR="005535E6">
        <w:rPr>
          <w:rFonts w:eastAsia="Times New Roman"/>
          <w:lang w:val="hy-AM"/>
        </w:rPr>
        <w:t xml:space="preserve"> 698-Ն </w:t>
      </w:r>
      <w:r w:rsidR="00F37838">
        <w:rPr>
          <w:rFonts w:eastAsia="Times New Roman"/>
          <w:lang w:val="hy-AM"/>
        </w:rPr>
        <w:t>որոշման 2-րդ հավելվածի 42-րդ կետի</w:t>
      </w:r>
      <w:r w:rsidR="00582132">
        <w:rPr>
          <w:rFonts w:eastAsia="Times New Roman"/>
          <w:lang w:val="hy-AM"/>
        </w:rPr>
        <w:t xml:space="preserve"> և</w:t>
      </w:r>
      <w:r w:rsidR="0095561F">
        <w:rPr>
          <w:rFonts w:eastAsia="Times New Roman"/>
          <w:lang w:val="hy-AM"/>
        </w:rPr>
        <w:t xml:space="preserve"> հիմք ընդունելով </w:t>
      </w:r>
      <w:r w:rsidR="00C82C02">
        <w:rPr>
          <w:rFonts w:eastAsia="Times New Roman"/>
          <w:lang w:val="hy-AM"/>
        </w:rPr>
        <w:t>Ամալյա Զախարյանի կողմից լիազորված անձ Արա Սարգսյանի</w:t>
      </w:r>
      <w:r w:rsidR="0095561F">
        <w:rPr>
          <w:rFonts w:eastAsia="Times New Roman"/>
          <w:lang w:val="hy-AM"/>
        </w:rPr>
        <w:t xml:space="preserve"> դիմումը</w:t>
      </w:r>
      <w:r w:rsidR="00AA5402" w:rsidRPr="00902D68">
        <w:rPr>
          <w:rFonts w:eastAsia="Times New Roman"/>
          <w:lang w:val="hy-AM"/>
        </w:rPr>
        <w:t xml:space="preserve"> </w:t>
      </w:r>
      <w:r w:rsidR="00AA5402" w:rsidRPr="00902D68">
        <w:rPr>
          <w:rFonts w:eastAsia="Times New Roman"/>
          <w:b/>
          <w:bCs/>
          <w:i/>
          <w:lang w:val="hy-AM"/>
        </w:rPr>
        <w:t>որոշում  եմ</w:t>
      </w:r>
    </w:p>
    <w:p w14:paraId="71409CB4" w14:textId="7E2C375E" w:rsidR="001660F0" w:rsidRPr="00902D68" w:rsidRDefault="001660F0" w:rsidP="0095561F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02D68">
        <w:rPr>
          <w:rFonts w:eastAsia="Times New Roman"/>
          <w:lang w:val="hy-AM"/>
        </w:rPr>
        <w:t>1</w:t>
      </w:r>
      <w:r w:rsidR="0043435C" w:rsidRPr="00902D68">
        <w:rPr>
          <w:rFonts w:ascii="Cambria Math" w:eastAsia="Times New Roman" w:hAnsi="Cambria Math" w:cs="Cambria Math"/>
          <w:lang w:val="hy-AM"/>
        </w:rPr>
        <w:t>․</w:t>
      </w:r>
      <w:r w:rsidRPr="00902D68">
        <w:rPr>
          <w:rFonts w:eastAsia="Times New Roman"/>
          <w:lang w:val="hy-AM"/>
        </w:rPr>
        <w:t xml:space="preserve"> </w:t>
      </w:r>
      <w:r w:rsidR="00E07A06">
        <w:rPr>
          <w:rFonts w:eastAsia="Times New Roman"/>
          <w:lang w:val="hy-AM"/>
        </w:rPr>
        <w:t>Համայն</w:t>
      </w:r>
      <w:r w:rsidR="0095561F">
        <w:rPr>
          <w:rFonts w:eastAsia="Times New Roman"/>
          <w:lang w:val="hy-AM"/>
        </w:rPr>
        <w:t>քի Կապան քաղաքի «Հալիձոր» այգեգործական ընկերության տարածքում</w:t>
      </w:r>
      <w:r w:rsidR="00E07A06">
        <w:rPr>
          <w:rFonts w:eastAsia="Times New Roman"/>
          <w:lang w:val="hy-AM"/>
        </w:rPr>
        <w:t xml:space="preserve"> </w:t>
      </w:r>
      <w:r w:rsidR="0095561F">
        <w:rPr>
          <w:rFonts w:eastAsia="Times New Roman"/>
          <w:lang w:val="hy-AM"/>
        </w:rPr>
        <w:t>Ա</w:t>
      </w:r>
      <w:r w:rsidR="00C82C02">
        <w:rPr>
          <w:rFonts w:eastAsia="Times New Roman"/>
          <w:lang w:val="hy-AM"/>
        </w:rPr>
        <w:t>մալյա Սմբաթի Զախարյանին</w:t>
      </w:r>
      <w:r w:rsidR="0095561F">
        <w:rPr>
          <w:rFonts w:eastAsia="Times New Roman"/>
          <w:lang w:val="hy-AM"/>
        </w:rPr>
        <w:t xml:space="preserve"> պատկանող 0.0</w:t>
      </w:r>
      <w:r w:rsidR="00C82C02">
        <w:rPr>
          <w:rFonts w:eastAsia="Times New Roman"/>
          <w:lang w:val="hy-AM"/>
        </w:rPr>
        <w:t>5</w:t>
      </w:r>
      <w:r w:rsidR="00855476" w:rsidRPr="00902D68">
        <w:rPr>
          <w:rFonts w:eastAsia="Times New Roman"/>
          <w:lang w:val="hy-AM"/>
        </w:rPr>
        <w:t xml:space="preserve"> հա </w:t>
      </w:r>
      <w:r w:rsidR="0095561F">
        <w:rPr>
          <w:rFonts w:eastAsia="Times New Roman"/>
          <w:lang w:val="hy-AM"/>
        </w:rPr>
        <w:t>հողամասին</w:t>
      </w:r>
      <w:r w:rsidR="00855476" w:rsidRPr="00902D68">
        <w:rPr>
          <w:rFonts w:eastAsia="Times New Roman"/>
          <w:lang w:val="hy-AM"/>
        </w:rPr>
        <w:t xml:space="preserve"> տրամադրել հասցե. Սյունիքի մարզ, Կապան համայնք, </w:t>
      </w:r>
      <w:r w:rsidR="0095561F">
        <w:rPr>
          <w:rFonts w:eastAsia="Times New Roman"/>
          <w:lang w:val="hy-AM"/>
        </w:rPr>
        <w:t>ք</w:t>
      </w:r>
      <w:r w:rsidR="0095561F" w:rsidRPr="0095561F">
        <w:rPr>
          <w:rFonts w:ascii="Cambria Math" w:eastAsia="Times New Roman" w:hAnsi="Cambria Math" w:cs="Cambria Math"/>
          <w:lang w:val="hy-AM"/>
        </w:rPr>
        <w:t>․</w:t>
      </w:r>
      <w:r w:rsidR="0095561F" w:rsidRPr="0095561F">
        <w:rPr>
          <w:rFonts w:eastAsia="Times New Roman" w:cs="GHEA Grapalat"/>
          <w:lang w:val="hy-AM"/>
        </w:rPr>
        <w:t>Կապան</w:t>
      </w:r>
      <w:r w:rsidR="0095561F" w:rsidRPr="0095561F">
        <w:rPr>
          <w:rFonts w:eastAsia="Times New Roman"/>
          <w:lang w:val="hy-AM"/>
        </w:rPr>
        <w:t xml:space="preserve">, </w:t>
      </w:r>
      <w:r w:rsidR="0095561F" w:rsidRPr="0095561F">
        <w:rPr>
          <w:rFonts w:eastAsia="Times New Roman" w:cs="GHEA Grapalat"/>
          <w:lang w:val="hy-AM"/>
        </w:rPr>
        <w:t>«</w:t>
      </w:r>
      <w:r w:rsidR="0095561F" w:rsidRPr="0095561F">
        <w:rPr>
          <w:rFonts w:eastAsia="Times New Roman"/>
          <w:lang w:val="hy-AM"/>
        </w:rPr>
        <w:t xml:space="preserve">Հալիձոր» այգեգործական ընկերության թաղամաս, թիվ </w:t>
      </w:r>
      <w:r w:rsidR="00C82C02">
        <w:rPr>
          <w:rFonts w:eastAsia="Times New Roman"/>
          <w:lang w:val="hy-AM"/>
        </w:rPr>
        <w:t>6</w:t>
      </w:r>
      <w:r w:rsidR="00855476" w:rsidRPr="00902D68">
        <w:rPr>
          <w:rFonts w:eastAsia="Times New Roman"/>
          <w:lang w:val="hy-AM"/>
        </w:rPr>
        <w:t>։</w:t>
      </w:r>
    </w:p>
    <w:p w14:paraId="59538AC7" w14:textId="27B885AA" w:rsidR="0095561F" w:rsidRDefault="001660F0" w:rsidP="0095561F">
      <w:pPr>
        <w:pStyle w:val="a3"/>
        <w:spacing w:before="0" w:beforeAutospacing="0" w:after="0" w:afterAutospacing="0" w:line="360" w:lineRule="auto"/>
        <w:ind w:firstLine="709"/>
        <w:jc w:val="both"/>
        <w:divId w:val="634606577"/>
        <w:rPr>
          <w:lang w:val="hy-AM"/>
        </w:rPr>
      </w:pPr>
      <w:r w:rsidRPr="00902D68">
        <w:rPr>
          <w:rFonts w:eastAsia="Times New Roman"/>
          <w:lang w:val="hy-AM"/>
        </w:rPr>
        <w:t>2.</w:t>
      </w:r>
      <w:r w:rsidR="0095561F" w:rsidRPr="0095561F">
        <w:rPr>
          <w:rFonts w:eastAsia="Times New Roman"/>
          <w:lang w:val="hy-AM"/>
        </w:rPr>
        <w:t>Համայնքի կադաստրային քարտեզում 09-0</w:t>
      </w:r>
      <w:r w:rsidR="0095561F">
        <w:rPr>
          <w:rFonts w:eastAsia="Times New Roman"/>
          <w:lang w:val="hy-AM"/>
        </w:rPr>
        <w:t>01</w:t>
      </w:r>
      <w:r w:rsidR="0095561F" w:rsidRPr="0095561F">
        <w:rPr>
          <w:rFonts w:eastAsia="Times New Roman"/>
          <w:lang w:val="hy-AM"/>
        </w:rPr>
        <w:t>-</w:t>
      </w:r>
      <w:r w:rsidR="0095561F">
        <w:rPr>
          <w:rFonts w:eastAsia="Times New Roman"/>
          <w:lang w:val="hy-AM"/>
        </w:rPr>
        <w:t>0722-0010</w:t>
      </w:r>
      <w:r w:rsidR="0095561F" w:rsidRPr="0095561F">
        <w:rPr>
          <w:rFonts w:eastAsia="Times New Roman"/>
          <w:lang w:val="hy-AM"/>
        </w:rPr>
        <w:t xml:space="preserve"> կադաստրային ծածկագրով  </w:t>
      </w:r>
      <w:r w:rsidR="0095561F">
        <w:rPr>
          <w:rFonts w:eastAsia="Times New Roman"/>
          <w:lang w:val="hy-AM"/>
        </w:rPr>
        <w:t>0.0</w:t>
      </w:r>
      <w:r w:rsidR="00C35D5F">
        <w:rPr>
          <w:rFonts w:eastAsia="Times New Roman"/>
          <w:lang w:val="hy-AM"/>
        </w:rPr>
        <w:t>5</w:t>
      </w:r>
      <w:r w:rsidR="0095561F" w:rsidRPr="0095561F">
        <w:rPr>
          <w:rFonts w:eastAsia="Times New Roman"/>
          <w:lang w:val="hy-AM"/>
        </w:rPr>
        <w:t xml:space="preserve"> հա   հողամասի </w:t>
      </w:r>
      <w:bookmarkStart w:id="0" w:name="_Hlk161916371"/>
      <w:r w:rsidR="0095561F" w:rsidRPr="0095561F">
        <w:rPr>
          <w:rFonts w:eastAsia="Times New Roman"/>
          <w:lang w:val="hy-AM"/>
        </w:rPr>
        <w:t>«</w:t>
      </w:r>
      <w:r w:rsidR="0095561F">
        <w:rPr>
          <w:rFonts w:eastAsia="Times New Roman"/>
          <w:lang w:val="hy-AM"/>
        </w:rPr>
        <w:t>գյուղատնտեսական</w:t>
      </w:r>
      <w:r w:rsidR="0095561F" w:rsidRPr="0095561F">
        <w:rPr>
          <w:rFonts w:eastAsia="Times New Roman"/>
          <w:lang w:val="hy-AM"/>
        </w:rPr>
        <w:t xml:space="preserve">» նպատակային նշանակությունը և «այլ հողեր» գործառնական </w:t>
      </w:r>
      <w:bookmarkEnd w:id="0"/>
      <w:r w:rsidR="0095561F" w:rsidRPr="0095561F">
        <w:rPr>
          <w:rFonts w:eastAsia="Times New Roman"/>
          <w:lang w:val="hy-AM"/>
        </w:rPr>
        <w:t>նշանակությունը</w:t>
      </w:r>
      <w:bookmarkStart w:id="1" w:name="_Hlk161935490"/>
      <w:r w:rsidR="00582132">
        <w:rPr>
          <w:rFonts w:eastAsia="Times New Roman"/>
          <w:lang w:val="hy-AM"/>
        </w:rPr>
        <w:t xml:space="preserve"> </w:t>
      </w:r>
      <w:r w:rsidR="0095561F" w:rsidRPr="0095561F">
        <w:rPr>
          <w:rFonts w:eastAsia="Times New Roman"/>
          <w:lang w:val="hy-AM"/>
        </w:rPr>
        <w:t xml:space="preserve">ուղղել և համապատասխանեցնել </w:t>
      </w:r>
      <w:bookmarkEnd w:id="1"/>
      <w:r w:rsidR="0095561F">
        <w:rPr>
          <w:rFonts w:eastAsia="Times New Roman"/>
          <w:lang w:val="hy-AM"/>
        </w:rPr>
        <w:t xml:space="preserve">«բնակավայրերի» </w:t>
      </w:r>
      <w:r w:rsidR="0095561F" w:rsidRPr="0095561F">
        <w:rPr>
          <w:rFonts w:eastAsia="Times New Roman"/>
          <w:lang w:val="hy-AM"/>
        </w:rPr>
        <w:t>նպատակային նշանակության  «</w:t>
      </w:r>
      <w:r w:rsidR="0095561F">
        <w:rPr>
          <w:rFonts w:eastAsia="Times New Roman"/>
          <w:lang w:val="hy-AM"/>
        </w:rPr>
        <w:t>բնակելի</w:t>
      </w:r>
      <w:r w:rsidR="0095561F" w:rsidRPr="0095561F">
        <w:rPr>
          <w:rFonts w:eastAsia="Times New Roman"/>
          <w:lang w:val="hy-AM"/>
        </w:rPr>
        <w:t>» գործառնական նշանակությամբ</w:t>
      </w:r>
      <w:r w:rsidR="0095561F">
        <w:rPr>
          <w:rFonts w:cs="Sylfaen"/>
          <w:lang w:val="hy-AM"/>
        </w:rPr>
        <w:t>։</w:t>
      </w:r>
      <w:r w:rsidR="0095561F">
        <w:rPr>
          <w:lang w:val="hy-AM"/>
        </w:rPr>
        <w:t xml:space="preserve"> </w:t>
      </w:r>
    </w:p>
    <w:p w14:paraId="47CA352D" w14:textId="74FFD7A5" w:rsidR="00D82927" w:rsidRPr="007D752B" w:rsidRDefault="00D82927" w:rsidP="0095561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Style w:val="a4"/>
          <w:sz w:val="14"/>
          <w:szCs w:val="14"/>
          <w:lang w:val="hy-AM"/>
        </w:rPr>
      </w:pPr>
    </w:p>
    <w:p w14:paraId="6B79784B" w14:textId="13E3B6C5" w:rsidR="00AA5402" w:rsidRDefault="00AA5402" w:rsidP="00AA5402">
      <w:pPr>
        <w:pStyle w:val="a3"/>
        <w:jc w:val="center"/>
        <w:divId w:val="634606577"/>
        <w:rPr>
          <w:lang w:val="hy-AM"/>
        </w:rPr>
      </w:pPr>
      <w:r>
        <w:rPr>
          <w:rStyle w:val="a4"/>
          <w:lang w:val="hy-AM"/>
        </w:rPr>
        <w:t>ՀԱՄԱՅՆՔԻ ՂԵԿԱՎԱՐ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 </w:t>
      </w:r>
      <w:r>
        <w:rPr>
          <w:rStyle w:val="a4"/>
          <w:lang w:val="hy-AM"/>
        </w:rPr>
        <w:t>ԳԵՎՈՐԳ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ՓԱՐՍՅԱՆ</w:t>
      </w:r>
    </w:p>
    <w:p w14:paraId="3E82D1C2" w14:textId="0B6F6405" w:rsidR="00F214C3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 </w:t>
      </w:r>
    </w:p>
    <w:p w14:paraId="2E08C02C" w14:textId="0416D355" w:rsidR="00AA5402" w:rsidRDefault="00F214C3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5A08E6">
        <w:rPr>
          <w:sz w:val="16"/>
          <w:szCs w:val="16"/>
          <w:lang w:val="hy-AM"/>
        </w:rPr>
        <w:t>2</w:t>
      </w:r>
      <w:r w:rsidR="00C35D5F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>հ</w:t>
      </w:r>
      <w:r w:rsidR="00C35D5F">
        <w:rPr>
          <w:sz w:val="16"/>
          <w:szCs w:val="16"/>
          <w:lang w:val="hy-AM"/>
        </w:rPr>
        <w:t>ունվարի</w:t>
      </w:r>
      <w:r w:rsidR="006169D5">
        <w:rPr>
          <w:sz w:val="16"/>
          <w:szCs w:val="16"/>
          <w:lang w:val="hy-AM"/>
        </w:rPr>
        <w:t>13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20C1134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130591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65C7D"/>
    <w:rsid w:val="00076527"/>
    <w:rsid w:val="000955EB"/>
    <w:rsid w:val="000D6FC3"/>
    <w:rsid w:val="00111E00"/>
    <w:rsid w:val="0011237C"/>
    <w:rsid w:val="00130591"/>
    <w:rsid w:val="00136CB8"/>
    <w:rsid w:val="001660F0"/>
    <w:rsid w:val="00176565"/>
    <w:rsid w:val="00183E35"/>
    <w:rsid w:val="001E5611"/>
    <w:rsid w:val="00243360"/>
    <w:rsid w:val="00271D96"/>
    <w:rsid w:val="00271DEA"/>
    <w:rsid w:val="00277B27"/>
    <w:rsid w:val="002B53EC"/>
    <w:rsid w:val="002B7CF1"/>
    <w:rsid w:val="002D014F"/>
    <w:rsid w:val="003040FE"/>
    <w:rsid w:val="00310C41"/>
    <w:rsid w:val="00356C3F"/>
    <w:rsid w:val="00392B14"/>
    <w:rsid w:val="00402BA1"/>
    <w:rsid w:val="00420D54"/>
    <w:rsid w:val="0043435C"/>
    <w:rsid w:val="00476961"/>
    <w:rsid w:val="004953F9"/>
    <w:rsid w:val="004C6E9A"/>
    <w:rsid w:val="004D48B1"/>
    <w:rsid w:val="00504D3B"/>
    <w:rsid w:val="00505A07"/>
    <w:rsid w:val="00507428"/>
    <w:rsid w:val="00511E12"/>
    <w:rsid w:val="00517DC4"/>
    <w:rsid w:val="005507DD"/>
    <w:rsid w:val="005535E6"/>
    <w:rsid w:val="00577279"/>
    <w:rsid w:val="00582132"/>
    <w:rsid w:val="00591972"/>
    <w:rsid w:val="005953EB"/>
    <w:rsid w:val="005A08E6"/>
    <w:rsid w:val="005C3B53"/>
    <w:rsid w:val="005C465F"/>
    <w:rsid w:val="005D42A6"/>
    <w:rsid w:val="005E41CF"/>
    <w:rsid w:val="006169D5"/>
    <w:rsid w:val="006277CA"/>
    <w:rsid w:val="00631A09"/>
    <w:rsid w:val="00631E51"/>
    <w:rsid w:val="00632C94"/>
    <w:rsid w:val="0064504A"/>
    <w:rsid w:val="00655B0F"/>
    <w:rsid w:val="006606D2"/>
    <w:rsid w:val="00693595"/>
    <w:rsid w:val="006C302F"/>
    <w:rsid w:val="006D0374"/>
    <w:rsid w:val="006E0267"/>
    <w:rsid w:val="006F17EE"/>
    <w:rsid w:val="0071145A"/>
    <w:rsid w:val="00713EA1"/>
    <w:rsid w:val="00740DBC"/>
    <w:rsid w:val="007A537D"/>
    <w:rsid w:val="007A7A9E"/>
    <w:rsid w:val="007C24EC"/>
    <w:rsid w:val="007C6C5A"/>
    <w:rsid w:val="007D752B"/>
    <w:rsid w:val="007E3558"/>
    <w:rsid w:val="007F0B49"/>
    <w:rsid w:val="007F1164"/>
    <w:rsid w:val="00855476"/>
    <w:rsid w:val="00880741"/>
    <w:rsid w:val="008B1AA8"/>
    <w:rsid w:val="008B4412"/>
    <w:rsid w:val="008C6756"/>
    <w:rsid w:val="008D6FCF"/>
    <w:rsid w:val="00902D68"/>
    <w:rsid w:val="009420C6"/>
    <w:rsid w:val="0095561F"/>
    <w:rsid w:val="009B0FAE"/>
    <w:rsid w:val="009B69B8"/>
    <w:rsid w:val="009D08D5"/>
    <w:rsid w:val="00A14F24"/>
    <w:rsid w:val="00A327EF"/>
    <w:rsid w:val="00A370BB"/>
    <w:rsid w:val="00A6062F"/>
    <w:rsid w:val="00AA5402"/>
    <w:rsid w:val="00AC44E5"/>
    <w:rsid w:val="00AD27AA"/>
    <w:rsid w:val="00AD2EBD"/>
    <w:rsid w:val="00B106FF"/>
    <w:rsid w:val="00B23706"/>
    <w:rsid w:val="00B40374"/>
    <w:rsid w:val="00BE24D6"/>
    <w:rsid w:val="00C12CC8"/>
    <w:rsid w:val="00C35D5F"/>
    <w:rsid w:val="00C45630"/>
    <w:rsid w:val="00C645AA"/>
    <w:rsid w:val="00C742F0"/>
    <w:rsid w:val="00C82C02"/>
    <w:rsid w:val="00C94650"/>
    <w:rsid w:val="00CE23DC"/>
    <w:rsid w:val="00CE3C86"/>
    <w:rsid w:val="00CF3517"/>
    <w:rsid w:val="00CF625B"/>
    <w:rsid w:val="00D32455"/>
    <w:rsid w:val="00D334AE"/>
    <w:rsid w:val="00D60D6E"/>
    <w:rsid w:val="00D82927"/>
    <w:rsid w:val="00D87713"/>
    <w:rsid w:val="00D90C65"/>
    <w:rsid w:val="00D953A1"/>
    <w:rsid w:val="00DA7CCB"/>
    <w:rsid w:val="00DD2741"/>
    <w:rsid w:val="00DF4263"/>
    <w:rsid w:val="00DF613E"/>
    <w:rsid w:val="00E07A06"/>
    <w:rsid w:val="00E20261"/>
    <w:rsid w:val="00E2055D"/>
    <w:rsid w:val="00E244C3"/>
    <w:rsid w:val="00E3023A"/>
    <w:rsid w:val="00E70EA9"/>
    <w:rsid w:val="00E74B9B"/>
    <w:rsid w:val="00E82249"/>
    <w:rsid w:val="00E825B9"/>
    <w:rsid w:val="00E902EC"/>
    <w:rsid w:val="00EB1E38"/>
    <w:rsid w:val="00EC6CE6"/>
    <w:rsid w:val="00EF494B"/>
    <w:rsid w:val="00F02418"/>
    <w:rsid w:val="00F026E2"/>
    <w:rsid w:val="00F214C3"/>
    <w:rsid w:val="00F31EFD"/>
    <w:rsid w:val="00F33E09"/>
    <w:rsid w:val="00F37838"/>
    <w:rsid w:val="00F43560"/>
    <w:rsid w:val="00F532E9"/>
    <w:rsid w:val="00F54885"/>
    <w:rsid w:val="00F6177B"/>
    <w:rsid w:val="00F62AB1"/>
    <w:rsid w:val="00F66D78"/>
    <w:rsid w:val="00F84C53"/>
    <w:rsid w:val="00F94A88"/>
    <w:rsid w:val="00FA0CC9"/>
    <w:rsid w:val="00FD56A5"/>
    <w:rsid w:val="00FE37E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6FC"/>
  <w15:docId w15:val="{AFA80BFA-7D33-45D6-BE73-C5A814A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E8224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124</cp:revision>
  <cp:lastPrinted>2025-01-10T13:27:00Z</cp:lastPrinted>
  <dcterms:created xsi:type="dcterms:W3CDTF">2019-05-15T08:30:00Z</dcterms:created>
  <dcterms:modified xsi:type="dcterms:W3CDTF">2025-01-13T11:36:00Z</dcterms:modified>
</cp:coreProperties>
</file>