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443CE">
        <w:trPr>
          <w:divId w:val="4531331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443CE" w:rsidRDefault="00174F1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623B54">
              <w:rPr>
                <w:rFonts w:ascii="GHEA Grapalat" w:eastAsia="Times New Roman" w:hAnsi="GHEA Grapalat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d01d9356b$20cb596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9356b$20cb596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B54">
              <w:rPr>
                <w:rFonts w:ascii="GHEA Grapalat" w:eastAsia="Times New Roman" w:hAnsi="GHEA Grapalat"/>
                <w:sz w:val="28"/>
                <w:szCs w:val="28"/>
              </w:rPr>
              <w:br/>
            </w:r>
            <w:r w:rsidRPr="00623B54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23B54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3CE" w:rsidRPr="00BB1536" w:rsidRDefault="00BB1536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bookmarkStart w:id="0" w:name="_GoBack"/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>,</w:t>
            </w:r>
            <w:r w:rsidRPr="00BB1536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060720072</w:t>
            </w:r>
            <w:r w:rsidRPr="00BB1536">
              <w:rPr>
                <w:rFonts w:ascii="GHEA Grapalat" w:eastAsia="Times New Roman" w:hAnsi="GHEA Grapalat"/>
                <w:sz w:val="16"/>
                <w:szCs w:val="16"/>
              </w:rPr>
              <w:t xml:space="preserve">, </w:t>
            </w:r>
            <w:hyperlink r:id="rId6" w:history="1">
              <w:r w:rsidRPr="00BB1536">
                <w:rPr>
                  <w:rStyle w:val="a6"/>
                  <w:rFonts w:ascii="GHEA Grapalat" w:eastAsia="Times New Roman" w:hAnsi="GHEA Grapalat"/>
                  <w:color w:val="000000" w:themeColor="text1"/>
                  <w:sz w:val="16"/>
                  <w:szCs w:val="16"/>
                </w:rPr>
                <w:t>kapanmayor@gmail.com</w:t>
              </w:r>
            </w:hyperlink>
            <w:bookmarkEnd w:id="0"/>
          </w:p>
        </w:tc>
      </w:tr>
    </w:tbl>
    <w:p w:rsidR="002443CE" w:rsidRPr="00623B54" w:rsidRDefault="00174F14">
      <w:pPr>
        <w:pStyle w:val="a3"/>
        <w:jc w:val="center"/>
        <w:divId w:val="453133197"/>
        <w:rPr>
          <w:sz w:val="28"/>
          <w:szCs w:val="28"/>
        </w:rPr>
      </w:pPr>
      <w:r w:rsidRPr="00623B54">
        <w:rPr>
          <w:rStyle w:val="a4"/>
          <w:sz w:val="28"/>
          <w:szCs w:val="28"/>
        </w:rPr>
        <w:t>Ո Ր Ո Շ ՈՒ Մ</w:t>
      </w:r>
    </w:p>
    <w:p w:rsidR="002443CE" w:rsidRDefault="00BB1536">
      <w:pPr>
        <w:pStyle w:val="a3"/>
        <w:jc w:val="center"/>
        <w:divId w:val="453133197"/>
      </w:pPr>
      <w:proofErr w:type="gramStart"/>
      <w:r>
        <w:rPr>
          <w:sz w:val="27"/>
          <w:szCs w:val="27"/>
        </w:rPr>
        <w:t xml:space="preserve">28 </w:t>
      </w:r>
      <w:proofErr w:type="spellStart"/>
      <w:r>
        <w:rPr>
          <w:sz w:val="27"/>
          <w:szCs w:val="27"/>
        </w:rPr>
        <w:t>սեպտեմբերի</w:t>
      </w:r>
      <w:proofErr w:type="spellEnd"/>
      <w:proofErr w:type="gramEnd"/>
      <w:r w:rsidR="00174F14">
        <w:rPr>
          <w:sz w:val="27"/>
          <w:szCs w:val="27"/>
        </w:rPr>
        <w:t xml:space="preserve"> 2023</w:t>
      </w:r>
      <w:r w:rsidR="00174F14">
        <w:rPr>
          <w:rFonts w:ascii="Calibri" w:hAnsi="Calibri" w:cs="Calibri"/>
          <w:sz w:val="27"/>
          <w:szCs w:val="27"/>
        </w:rPr>
        <w:t> </w:t>
      </w:r>
      <w:proofErr w:type="spellStart"/>
      <w:r w:rsidR="00174F14">
        <w:rPr>
          <w:sz w:val="27"/>
          <w:szCs w:val="27"/>
        </w:rPr>
        <w:t>թվականի</w:t>
      </w:r>
      <w:proofErr w:type="spellEnd"/>
      <w:r w:rsidR="00174F14">
        <w:rPr>
          <w:rFonts w:ascii="Calibri" w:hAnsi="Calibri" w:cs="Calibri"/>
          <w:sz w:val="27"/>
          <w:szCs w:val="27"/>
        </w:rPr>
        <w:t>  </w:t>
      </w:r>
      <w:r w:rsidR="00174F14">
        <w:rPr>
          <w:sz w:val="27"/>
          <w:szCs w:val="27"/>
        </w:rPr>
        <w:t xml:space="preserve"> N</w:t>
      </w:r>
      <w:r w:rsidR="00174F14"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1402</w:t>
      </w:r>
      <w:r w:rsidR="00174F14">
        <w:rPr>
          <w:sz w:val="27"/>
          <w:szCs w:val="27"/>
        </w:rPr>
        <w:t>-Ա</w:t>
      </w:r>
    </w:p>
    <w:p w:rsidR="002443CE" w:rsidRPr="00623B54" w:rsidRDefault="00174F14">
      <w:pPr>
        <w:pStyle w:val="a3"/>
        <w:jc w:val="center"/>
        <w:divId w:val="453133197"/>
      </w:pPr>
      <w:r w:rsidRPr="00623B54">
        <w:rPr>
          <w:rFonts w:ascii="Calibri" w:hAnsi="Calibri" w:cs="Calibri"/>
        </w:rPr>
        <w:t> </w:t>
      </w:r>
      <w:r w:rsidRPr="00623B54">
        <w:rPr>
          <w:rStyle w:val="a4"/>
        </w:rPr>
        <w:t xml:space="preserve">ԱՆՀԱՏ ՁԵՌՆԱՐԿԱՏԵՐ </w:t>
      </w:r>
      <w:r w:rsidR="00BB1536">
        <w:rPr>
          <w:rStyle w:val="a4"/>
          <w:lang w:val="hy-AM"/>
        </w:rPr>
        <w:t>ՎԱՀՐԱՄ ԴԱՎԹՅԱՆԻՆ</w:t>
      </w:r>
      <w:r w:rsidRPr="00623B54">
        <w:rPr>
          <w:rStyle w:val="a4"/>
        </w:rPr>
        <w:t xml:space="preserve"> ՀԵՂՈՒԿԱՑՎԱԾ ՆԱՎԹԱՅԻՆ ԿԱՄ ԱԾԽԱՋՐԱԾՆԱՅԻՆ ԳԱԶԵՐԻ ՎԱՃԱՌՔԻ ԹՈՒՅԼՏՎՈՒԹՅՈՒՆ ՏԱԼՈՒ ՄԱՍԻՆ</w:t>
      </w:r>
    </w:p>
    <w:p w:rsidR="002443CE" w:rsidRPr="00623B54" w:rsidRDefault="00174F14">
      <w:pPr>
        <w:spacing w:before="100" w:beforeAutospacing="1" w:after="100" w:afterAutospacing="1" w:line="360" w:lineRule="auto"/>
        <w:jc w:val="both"/>
        <w:divId w:val="453133197"/>
        <w:rPr>
          <w:rFonts w:ascii="GHEA Grapalat" w:hAnsi="GHEA Grapalat"/>
          <w:sz w:val="24"/>
          <w:szCs w:val="24"/>
          <w:lang w:val="hy-AM"/>
        </w:rPr>
      </w:pPr>
      <w:r w:rsidRPr="00623B54">
        <w:rPr>
          <w:rFonts w:ascii="GHEA Grapalat" w:hAnsi="GHEA Grapalat" w:cs="Sylfaen"/>
          <w:sz w:val="24"/>
          <w:szCs w:val="24"/>
          <w:lang w:val="hy-AM"/>
        </w:rPr>
        <w:t xml:space="preserve">  Ղեկավարվելով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623B54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ՀՀ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35-</w:t>
      </w:r>
      <w:r w:rsidRPr="00623B54">
        <w:rPr>
          <w:rFonts w:ascii="GHEA Grapalat" w:hAnsi="GHEA Grapalat" w:cs="Sylfaen"/>
          <w:sz w:val="24"/>
          <w:szCs w:val="24"/>
          <w:lang w:val="hy-AM"/>
        </w:rPr>
        <w:t>րդ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623B54">
        <w:rPr>
          <w:rFonts w:ascii="GHEA Grapalat" w:hAnsi="GHEA Grapalat" w:cs="Sylfaen"/>
          <w:sz w:val="24"/>
          <w:szCs w:val="24"/>
          <w:lang w:val="hy-AM"/>
        </w:rPr>
        <w:t>ին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24-</w:t>
      </w:r>
      <w:r w:rsidRPr="00623B54">
        <w:rPr>
          <w:rFonts w:ascii="GHEA Grapalat" w:hAnsi="GHEA Grapalat" w:cs="Sylfaen"/>
          <w:sz w:val="24"/>
          <w:szCs w:val="24"/>
          <w:lang w:val="hy-AM"/>
        </w:rPr>
        <w:t>րդ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հիմք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ընդունելով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2022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Pr="00623B5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27-</w:t>
      </w:r>
      <w:r w:rsidRPr="00623B54">
        <w:rPr>
          <w:rFonts w:ascii="GHEA Grapalat" w:hAnsi="GHEA Grapalat" w:cs="Sylfaen"/>
          <w:sz w:val="24"/>
          <w:szCs w:val="24"/>
          <w:lang w:val="hy-AM"/>
        </w:rPr>
        <w:t>ի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623B54">
        <w:rPr>
          <w:rFonts w:ascii="GHEA Grapalat" w:hAnsi="GHEA Grapalat" w:cs="Sylfaen"/>
          <w:sz w:val="24"/>
          <w:szCs w:val="24"/>
          <w:lang w:val="hy-AM"/>
        </w:rPr>
        <w:t>Կապան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և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դրույքաչափեր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23B54">
        <w:rPr>
          <w:rFonts w:ascii="GHEA Grapalat" w:hAnsi="GHEA Grapalat"/>
          <w:sz w:val="24"/>
          <w:szCs w:val="24"/>
          <w:lang w:val="hy-AM"/>
        </w:rPr>
        <w:t>» N 180-</w:t>
      </w:r>
      <w:r w:rsidRPr="00623B54">
        <w:rPr>
          <w:rFonts w:ascii="GHEA Grapalat" w:hAnsi="GHEA Grapalat" w:cs="Sylfaen"/>
          <w:sz w:val="24"/>
          <w:szCs w:val="24"/>
          <w:lang w:val="hy-AM"/>
        </w:rPr>
        <w:t>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թիվ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623B54">
        <w:rPr>
          <w:rFonts w:ascii="GHEA Grapalat" w:hAnsi="GHEA Grapalat" w:cs="Sylfaen"/>
          <w:sz w:val="24"/>
          <w:szCs w:val="24"/>
          <w:lang w:val="hy-AM"/>
        </w:rPr>
        <w:t>րդ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4.2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="00623B54" w:rsidRPr="00BB153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ենթակետը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և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623B54">
        <w:rPr>
          <w:rFonts w:ascii="Courier New" w:hAnsi="Courier New" w:cs="Courier New"/>
          <w:sz w:val="24"/>
          <w:szCs w:val="24"/>
          <w:lang w:val="hy-AM"/>
        </w:rPr>
        <w:t> </w:t>
      </w:r>
      <w:r w:rsidRPr="00623B54">
        <w:rPr>
          <w:rFonts w:ascii="GHEA Grapalat" w:hAnsi="GHEA Grapalat" w:cs="GHEA Grapalat"/>
          <w:sz w:val="24"/>
          <w:szCs w:val="24"/>
          <w:lang w:val="hy-AM"/>
        </w:rPr>
        <w:t>անհատ ձեռնարկատեր</w:t>
      </w:r>
      <w:r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536">
        <w:rPr>
          <w:rFonts w:ascii="GHEA Grapalat" w:hAnsi="GHEA Grapalat" w:cs="Sylfaen"/>
          <w:sz w:val="24"/>
          <w:szCs w:val="24"/>
          <w:lang w:val="hy-AM"/>
        </w:rPr>
        <w:t>Վահրամ</w:t>
      </w:r>
      <w:r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536">
        <w:rPr>
          <w:rFonts w:ascii="GHEA Grapalat" w:hAnsi="GHEA Grapalat" w:cs="Sylfaen"/>
          <w:sz w:val="24"/>
          <w:szCs w:val="24"/>
          <w:lang w:val="hy-AM"/>
        </w:rPr>
        <w:t>Դավթյանի</w:t>
      </w:r>
      <w:r w:rsidRPr="00623B54">
        <w:rPr>
          <w:rFonts w:ascii="GHEA Grapalat" w:hAnsi="GHEA Grapalat" w:cs="Sylfaen"/>
          <w:sz w:val="24"/>
          <w:szCs w:val="24"/>
          <w:lang w:val="hy-AM"/>
        </w:rPr>
        <w:t>՝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="00BB153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/>
          <w:sz w:val="24"/>
          <w:szCs w:val="24"/>
          <w:lang w:val="hy-AM"/>
        </w:rPr>
        <w:t>հեղուկացված նավթային կամ ածխաջրածնային</w:t>
      </w:r>
      <w:r w:rsidR="00623B54" w:rsidRPr="00BB15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Pr="00623B54">
        <w:rPr>
          <w:rFonts w:ascii="GHEA Grapalat" w:hAnsi="GHEA Grapalat" w:cs="Sylfaen"/>
          <w:sz w:val="24"/>
          <w:szCs w:val="24"/>
          <w:lang w:val="hy-AM"/>
        </w:rPr>
        <w:t>գազերի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վաճառքի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="00BB1536">
        <w:rPr>
          <w:rFonts w:ascii="GHEA Grapalat" w:hAnsi="GHEA Grapalat"/>
          <w:sz w:val="24"/>
          <w:szCs w:val="24"/>
          <w:lang w:val="hy-AM"/>
        </w:rPr>
        <w:t>22.09</w:t>
      </w:r>
      <w:r w:rsidRPr="00623B54">
        <w:rPr>
          <w:rFonts w:ascii="GHEA Grapalat" w:hAnsi="GHEA Grapalat"/>
          <w:sz w:val="24"/>
          <w:szCs w:val="24"/>
          <w:lang w:val="hy-AM"/>
        </w:rPr>
        <w:t>.2023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Pr="00623B5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623B54" w:rsidRP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23B54">
        <w:rPr>
          <w:rStyle w:val="a5"/>
          <w:rFonts w:ascii="GHEA Grapalat" w:hAnsi="GHEA Grapalat" w:cs="Sylfaen"/>
          <w:b/>
          <w:iCs w:val="0"/>
          <w:sz w:val="24"/>
          <w:szCs w:val="24"/>
          <w:lang w:val="hy-AM"/>
        </w:rPr>
        <w:t>որոշում</w:t>
      </w:r>
      <w:r w:rsidR="00623B54" w:rsidRPr="00BB1536">
        <w:rPr>
          <w:rStyle w:val="a5"/>
          <w:rFonts w:ascii="GHEA Grapalat" w:hAnsi="GHEA Grapalat" w:cs="Sylfaen"/>
          <w:b/>
          <w:iCs w:val="0"/>
          <w:sz w:val="24"/>
          <w:szCs w:val="24"/>
          <w:lang w:val="hy-AM"/>
        </w:rPr>
        <w:t xml:space="preserve"> </w:t>
      </w:r>
      <w:r w:rsidRPr="00623B54">
        <w:rPr>
          <w:rStyle w:val="a5"/>
          <w:rFonts w:ascii="GHEA Grapalat" w:hAnsi="GHEA Grapalat" w:cs="Sylfaen"/>
          <w:b/>
          <w:iCs w:val="0"/>
          <w:sz w:val="24"/>
          <w:szCs w:val="24"/>
          <w:lang w:val="hy-AM"/>
        </w:rPr>
        <w:t>եմ</w:t>
      </w:r>
    </w:p>
    <w:p w:rsidR="002443CE" w:rsidRPr="00623B54" w:rsidRDefault="00174F14">
      <w:pPr>
        <w:spacing w:before="100" w:beforeAutospacing="1" w:after="100" w:afterAutospacing="1" w:line="360" w:lineRule="auto"/>
        <w:jc w:val="both"/>
        <w:divId w:val="453133197"/>
        <w:rPr>
          <w:rFonts w:ascii="GHEA Grapalat" w:hAnsi="GHEA Grapalat"/>
          <w:sz w:val="24"/>
          <w:szCs w:val="24"/>
          <w:lang w:val="hy-AM"/>
        </w:rPr>
      </w:pPr>
      <w:r w:rsidRPr="00623B54">
        <w:rPr>
          <w:rFonts w:ascii="GHEA Grapalat" w:hAnsi="GHEA Grapalat"/>
          <w:sz w:val="24"/>
          <w:szCs w:val="24"/>
          <w:lang w:val="hy-AM"/>
        </w:rPr>
        <w:t>1.</w:t>
      </w:r>
      <w:r w:rsidRPr="00623B54">
        <w:rPr>
          <w:rFonts w:ascii="GHEA Grapalat" w:hAnsi="GHEA Grapalat" w:cs="Sylfaen"/>
          <w:sz w:val="24"/>
          <w:szCs w:val="24"/>
          <w:lang w:val="hy-AM"/>
        </w:rPr>
        <w:t>Տալ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թույլտվություն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2023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Pr="00623B54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անհատ ձեռնարկատեր </w:t>
      </w:r>
      <w:r w:rsidR="00BB1536">
        <w:rPr>
          <w:rFonts w:ascii="GHEA Grapalat" w:hAnsi="GHEA Grapalat"/>
          <w:sz w:val="24"/>
          <w:szCs w:val="24"/>
          <w:lang w:val="hy-AM"/>
        </w:rPr>
        <w:t xml:space="preserve">Վահրամ 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1536">
        <w:rPr>
          <w:rFonts w:ascii="GHEA Grapalat" w:hAnsi="GHEA Grapalat"/>
          <w:sz w:val="24"/>
          <w:szCs w:val="24"/>
          <w:lang w:val="hy-AM"/>
        </w:rPr>
        <w:t>Դավթյանին</w:t>
      </w:r>
      <w:r w:rsidRPr="00623B54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ՀՎՀՀ</w:t>
      </w:r>
      <w:r w:rsidRPr="00623B54">
        <w:rPr>
          <w:rFonts w:ascii="Courier New" w:hAnsi="Courier New" w:cs="Courier New"/>
          <w:sz w:val="24"/>
          <w:szCs w:val="24"/>
          <w:lang w:val="hy-AM"/>
        </w:rPr>
        <w:t> </w:t>
      </w:r>
      <w:r w:rsidR="00BB1536">
        <w:rPr>
          <w:rFonts w:ascii="GHEA Grapalat" w:hAnsi="GHEA Grapalat" w:cs="GHEA Grapalat"/>
          <w:sz w:val="24"/>
          <w:szCs w:val="24"/>
          <w:lang w:val="hy-AM"/>
        </w:rPr>
        <w:t>78604484</w:t>
      </w:r>
      <w:r w:rsidRPr="00623B54">
        <w:rPr>
          <w:rFonts w:ascii="GHEA Grapalat" w:hAnsi="GHEA Grapalat" w:cs="GHEA Grapalat"/>
          <w:sz w:val="24"/>
          <w:szCs w:val="24"/>
          <w:lang w:val="hy-AM"/>
        </w:rPr>
        <w:t xml:space="preserve">/`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623B54">
        <w:rPr>
          <w:rFonts w:ascii="Courier New" w:hAnsi="Courier New" w:cs="Courier New"/>
          <w:sz w:val="24"/>
          <w:szCs w:val="24"/>
          <w:lang w:val="hy-AM"/>
        </w:rPr>
        <w:t> </w:t>
      </w:r>
      <w:r w:rsidRPr="00623B54">
        <w:rPr>
          <w:rFonts w:ascii="GHEA Grapalat" w:hAnsi="GHEA Grapalat" w:cs="Sylfaen"/>
          <w:sz w:val="24"/>
          <w:szCs w:val="24"/>
          <w:lang w:val="hy-AM"/>
        </w:rPr>
        <w:t xml:space="preserve">քաղաքի </w:t>
      </w:r>
      <w:r w:rsidR="00BB1536">
        <w:rPr>
          <w:rFonts w:ascii="GHEA Grapalat" w:hAnsi="GHEA Grapalat" w:cs="Sylfaen"/>
          <w:sz w:val="24"/>
          <w:szCs w:val="24"/>
          <w:lang w:val="hy-AM"/>
        </w:rPr>
        <w:t>Ձորք թաղամասի</w:t>
      </w:r>
      <w:r w:rsidRPr="00623B54">
        <w:rPr>
          <w:rFonts w:ascii="GHEA Grapalat" w:hAnsi="GHEA Grapalat" w:cs="Sylfaen"/>
          <w:sz w:val="24"/>
          <w:szCs w:val="24"/>
          <w:lang w:val="hy-AM"/>
        </w:rPr>
        <w:t xml:space="preserve"> թիվ </w:t>
      </w:r>
      <w:r w:rsidR="00BB1536">
        <w:rPr>
          <w:rFonts w:ascii="GHEA Grapalat" w:hAnsi="GHEA Grapalat" w:cs="Sylfaen"/>
          <w:sz w:val="24"/>
          <w:szCs w:val="24"/>
          <w:lang w:val="hy-AM"/>
        </w:rPr>
        <w:t>1/19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գազալցակայանում</w:t>
      </w:r>
      <w:r w:rsidR="00BB15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Pr="00623B54">
        <w:rPr>
          <w:rFonts w:ascii="GHEA Grapalat" w:hAnsi="GHEA Grapalat"/>
          <w:sz w:val="24"/>
          <w:szCs w:val="24"/>
          <w:lang w:val="hy-AM"/>
        </w:rPr>
        <w:t>հեղուկացված նավթային կամ ածխաջրածնային</w:t>
      </w:r>
      <w:r w:rsidRPr="00623B54">
        <w:rPr>
          <w:rFonts w:ascii="Calibri" w:hAnsi="Calibri" w:cs="Calibri"/>
          <w:sz w:val="24"/>
          <w:szCs w:val="24"/>
          <w:lang w:val="hy-AM"/>
        </w:rPr>
        <w:t> </w:t>
      </w:r>
      <w:r w:rsidRPr="00623B54">
        <w:rPr>
          <w:rFonts w:ascii="GHEA Grapalat" w:hAnsi="GHEA Grapalat" w:cs="Sylfaen"/>
          <w:sz w:val="24"/>
          <w:szCs w:val="24"/>
          <w:lang w:val="hy-AM"/>
        </w:rPr>
        <w:t>գազերի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վաճառք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="00623B54" w:rsidRPr="00623B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3B5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23B54">
        <w:rPr>
          <w:rFonts w:ascii="GHEA Grapalat" w:hAnsi="GHEA Grapalat"/>
          <w:sz w:val="24"/>
          <w:szCs w:val="24"/>
          <w:lang w:val="hy-AM"/>
        </w:rPr>
        <w:t>:</w:t>
      </w:r>
    </w:p>
    <w:p w:rsidR="002443CE" w:rsidRPr="00623B54" w:rsidRDefault="00174F14">
      <w:pPr>
        <w:pStyle w:val="a3"/>
        <w:divId w:val="453133197"/>
        <w:rPr>
          <w:lang w:val="hy-AM"/>
        </w:rPr>
      </w:pPr>
      <w:r w:rsidRPr="00623B54">
        <w:rPr>
          <w:rFonts w:ascii="Calibri" w:hAnsi="Calibri" w:cs="Calibri"/>
          <w:lang w:val="hy-AM"/>
        </w:rPr>
        <w:t> </w:t>
      </w:r>
    </w:p>
    <w:p w:rsidR="002443CE" w:rsidRPr="00623B54" w:rsidRDefault="00174F14">
      <w:pPr>
        <w:pStyle w:val="a3"/>
        <w:jc w:val="center"/>
        <w:divId w:val="453133197"/>
        <w:rPr>
          <w:lang w:val="hy-AM"/>
        </w:rPr>
      </w:pPr>
      <w:r w:rsidRPr="00623B54">
        <w:rPr>
          <w:rStyle w:val="a4"/>
          <w:lang w:val="hy-AM"/>
        </w:rPr>
        <w:t>ՀԱՄԱՅՆՔԻ ՂԵԿԱՎԱՐ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 xml:space="preserve"> ԳԵՎՈՐԳ</w:t>
      </w:r>
      <w:r w:rsidRPr="00623B54">
        <w:rPr>
          <w:rStyle w:val="a4"/>
          <w:rFonts w:ascii="Calibri" w:hAnsi="Calibri" w:cs="Calibri"/>
          <w:lang w:val="hy-AM"/>
        </w:rPr>
        <w:t> </w:t>
      </w:r>
      <w:r w:rsidRPr="00623B54">
        <w:rPr>
          <w:rStyle w:val="a4"/>
          <w:lang w:val="hy-AM"/>
        </w:rPr>
        <w:t>ՓԱՐՍՅԱՆ</w:t>
      </w:r>
    </w:p>
    <w:p w:rsidR="002443CE" w:rsidRPr="00623B54" w:rsidRDefault="00174F14">
      <w:pPr>
        <w:pStyle w:val="a3"/>
        <w:divId w:val="453133197"/>
        <w:rPr>
          <w:lang w:val="hy-AM"/>
        </w:rPr>
      </w:pPr>
      <w:r w:rsidRPr="00623B54">
        <w:rPr>
          <w:rFonts w:ascii="Calibri" w:hAnsi="Calibri" w:cs="Calibri"/>
          <w:lang w:val="hy-AM"/>
        </w:rPr>
        <w:t> </w:t>
      </w:r>
    </w:p>
    <w:p w:rsidR="002443CE" w:rsidRPr="00623B54" w:rsidRDefault="00174F14">
      <w:pPr>
        <w:pStyle w:val="a3"/>
        <w:divId w:val="453133197"/>
        <w:rPr>
          <w:lang w:val="hy-AM"/>
        </w:rPr>
      </w:pPr>
      <w:r w:rsidRPr="00623B54">
        <w:rPr>
          <w:rFonts w:ascii="Calibri" w:hAnsi="Calibri" w:cs="Calibri"/>
          <w:lang w:val="hy-AM"/>
        </w:rPr>
        <w:t> </w:t>
      </w:r>
    </w:p>
    <w:p w:rsidR="00174F14" w:rsidRPr="00BB1536" w:rsidRDefault="00174F14">
      <w:pPr>
        <w:pStyle w:val="a3"/>
        <w:divId w:val="453133197"/>
        <w:rPr>
          <w:sz w:val="16"/>
          <w:szCs w:val="16"/>
          <w:lang w:val="hy-AM"/>
        </w:rPr>
      </w:pPr>
      <w:r w:rsidRPr="00BB1536">
        <w:rPr>
          <w:sz w:val="16"/>
          <w:szCs w:val="16"/>
          <w:lang w:val="hy-AM"/>
        </w:rPr>
        <w:t xml:space="preserve">2023թ. </w:t>
      </w:r>
      <w:r w:rsidR="00BB1536" w:rsidRPr="00BB1536">
        <w:rPr>
          <w:sz w:val="16"/>
          <w:szCs w:val="16"/>
          <w:lang w:val="hy-AM"/>
        </w:rPr>
        <w:t>սեպտեմբերի 28</w:t>
      </w:r>
      <w:r w:rsidRPr="00BB1536">
        <w:rPr>
          <w:b/>
          <w:bCs/>
          <w:sz w:val="16"/>
          <w:szCs w:val="16"/>
          <w:lang w:val="hy-AM"/>
        </w:rPr>
        <w:br/>
      </w:r>
      <w:r w:rsidRPr="00BB1536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BB1536">
        <w:rPr>
          <w:sz w:val="16"/>
          <w:szCs w:val="16"/>
          <w:lang w:val="hy-AM"/>
        </w:rPr>
        <w:t>ք. Կապան</w:t>
      </w:r>
    </w:p>
    <w:sectPr w:rsidR="00174F14" w:rsidRPr="00BB153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5A81"/>
    <w:rsid w:val="00174F14"/>
    <w:rsid w:val="002443CE"/>
    <w:rsid w:val="00623B54"/>
    <w:rsid w:val="006C5A81"/>
    <w:rsid w:val="00B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C1223-F94D-45A2-A953-F651EC7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uiPriority w:val="99"/>
    <w:semiHidden/>
    <w:unhideWhenUsed/>
    <w:rsid w:val="00BB153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1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2023-01-31T11:43:00Z</dcterms:created>
  <dcterms:modified xsi:type="dcterms:W3CDTF">2023-09-28T13:14:00Z</dcterms:modified>
</cp:coreProperties>
</file>