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5"/>
      </w:tblGrid>
      <w:tr w:rsidR="00FD58C0">
        <w:trPr>
          <w:divId w:val="3746986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58C0" w:rsidRDefault="00E04E5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Picture 1" descr="cid:003101db3a7f$7549adf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101db3a7f$7549adf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8C0" w:rsidRDefault="00E04E5E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FD58C0" w:rsidRDefault="00E04E5E">
      <w:pPr>
        <w:pStyle w:val="NormalWeb"/>
        <w:jc w:val="center"/>
        <w:divId w:val="374698663"/>
      </w:pPr>
      <w:r>
        <w:rPr>
          <w:rStyle w:val="Strong"/>
          <w:sz w:val="36"/>
          <w:szCs w:val="36"/>
        </w:rPr>
        <w:t>Ո Ր Ո Շ ՈՒ Մ</w:t>
      </w:r>
    </w:p>
    <w:p w:rsidR="00FD58C0" w:rsidRPr="00B50D01" w:rsidRDefault="00E04E5E">
      <w:pPr>
        <w:pStyle w:val="NormalWeb"/>
        <w:jc w:val="center"/>
        <w:divId w:val="374698663"/>
      </w:pPr>
      <w:r w:rsidRPr="00B50D01">
        <w:rPr>
          <w:sz w:val="27"/>
          <w:szCs w:val="27"/>
        </w:rPr>
        <w:t>19 նոյեմբերի 2024</w:t>
      </w:r>
      <w:r w:rsidRPr="00B50D01">
        <w:rPr>
          <w:rFonts w:ascii="Calibri" w:hAnsi="Calibri" w:cs="Calibri"/>
          <w:sz w:val="27"/>
          <w:szCs w:val="27"/>
        </w:rPr>
        <w:t> </w:t>
      </w:r>
      <w:r w:rsidRPr="00B50D01">
        <w:rPr>
          <w:sz w:val="27"/>
          <w:szCs w:val="27"/>
        </w:rPr>
        <w:t>թվականի</w:t>
      </w:r>
      <w:r w:rsidRPr="00B50D01">
        <w:rPr>
          <w:rFonts w:ascii="Calibri" w:hAnsi="Calibri" w:cs="Calibri"/>
          <w:sz w:val="27"/>
          <w:szCs w:val="27"/>
        </w:rPr>
        <w:t>  </w:t>
      </w:r>
      <w:r w:rsidRPr="00B50D01">
        <w:rPr>
          <w:sz w:val="27"/>
          <w:szCs w:val="27"/>
        </w:rPr>
        <w:t xml:space="preserve"> N</w:t>
      </w:r>
      <w:r w:rsidRPr="00B50D01">
        <w:rPr>
          <w:rFonts w:ascii="Calibri" w:hAnsi="Calibri" w:cs="Calibri"/>
          <w:sz w:val="27"/>
          <w:szCs w:val="27"/>
        </w:rPr>
        <w:t> </w:t>
      </w:r>
      <w:r w:rsidRPr="00B50D01">
        <w:rPr>
          <w:sz w:val="27"/>
          <w:szCs w:val="27"/>
        </w:rPr>
        <w:t>1663-Ա</w:t>
      </w:r>
    </w:p>
    <w:p w:rsidR="00FD58C0" w:rsidRPr="00B50D01" w:rsidRDefault="00E04E5E">
      <w:pPr>
        <w:pStyle w:val="NormalWeb"/>
        <w:jc w:val="center"/>
        <w:divId w:val="374698663"/>
      </w:pPr>
      <w:r w:rsidRPr="00B50D01">
        <w:rPr>
          <w:rFonts w:ascii="Calibri" w:hAnsi="Calibri" w:cs="Calibri"/>
        </w:rPr>
        <w:t> </w:t>
      </w:r>
      <w:r w:rsidRPr="00B50D01">
        <w:rPr>
          <w:rStyle w:val="Strong"/>
          <w:sz w:val="27"/>
          <w:szCs w:val="27"/>
        </w:rPr>
        <w:t>ԱՆՆԱ ՍԱՐԳՍՅԱՆԻՆ ԴՐԱՄԱԿԱՆ ՕԳՆՈՒԹՅՈՒՆ ՀԱՏԿԱՑՆԵԼՈՒ ՄԱՍԻՆ</w:t>
      </w:r>
    </w:p>
    <w:p w:rsidR="00B50D01" w:rsidRPr="00B50D01" w:rsidRDefault="00B50D01">
      <w:pPr>
        <w:pStyle w:val="NormalWeb"/>
        <w:divId w:val="374698663"/>
      </w:pPr>
    </w:p>
    <w:p w:rsidR="00FD58C0" w:rsidRPr="000C1AB5" w:rsidRDefault="00B50D01" w:rsidP="00B50D01">
      <w:pPr>
        <w:pStyle w:val="NormalWeb"/>
        <w:spacing w:before="0" w:beforeAutospacing="0" w:after="0" w:afterAutospacing="0" w:line="360" w:lineRule="auto"/>
        <w:jc w:val="both"/>
        <w:divId w:val="374698663"/>
        <w:rPr>
          <w:lang w:val="hy-AM"/>
        </w:rPr>
      </w:pPr>
      <w:r w:rsidRPr="00B50D01">
        <w:rPr>
          <w:lang w:val="hy-AM"/>
        </w:rPr>
        <w:t xml:space="preserve">     </w:t>
      </w:r>
      <w:r w:rsidR="00E04E5E" w:rsidRPr="000C1AB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1-ին մասի 30-րդ կետով և 48-րդ հոդվածի դրույթներով, համաձայն Կապան համայնքի ավագանու 2023թ. դեկտեմբերի 27-ի «Կապան համայնքի 2024թ. բյուջեն հաստատելու մասին» թիվ 146–Ն որոշման և հաշվի առնելով քաղաքացի Աննա Սարգսյանի դիմումը, </w:t>
      </w:r>
      <w:r w:rsidR="00E04E5E" w:rsidRPr="000C1AB5">
        <w:rPr>
          <w:rStyle w:val="Strong"/>
          <w:i/>
          <w:iCs/>
          <w:lang w:val="hy-AM"/>
        </w:rPr>
        <w:t>որոշում եմ</w:t>
      </w:r>
    </w:p>
    <w:p w:rsidR="00B50D01" w:rsidRPr="00B50D01" w:rsidRDefault="00B50D01" w:rsidP="00B50D01">
      <w:pPr>
        <w:pStyle w:val="NormalWeb"/>
        <w:spacing w:before="0" w:beforeAutospacing="0" w:after="0" w:afterAutospacing="0" w:line="360" w:lineRule="auto"/>
        <w:jc w:val="both"/>
        <w:divId w:val="374698663"/>
        <w:rPr>
          <w:lang w:val="hy-AM"/>
        </w:rPr>
      </w:pPr>
      <w:r w:rsidRPr="00B50D01">
        <w:rPr>
          <w:lang w:val="hy-AM"/>
        </w:rPr>
        <w:t xml:space="preserve">     1</w:t>
      </w:r>
      <w:r w:rsidRPr="00B50D01">
        <w:rPr>
          <w:rFonts w:ascii="Cambria Math" w:hAnsi="Cambria Math" w:cs="Cambria Math"/>
          <w:lang w:val="hy-AM"/>
        </w:rPr>
        <w:t>․</w:t>
      </w:r>
      <w:r w:rsidRPr="00B50D01">
        <w:rPr>
          <w:lang w:val="hy-AM"/>
        </w:rPr>
        <w:t xml:space="preserve"> </w:t>
      </w:r>
      <w:r w:rsidR="00E04E5E" w:rsidRPr="00B50D01">
        <w:rPr>
          <w:lang w:val="hy-AM"/>
        </w:rPr>
        <w:t xml:space="preserve">Աննա Սարգսյանին </w:t>
      </w:r>
      <w:bookmarkStart w:id="0" w:name="_GoBack"/>
      <w:bookmarkEnd w:id="0"/>
      <w:r w:rsidR="00E04E5E" w:rsidRPr="00B50D01">
        <w:rPr>
          <w:lang w:val="hy-AM"/>
        </w:rPr>
        <w:t>հատկացնել դրամական օգնություն` 50 000 /հիսուն հազար/ դրամ:</w:t>
      </w:r>
    </w:p>
    <w:p w:rsidR="00FD58C0" w:rsidRPr="00B50D01" w:rsidRDefault="00B50D01" w:rsidP="00B50D01">
      <w:pPr>
        <w:pStyle w:val="NormalWeb"/>
        <w:spacing w:before="0" w:beforeAutospacing="0" w:after="0" w:afterAutospacing="0" w:line="360" w:lineRule="auto"/>
        <w:jc w:val="both"/>
        <w:divId w:val="374698663"/>
        <w:rPr>
          <w:lang w:val="hy-AM"/>
        </w:rPr>
      </w:pPr>
      <w:r w:rsidRPr="00B50D01">
        <w:rPr>
          <w:lang w:val="hy-AM"/>
        </w:rPr>
        <w:t xml:space="preserve">     </w:t>
      </w:r>
      <w:r w:rsidR="00E04E5E" w:rsidRPr="00B50D01">
        <w:rPr>
          <w:lang w:val="hy-AM"/>
        </w:rPr>
        <w:t>2. Հանձնարարել ֆինանսական բաժնի պետին՝ սույն որոշման կատարումը ապահովելու նպատակով համայնքի բյուջեի բաժին 10 խումբ 07 դաս 01 /սոցիալական հատուկ արտոնություններ/ այլ դասերին չպատկանող/ բյուջետային ծախսերի գործառնական դասակարգման 4729 հոդվածից հատկացնել 50 000 /հիսուն հազար/ դրամ:</w:t>
      </w:r>
    </w:p>
    <w:p w:rsidR="00FD58C0" w:rsidRPr="00B50D01" w:rsidRDefault="00E04E5E">
      <w:pPr>
        <w:pStyle w:val="NormalWeb"/>
        <w:divId w:val="374698663"/>
        <w:rPr>
          <w:lang w:val="hy-AM"/>
        </w:rPr>
      </w:pPr>
      <w:r w:rsidRPr="00B50D01">
        <w:rPr>
          <w:rFonts w:ascii="Calibri" w:hAnsi="Calibri" w:cs="Calibri"/>
          <w:lang w:val="hy-AM"/>
        </w:rPr>
        <w:t> </w:t>
      </w:r>
    </w:p>
    <w:p w:rsidR="00FD58C0" w:rsidRPr="00B50D01" w:rsidRDefault="00E04E5E">
      <w:pPr>
        <w:pStyle w:val="NormalWeb"/>
        <w:jc w:val="center"/>
        <w:divId w:val="374698663"/>
        <w:rPr>
          <w:lang w:val="hy-AM"/>
        </w:rPr>
      </w:pPr>
      <w:r w:rsidRPr="00B50D01">
        <w:rPr>
          <w:rStyle w:val="Strong"/>
          <w:sz w:val="27"/>
          <w:szCs w:val="27"/>
          <w:lang w:val="hy-AM"/>
        </w:rPr>
        <w:t>ՀԱՄԱՅՆՔԻ ՂԵԿԱՎԱՐ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 xml:space="preserve"> ԳԵՎՈՐԳ</w:t>
      </w:r>
      <w:r w:rsidRPr="00B50D01">
        <w:rPr>
          <w:rStyle w:val="Strong"/>
          <w:rFonts w:ascii="Calibri" w:hAnsi="Calibri" w:cs="Calibri"/>
          <w:sz w:val="27"/>
          <w:szCs w:val="27"/>
          <w:lang w:val="hy-AM"/>
        </w:rPr>
        <w:t> </w:t>
      </w:r>
      <w:r w:rsidRPr="00B50D01">
        <w:rPr>
          <w:rStyle w:val="Strong"/>
          <w:sz w:val="27"/>
          <w:szCs w:val="27"/>
          <w:lang w:val="hy-AM"/>
        </w:rPr>
        <w:t>ՓԱՐՍՅԱՆ</w:t>
      </w:r>
    </w:p>
    <w:p w:rsidR="00FD58C0" w:rsidRPr="00B50D01" w:rsidRDefault="00E04E5E">
      <w:pPr>
        <w:pStyle w:val="NormalWeb"/>
        <w:divId w:val="374698663"/>
        <w:rPr>
          <w:lang w:val="hy-AM"/>
        </w:rPr>
      </w:pPr>
      <w:r w:rsidRPr="00B50D01">
        <w:rPr>
          <w:rFonts w:ascii="Calibri" w:hAnsi="Calibri" w:cs="Calibri"/>
          <w:lang w:val="hy-AM"/>
        </w:rPr>
        <w:t>  </w:t>
      </w:r>
    </w:p>
    <w:p w:rsidR="00E04E5E" w:rsidRPr="00B50D01" w:rsidRDefault="00E04E5E">
      <w:pPr>
        <w:pStyle w:val="NormalWeb"/>
        <w:divId w:val="374698663"/>
        <w:rPr>
          <w:sz w:val="22"/>
          <w:szCs w:val="22"/>
          <w:lang w:val="hy-AM"/>
        </w:rPr>
      </w:pPr>
      <w:r w:rsidRPr="00B50D01">
        <w:rPr>
          <w:sz w:val="22"/>
          <w:szCs w:val="22"/>
          <w:lang w:val="hy-AM"/>
        </w:rPr>
        <w:t xml:space="preserve">2024թ. նոյեմբերի </w:t>
      </w:r>
      <w:r w:rsidRPr="00B50D01"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 w:rsidRPr="00B50D01">
        <w:rPr>
          <w:sz w:val="22"/>
          <w:szCs w:val="22"/>
          <w:lang w:val="hy-AM"/>
        </w:rPr>
        <w:t>19</w:t>
      </w:r>
      <w:r w:rsidRPr="00B50D01">
        <w:rPr>
          <w:b/>
          <w:bCs/>
          <w:sz w:val="22"/>
          <w:szCs w:val="22"/>
          <w:lang w:val="hy-AM"/>
        </w:rPr>
        <w:br/>
      </w:r>
      <w:r w:rsidRPr="00B50D01">
        <w:rPr>
          <w:rStyle w:val="Strong"/>
          <w:rFonts w:ascii="Calibri" w:hAnsi="Calibri" w:cs="Calibri"/>
          <w:sz w:val="22"/>
          <w:szCs w:val="22"/>
          <w:lang w:val="hy-AM"/>
        </w:rPr>
        <w:t>        </w:t>
      </w:r>
      <w:r w:rsidRPr="00B50D01">
        <w:rPr>
          <w:sz w:val="22"/>
          <w:szCs w:val="22"/>
          <w:lang w:val="hy-AM"/>
        </w:rPr>
        <w:t>ք. Կապան</w:t>
      </w:r>
    </w:p>
    <w:sectPr w:rsidR="00E04E5E" w:rsidRPr="00B50D01" w:rsidSect="00B50D01">
      <w:pgSz w:w="11907" w:h="16839"/>
      <w:pgMar w:top="852" w:right="852" w:bottom="9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30" w:rsidRDefault="00256130" w:rsidP="00B50D01">
      <w:pPr>
        <w:spacing w:after="0" w:line="240" w:lineRule="auto"/>
      </w:pPr>
      <w:r>
        <w:separator/>
      </w:r>
    </w:p>
  </w:endnote>
  <w:endnote w:type="continuationSeparator" w:id="0">
    <w:p w:rsidR="00256130" w:rsidRDefault="00256130" w:rsidP="00B5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30" w:rsidRDefault="00256130" w:rsidP="00B50D01">
      <w:pPr>
        <w:spacing w:after="0" w:line="240" w:lineRule="auto"/>
      </w:pPr>
      <w:r>
        <w:separator/>
      </w:r>
    </w:p>
  </w:footnote>
  <w:footnote w:type="continuationSeparator" w:id="0">
    <w:p w:rsidR="00256130" w:rsidRDefault="00256130" w:rsidP="00B5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C06A6"/>
    <w:multiLevelType w:val="hybridMultilevel"/>
    <w:tmpl w:val="BB2C16B6"/>
    <w:lvl w:ilvl="0" w:tplc="5F4A2C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46E2"/>
    <w:rsid w:val="000C1AB5"/>
    <w:rsid w:val="00256130"/>
    <w:rsid w:val="00B50D01"/>
    <w:rsid w:val="00C646E2"/>
    <w:rsid w:val="00E04E5E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03D49-0D22-4025-B892-E24689B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01"/>
  </w:style>
  <w:style w:type="paragraph" w:styleId="Footer">
    <w:name w:val="footer"/>
    <w:basedOn w:val="Normal"/>
    <w:link w:val="FooterChar"/>
    <w:uiPriority w:val="99"/>
    <w:unhideWhenUsed/>
    <w:rsid w:val="00B5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01"/>
  </w:style>
  <w:style w:type="paragraph" w:styleId="BalloonText">
    <w:name w:val="Balloon Text"/>
    <w:basedOn w:val="Normal"/>
    <w:link w:val="BalloonTextChar"/>
    <w:uiPriority w:val="99"/>
    <w:semiHidden/>
    <w:unhideWhenUsed/>
    <w:rsid w:val="00B5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DA4C-E27B-437B-A1AA-9135BE61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cp:lastPrinted>2024-11-19T12:42:00Z</cp:lastPrinted>
  <dcterms:created xsi:type="dcterms:W3CDTF">2024-11-19T12:35:00Z</dcterms:created>
  <dcterms:modified xsi:type="dcterms:W3CDTF">2024-11-21T06:09:00Z</dcterms:modified>
</cp:coreProperties>
</file>