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4A1225" w14:paraId="126A1DA6" w14:textId="77777777">
        <w:trPr>
          <w:divId w:val="121558576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EF490C" w14:textId="77777777" w:rsidR="004A1225" w:rsidRDefault="004A1225" w:rsidP="003E12FB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B836D52" wp14:editId="6C05A540">
                  <wp:extent cx="1095375" cy="1047750"/>
                  <wp:effectExtent l="0" t="0" r="9525" b="0"/>
                  <wp:docPr id="1" name="Picture 1" descr="cid:000501d515e5$beb718e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501d515e5$beb718e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FA16683" wp14:editId="5DE6768C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25DED" w14:textId="1256B032" w:rsidR="004A1225" w:rsidRPr="003E12FB" w:rsidRDefault="004703BD" w:rsidP="003E12FB">
            <w:pPr>
              <w:spacing w:line="240" w:lineRule="auto"/>
              <w:rPr>
                <w:rFonts w:ascii="GHEA Grapalat" w:eastAsia="Times New Roman" w:hAnsi="GHEA Grapalat"/>
                <w:sz w:val="20"/>
                <w:szCs w:val="20"/>
              </w:rPr>
            </w:pPr>
            <w:r>
              <w:rPr>
                <w:rFonts w:ascii="GHEA Grapalat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hAnsi="GHEA Grapalat"/>
              </w:rPr>
              <w:br/>
              <w:t>ՀՀ, Սյունիքի մարզ, ք. Կապան, 06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r w:rsidRPr="00EF5A3E">
              <w:rPr>
                <w:rFonts w:ascii="GHEA Grapalat" w:hAnsi="GHEA Grapalat"/>
              </w:rPr>
              <w:t>kapanmayor@gmail.com</w:t>
            </w:r>
          </w:p>
        </w:tc>
      </w:tr>
    </w:tbl>
    <w:p w14:paraId="0C0026E6" w14:textId="77777777" w:rsidR="004A1225" w:rsidRPr="003E12FB" w:rsidRDefault="004A1225" w:rsidP="003E12FB">
      <w:pPr>
        <w:pStyle w:val="a7"/>
        <w:jc w:val="center"/>
        <w:divId w:val="1215585765"/>
        <w:rPr>
          <w:rFonts w:ascii="GHEA Grapalat" w:hAnsi="GHEA Grapalat"/>
        </w:rPr>
      </w:pPr>
      <w:r w:rsidRPr="003E12FB">
        <w:rPr>
          <w:rStyle w:val="a4"/>
          <w:rFonts w:ascii="GHEA Grapalat" w:hAnsi="GHEA Grapalat" w:cs="Sylfaen"/>
          <w:sz w:val="36"/>
          <w:szCs w:val="36"/>
        </w:rPr>
        <w:t>Ո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Ր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Ո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Շ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ՈՒ</w:t>
      </w:r>
      <w:r w:rsidRPr="003E12FB">
        <w:rPr>
          <w:rStyle w:val="a4"/>
          <w:rFonts w:ascii="GHEA Grapalat" w:hAnsi="GHEA Grapalat"/>
          <w:sz w:val="36"/>
          <w:szCs w:val="36"/>
        </w:rPr>
        <w:t xml:space="preserve"> </w:t>
      </w:r>
      <w:r w:rsidRPr="003E12FB"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7CE104DE" w14:textId="2AAD5C89" w:rsidR="004A1225" w:rsidRPr="002E6DBA" w:rsidRDefault="00EC586E" w:rsidP="003E12FB">
      <w:pPr>
        <w:pStyle w:val="a7"/>
        <w:jc w:val="center"/>
        <w:divId w:val="1215585765"/>
        <w:rPr>
          <w:rFonts w:ascii="GHEA Grapalat" w:hAnsi="GHEA Grapalat"/>
        </w:rPr>
      </w:pPr>
      <w:r>
        <w:rPr>
          <w:rFonts w:ascii="GHEA Grapalat" w:hAnsi="GHEA Grapalat"/>
          <w:sz w:val="27"/>
          <w:szCs w:val="27"/>
          <w:lang w:val="hy-AM"/>
        </w:rPr>
        <w:t>16</w:t>
      </w:r>
      <w:r w:rsidR="00274B14">
        <w:rPr>
          <w:rFonts w:ascii="GHEA Grapalat" w:hAnsi="GHEA Grapalat"/>
          <w:sz w:val="27"/>
          <w:szCs w:val="27"/>
          <w:lang w:val="hy-AM"/>
        </w:rPr>
        <w:t xml:space="preserve"> մայիսի</w:t>
      </w:r>
      <w:r w:rsidR="002E6DBA" w:rsidRPr="005E7783">
        <w:rPr>
          <w:rFonts w:ascii="GHEA Grapalat" w:hAnsi="GHEA Grapalat"/>
          <w:sz w:val="27"/>
          <w:szCs w:val="27"/>
        </w:rPr>
        <w:t xml:space="preserve"> </w:t>
      </w:r>
      <w:r w:rsidR="004A1225" w:rsidRPr="002E6DBA">
        <w:rPr>
          <w:rFonts w:ascii="GHEA Grapalat" w:hAnsi="GHEA Grapalat"/>
          <w:sz w:val="27"/>
          <w:szCs w:val="27"/>
        </w:rPr>
        <w:t>20</w:t>
      </w:r>
      <w:r w:rsidR="00F338A3" w:rsidRPr="002E6DBA">
        <w:rPr>
          <w:rFonts w:ascii="GHEA Grapalat" w:hAnsi="GHEA Grapalat"/>
          <w:sz w:val="27"/>
          <w:szCs w:val="27"/>
        </w:rPr>
        <w:t>2</w:t>
      </w:r>
      <w:r w:rsidR="008A0BF9">
        <w:rPr>
          <w:rFonts w:ascii="GHEA Grapalat" w:hAnsi="GHEA Grapalat"/>
          <w:sz w:val="27"/>
          <w:szCs w:val="27"/>
          <w:lang w:val="hy-AM"/>
        </w:rPr>
        <w:t>4</w:t>
      </w:r>
      <w:r w:rsidR="004A1225" w:rsidRPr="00084FA5">
        <w:rPr>
          <w:rFonts w:ascii="Courier New" w:hAnsi="Courier New" w:cs="Courier New"/>
          <w:sz w:val="27"/>
          <w:szCs w:val="27"/>
          <w:lang w:val="en-US"/>
        </w:rPr>
        <w:t> </w:t>
      </w:r>
      <w:r w:rsidR="004A1225" w:rsidRPr="003E12FB">
        <w:rPr>
          <w:rFonts w:ascii="GHEA Grapalat" w:hAnsi="GHEA Grapalat" w:cs="Sylfaen"/>
          <w:sz w:val="27"/>
          <w:szCs w:val="27"/>
        </w:rPr>
        <w:t>թվականի</w:t>
      </w:r>
      <w:r w:rsidR="004A1225" w:rsidRPr="00084FA5">
        <w:rPr>
          <w:rFonts w:ascii="Courier New" w:hAnsi="Courier New" w:cs="Courier New"/>
          <w:sz w:val="27"/>
          <w:szCs w:val="27"/>
          <w:lang w:val="en-US"/>
        </w:rPr>
        <w:t>  </w:t>
      </w:r>
      <w:r w:rsidR="004A1225" w:rsidRPr="002E6DBA">
        <w:rPr>
          <w:rFonts w:ascii="GHEA Grapalat" w:hAnsi="GHEA Grapalat" w:cs="GHEA Grapalat"/>
          <w:sz w:val="27"/>
          <w:szCs w:val="27"/>
        </w:rPr>
        <w:t xml:space="preserve"> </w:t>
      </w:r>
      <w:r w:rsidR="004A1225" w:rsidRPr="00084FA5">
        <w:rPr>
          <w:rFonts w:ascii="GHEA Grapalat" w:hAnsi="GHEA Grapalat" w:cs="GHEA Grapalat"/>
          <w:sz w:val="27"/>
          <w:szCs w:val="27"/>
          <w:lang w:val="en-US"/>
        </w:rPr>
        <w:t>N</w:t>
      </w:r>
      <w:r>
        <w:rPr>
          <w:rFonts w:ascii="GHEA Grapalat" w:hAnsi="GHEA Grapalat" w:cs="GHEA Grapalat"/>
          <w:sz w:val="27"/>
          <w:szCs w:val="27"/>
          <w:lang w:val="hy-AM"/>
        </w:rPr>
        <w:t xml:space="preserve"> 818</w:t>
      </w:r>
      <w:r w:rsidR="004A1225" w:rsidRPr="002E6DBA">
        <w:rPr>
          <w:rFonts w:ascii="GHEA Grapalat" w:hAnsi="GHEA Grapalat" w:cs="GHEA Grapalat"/>
          <w:sz w:val="27"/>
          <w:szCs w:val="27"/>
        </w:rPr>
        <w:t>-</w:t>
      </w:r>
      <w:r w:rsidR="004A1225" w:rsidRPr="003E12FB">
        <w:rPr>
          <w:rFonts w:ascii="GHEA Grapalat" w:hAnsi="GHEA Grapalat" w:cs="Sylfaen"/>
          <w:sz w:val="27"/>
          <w:szCs w:val="27"/>
        </w:rPr>
        <w:t>Ա</w:t>
      </w:r>
    </w:p>
    <w:p w14:paraId="5F84A525" w14:textId="4C3140DA" w:rsidR="004A1225" w:rsidRPr="00EC586E" w:rsidRDefault="004A1225" w:rsidP="00846526">
      <w:pPr>
        <w:pStyle w:val="a3"/>
        <w:jc w:val="center"/>
        <w:divId w:val="1215585765"/>
      </w:pPr>
      <w:r w:rsidRPr="00084FA5">
        <w:rPr>
          <w:rFonts w:ascii="Courier New" w:hAnsi="Courier New" w:cs="Courier New"/>
          <w:lang w:val="en-US"/>
        </w:rPr>
        <w:t> </w:t>
      </w:r>
      <w:r w:rsidRPr="003E12FB">
        <w:rPr>
          <w:rStyle w:val="a4"/>
        </w:rPr>
        <w:t>ՀԱՄԱՅՆՔԻ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ԿԱՊԱՆ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ՔԱՂԱՔԻ</w:t>
      </w:r>
      <w:r w:rsidRPr="00EC586E">
        <w:rPr>
          <w:rStyle w:val="a4"/>
        </w:rPr>
        <w:t xml:space="preserve"> </w:t>
      </w:r>
      <w:r w:rsidR="008A0BF9">
        <w:rPr>
          <w:rStyle w:val="a4"/>
          <w:lang w:val="hy-AM"/>
        </w:rPr>
        <w:t>ՎԱՉԱԳԱՆ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ԹԱՂԱՄԱՍԻ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ԹԻՎ</w:t>
      </w:r>
      <w:r w:rsidRPr="00EC586E">
        <w:rPr>
          <w:rStyle w:val="a4"/>
        </w:rPr>
        <w:t xml:space="preserve"> </w:t>
      </w:r>
      <w:r w:rsidR="008A0BF9">
        <w:rPr>
          <w:rStyle w:val="a4"/>
          <w:lang w:val="hy-AM"/>
        </w:rPr>
        <w:t>170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ՀԱՍՑԵՈՒՄ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ԻՆՔՆԱԿԱՄ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ԿԱՌՈՒՑՎԱԾ</w:t>
      </w:r>
      <w:r w:rsidRPr="00EC586E">
        <w:rPr>
          <w:rStyle w:val="a4"/>
        </w:rPr>
        <w:t xml:space="preserve">, </w:t>
      </w:r>
      <w:r w:rsidRPr="003E12FB">
        <w:rPr>
          <w:rStyle w:val="a4"/>
        </w:rPr>
        <w:t>ՀԱՄԱՅՆՔԻ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ՍԵՓԱԿԱՆՈՒԹՅՈՒՆ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ԳՐԱՆՑՎԱԾ</w:t>
      </w:r>
      <w:r w:rsidR="00F338A3" w:rsidRPr="00EC586E">
        <w:rPr>
          <w:rStyle w:val="a4"/>
        </w:rPr>
        <w:t xml:space="preserve">  </w:t>
      </w:r>
      <w:r w:rsidR="008A0BF9">
        <w:rPr>
          <w:rStyle w:val="a4"/>
          <w:lang w:val="hy-AM"/>
        </w:rPr>
        <w:t>ԲՆԱԿԵԼԻ ՏՈՒՆԸ</w:t>
      </w:r>
      <w:r w:rsidR="00F30526" w:rsidRPr="00EC586E">
        <w:rPr>
          <w:rStyle w:val="a4"/>
        </w:rPr>
        <w:t xml:space="preserve"> </w:t>
      </w:r>
      <w:r w:rsidR="0088440E" w:rsidRPr="00EC586E">
        <w:rPr>
          <w:rStyle w:val="a4"/>
        </w:rPr>
        <w:t xml:space="preserve"> 0.</w:t>
      </w:r>
      <w:r w:rsidR="008A0BF9">
        <w:rPr>
          <w:rStyle w:val="a4"/>
          <w:lang w:val="hy-AM"/>
        </w:rPr>
        <w:t>03464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ՀԱ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ՀՈՂԱՄԱՍՈՎ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ՈՒՂՂԱԿԻ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ՎԱՃԱՌՔԻ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ՄԻՋՈՑՈՎ</w:t>
      </w:r>
      <w:r w:rsidRPr="00EC586E">
        <w:rPr>
          <w:rStyle w:val="a4"/>
        </w:rPr>
        <w:t xml:space="preserve"> </w:t>
      </w:r>
      <w:r w:rsidR="008A0BF9">
        <w:rPr>
          <w:rStyle w:val="a4"/>
          <w:lang w:val="hy-AM"/>
        </w:rPr>
        <w:t>ԼՈՒՍԻԿ ՄԱԿԱՌԻ ՊՈՂՈՍՅԱՆԻՆ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ՕՏԱՐԵԼՈՒ</w:t>
      </w:r>
      <w:r w:rsidRPr="00EC586E">
        <w:rPr>
          <w:rStyle w:val="a4"/>
        </w:rPr>
        <w:t xml:space="preserve"> </w:t>
      </w:r>
      <w:r w:rsidRPr="003E12FB">
        <w:rPr>
          <w:rStyle w:val="a4"/>
        </w:rPr>
        <w:t>ՄԱՍԻՆ</w:t>
      </w:r>
    </w:p>
    <w:p w14:paraId="7EC056E0" w14:textId="4BFB2AF8" w:rsidR="004A1225" w:rsidRPr="004703BD" w:rsidRDefault="004703BD" w:rsidP="00392D23">
      <w:pPr>
        <w:pStyle w:val="a3"/>
        <w:spacing w:line="276" w:lineRule="auto"/>
        <w:ind w:firstLine="708"/>
        <w:jc w:val="both"/>
        <w:divId w:val="1215585765"/>
      </w:pPr>
      <w:r>
        <w:t xml:space="preserve">Ղեկավարվելով </w:t>
      </w:r>
      <w:r>
        <w:rPr>
          <w:lang w:val="hy-AM"/>
        </w:rPr>
        <w:t>«</w:t>
      </w:r>
      <w:r w:rsidRPr="00FD1F82">
        <w:t>Տեղական ինքնակառավարման մասին</w:t>
      </w:r>
      <w:r>
        <w:rPr>
          <w:lang w:val="hy-AM"/>
        </w:rPr>
        <w:t>»</w:t>
      </w:r>
      <w:r w:rsidRPr="00FD1F82">
        <w:t xml:space="preserve"> Հայաստանի Հանրապ</w:t>
      </w:r>
      <w:r>
        <w:t>ետության օրենքի 35-րդ հոդվածի 1</w:t>
      </w:r>
      <w:r>
        <w:rPr>
          <w:lang w:val="hy-AM"/>
        </w:rPr>
        <w:t>-ին</w:t>
      </w:r>
      <w:r w:rsidRPr="00FD1F82">
        <w:t xml:space="preserve"> մասի 24</w:t>
      </w:r>
      <w:r>
        <w:t>-րդ</w:t>
      </w:r>
      <w:r w:rsidRPr="00FD1F82">
        <w:t xml:space="preserve"> կետով, </w:t>
      </w:r>
      <w:r>
        <w:t>2019 թվականի</w:t>
      </w:r>
      <w:r>
        <w:rPr>
          <w:rFonts w:ascii="Courier New" w:hAnsi="Courier New" w:cs="Courier New"/>
        </w:rPr>
        <w:t> </w:t>
      </w:r>
      <w:r w:rsidRPr="000A7270">
        <w:t>նոյեմբերի 19-ի</w:t>
      </w:r>
      <w:r>
        <w:rPr>
          <w:rFonts w:cs="GHEA Grapalat"/>
        </w:rPr>
        <w:t xml:space="preserve"> «Անշարժ գույքի հարկով հարկման նպատակով անշարժ գույքի շուկայական ար</w:t>
      </w:r>
      <w:r>
        <w:t>ժեքին մոտարկված կադաստրային գնահատման կարգը սահմանելու մասին» թիվ 225-Ն</w:t>
      </w:r>
      <w:r>
        <w:rPr>
          <w:color w:val="FF0000"/>
          <w:sz w:val="21"/>
          <w:szCs w:val="21"/>
          <w:shd w:val="clear" w:color="auto" w:fill="FFFFFF"/>
          <w:lang w:val="hy-AM"/>
        </w:rPr>
        <w:t xml:space="preserve"> </w:t>
      </w:r>
      <w:r w:rsidRPr="000D170B">
        <w:t>օրենքով,</w:t>
      </w:r>
      <w:r>
        <w:rPr>
          <w:color w:val="FF0000"/>
          <w:sz w:val="21"/>
          <w:szCs w:val="21"/>
          <w:shd w:val="clear" w:color="auto" w:fill="FFFFFF"/>
        </w:rPr>
        <w:t xml:space="preserve"> </w:t>
      </w:r>
      <w:r w:rsidRPr="006511D7">
        <w:t>2021 թվականի դեկտեմբերի 16-ի «Հայաստանի Հանրապետության քաղաքացիական օրենսգրքում լրացումներ և փոփոխություններ կատարելու մասին»  397-Ն օրենքի 2-րդ հոդվածի 2-րդ մասով և մինչև վերջինիս ուժի մեջ մտնելը գործող Քաղաքացիական օրենսգրքի 188-րդ հոդվածի 5-րդ մասով</w:t>
      </w:r>
      <w:r>
        <w:t xml:space="preserve">, Հայաստանի Հանրապետության կառավարության 2006 թվականի մայիսի 18-ի </w:t>
      </w:r>
      <w:r>
        <w:rPr>
          <w:lang w:val="hy-AM"/>
        </w:rPr>
        <w:t>«</w:t>
      </w:r>
      <w:r w:rsidRPr="00FD1F82">
        <w:t>Ինքնակամ կառույցների օրինականացման և տնօրինման կարգը հաստատելու մասին</w:t>
      </w:r>
      <w:r>
        <w:rPr>
          <w:lang w:val="hy-AM"/>
        </w:rPr>
        <w:t>»</w:t>
      </w:r>
      <w:r w:rsidRPr="00FD1F82">
        <w:t xml:space="preserve"> թիվ 91</w:t>
      </w:r>
      <w:r>
        <w:t xml:space="preserve">2-Ն, </w:t>
      </w:r>
      <w:r w:rsidRPr="00FD1F82">
        <w:t>Կապանի քաղաքային համայնքի ավագանու 2012 թվականի դեկտեմբերի 13-ի թիվ 101-Ա</w:t>
      </w:r>
      <w:r>
        <w:t xml:space="preserve"> որոշումներով</w:t>
      </w:r>
      <w:r>
        <w:rPr>
          <w:color w:val="FF0000"/>
          <w:sz w:val="21"/>
          <w:szCs w:val="21"/>
          <w:shd w:val="clear" w:color="auto" w:fill="FFFFFF"/>
          <w:lang w:val="hy-AM"/>
        </w:rPr>
        <w:t xml:space="preserve"> </w:t>
      </w:r>
      <w:r>
        <w:t xml:space="preserve">և </w:t>
      </w:r>
      <w:r w:rsidRPr="00FD1F82">
        <w:t>քննության առնելով</w:t>
      </w:r>
      <w:r w:rsidR="002E6DBA" w:rsidRPr="004703BD">
        <w:t xml:space="preserve"> </w:t>
      </w:r>
      <w:r w:rsidR="008A0BF9">
        <w:rPr>
          <w:lang w:val="hy-AM"/>
        </w:rPr>
        <w:t>Լուսիկ Պողոսյանի</w:t>
      </w:r>
      <w:r w:rsidR="004A1225" w:rsidRPr="004703BD">
        <w:t xml:space="preserve"> </w:t>
      </w:r>
      <w:r w:rsidR="002E6DBA" w:rsidRPr="004703BD">
        <w:t xml:space="preserve"> </w:t>
      </w:r>
      <w:r w:rsidR="004A1225" w:rsidRPr="003E12FB">
        <w:t>դիմումը</w:t>
      </w:r>
      <w:r w:rsidR="004A1225" w:rsidRPr="004703BD">
        <w:t xml:space="preserve">. </w:t>
      </w:r>
      <w:r w:rsidR="004A1225" w:rsidRPr="003E12FB">
        <w:rPr>
          <w:rStyle w:val="a4"/>
          <w:i/>
          <w:iCs/>
        </w:rPr>
        <w:t>ո</w:t>
      </w:r>
      <w:r w:rsidR="004A1225" w:rsidRPr="004703BD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ր</w:t>
      </w:r>
      <w:r w:rsidR="004A1225" w:rsidRPr="004703BD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ո</w:t>
      </w:r>
      <w:r w:rsidR="004A1225" w:rsidRPr="004703BD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շ</w:t>
      </w:r>
      <w:r w:rsidR="004A1225" w:rsidRPr="004703BD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ու</w:t>
      </w:r>
      <w:r w:rsidR="004A1225" w:rsidRPr="004703BD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մ</w:t>
      </w:r>
      <w:r w:rsidR="004A1225" w:rsidRPr="004703BD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ե</w:t>
      </w:r>
      <w:r w:rsidR="004A1225" w:rsidRPr="004703BD">
        <w:rPr>
          <w:rStyle w:val="a4"/>
          <w:i/>
          <w:iCs/>
        </w:rPr>
        <w:t xml:space="preserve"> </w:t>
      </w:r>
      <w:r w:rsidR="004A1225" w:rsidRPr="003E12FB">
        <w:rPr>
          <w:rStyle w:val="a4"/>
          <w:i/>
          <w:iCs/>
        </w:rPr>
        <w:t>մ</w:t>
      </w:r>
      <w:r w:rsidR="004A1225" w:rsidRPr="004703BD">
        <w:rPr>
          <w:rStyle w:val="a4"/>
          <w:i/>
          <w:iCs/>
        </w:rPr>
        <w:t xml:space="preserve"> </w:t>
      </w:r>
    </w:p>
    <w:p w14:paraId="33D1D8CB" w14:textId="44BCDF0F" w:rsidR="002E6DBA" w:rsidRPr="004703BD" w:rsidRDefault="004A1225" w:rsidP="00392D23">
      <w:pPr>
        <w:pStyle w:val="a3"/>
        <w:spacing w:before="0" w:beforeAutospacing="0" w:after="0" w:afterAutospacing="0" w:line="276" w:lineRule="auto"/>
        <w:ind w:firstLine="709"/>
        <w:jc w:val="both"/>
        <w:divId w:val="1215585765"/>
      </w:pPr>
      <w:r w:rsidRPr="004703BD">
        <w:t>1.</w:t>
      </w:r>
      <w:r w:rsidRPr="003E12FB">
        <w:t>Համայնքի</w:t>
      </w:r>
      <w:r w:rsidRPr="004703BD">
        <w:t xml:space="preserve"> </w:t>
      </w:r>
      <w:r w:rsidRPr="003E12FB">
        <w:t>Կապան</w:t>
      </w:r>
      <w:r w:rsidRPr="004703BD">
        <w:t xml:space="preserve"> </w:t>
      </w:r>
      <w:r w:rsidRPr="003E12FB">
        <w:t>քաղաքի</w:t>
      </w:r>
      <w:r w:rsidRPr="004703BD">
        <w:t xml:space="preserve"> </w:t>
      </w:r>
      <w:r w:rsidR="008A0BF9">
        <w:rPr>
          <w:lang w:val="hy-AM"/>
        </w:rPr>
        <w:t xml:space="preserve">Վաչագան </w:t>
      </w:r>
      <w:r w:rsidR="004703BD">
        <w:rPr>
          <w:lang w:val="hy-AM"/>
        </w:rPr>
        <w:t xml:space="preserve"> </w:t>
      </w:r>
      <w:r w:rsidRPr="003E12FB">
        <w:t>թաղամասի</w:t>
      </w:r>
      <w:r w:rsidRPr="004703BD">
        <w:t xml:space="preserve"> </w:t>
      </w:r>
      <w:r w:rsidRPr="003E12FB">
        <w:t>թիվ</w:t>
      </w:r>
      <w:r w:rsidRPr="004703BD">
        <w:t xml:space="preserve"> </w:t>
      </w:r>
      <w:r w:rsidR="008A0BF9">
        <w:rPr>
          <w:lang w:val="hy-AM"/>
        </w:rPr>
        <w:t>170</w:t>
      </w:r>
      <w:r w:rsidRPr="004703BD">
        <w:t xml:space="preserve"> </w:t>
      </w:r>
      <w:r w:rsidRPr="003E12FB">
        <w:t>հասցեում</w:t>
      </w:r>
      <w:r w:rsidRPr="004703BD">
        <w:t xml:space="preserve"> </w:t>
      </w:r>
      <w:r w:rsidRPr="003E12FB">
        <w:t>գտնվող</w:t>
      </w:r>
      <w:r w:rsidRPr="004703BD">
        <w:t xml:space="preserve"> </w:t>
      </w:r>
      <w:r w:rsidRPr="003E12FB">
        <w:t>համայնքային</w:t>
      </w:r>
      <w:r w:rsidRPr="004703BD">
        <w:t xml:space="preserve"> </w:t>
      </w:r>
      <w:r w:rsidRPr="003E12FB">
        <w:t>սեփականություն</w:t>
      </w:r>
      <w:r w:rsidRPr="004703BD">
        <w:t xml:space="preserve"> </w:t>
      </w:r>
      <w:r w:rsidRPr="003E12FB">
        <w:t>հանդիսացող</w:t>
      </w:r>
      <w:r w:rsidRPr="004703BD">
        <w:t xml:space="preserve"> </w:t>
      </w:r>
      <w:r w:rsidRPr="003E12FB">
        <w:t>բնակավայրերի</w:t>
      </w:r>
      <w:r w:rsidRPr="004703BD">
        <w:t xml:space="preserve"> </w:t>
      </w:r>
      <w:r w:rsidRPr="003E12FB">
        <w:t>նշանակության</w:t>
      </w:r>
      <w:r w:rsidRPr="004703BD">
        <w:t xml:space="preserve"> </w:t>
      </w:r>
      <w:r w:rsidRPr="003E12FB">
        <w:t>բնակելի</w:t>
      </w:r>
      <w:r w:rsidRPr="004703BD">
        <w:t xml:space="preserve"> </w:t>
      </w:r>
      <w:r w:rsidRPr="003E12FB">
        <w:t>կառուցապատման</w:t>
      </w:r>
      <w:r w:rsidRPr="004703BD">
        <w:t xml:space="preserve"> </w:t>
      </w:r>
      <w:r w:rsidRPr="003E12FB">
        <w:t>գոտում</w:t>
      </w:r>
      <w:r w:rsidR="00F338A3" w:rsidRPr="008A0BF9">
        <w:rPr>
          <w:rFonts w:ascii="Calibri" w:hAnsi="Calibri" w:cs="Calibri"/>
        </w:rPr>
        <w:t> </w:t>
      </w:r>
      <w:r w:rsidR="008A0BF9" w:rsidRPr="008A0BF9">
        <w:t>Լուսիկ Մակառի Պողոսյանի</w:t>
      </w:r>
      <w:r w:rsidR="00274B14">
        <w:rPr>
          <w:lang w:val="hy-AM"/>
        </w:rPr>
        <w:t xml:space="preserve"> </w:t>
      </w:r>
      <w:r w:rsidRPr="003E12FB">
        <w:t>կողմից</w:t>
      </w:r>
      <w:r w:rsidRPr="004703BD">
        <w:t xml:space="preserve"> </w:t>
      </w:r>
      <w:r w:rsidRPr="003E12FB">
        <w:t>ինքնակամ</w:t>
      </w:r>
      <w:r w:rsidRPr="004703BD">
        <w:t xml:space="preserve"> </w:t>
      </w:r>
      <w:r w:rsidRPr="003E12FB">
        <w:t>կառուց</w:t>
      </w:r>
      <w:r w:rsidR="00274B14">
        <w:rPr>
          <w:lang w:val="hy-AM"/>
        </w:rPr>
        <w:t>վ</w:t>
      </w:r>
      <w:r w:rsidRPr="003E12FB">
        <w:t>ած</w:t>
      </w:r>
      <w:r w:rsidRPr="004703BD">
        <w:t xml:space="preserve">, </w:t>
      </w:r>
      <w:r w:rsidRPr="003E12FB">
        <w:t>համայնքային</w:t>
      </w:r>
      <w:r w:rsidRPr="004703BD">
        <w:t xml:space="preserve"> </w:t>
      </w:r>
      <w:r w:rsidRPr="003E12FB">
        <w:t>սեփականություն</w:t>
      </w:r>
      <w:r w:rsidRPr="008A0BF9">
        <w:rPr>
          <w:rFonts w:ascii="Calibri" w:hAnsi="Calibri" w:cs="Calibri"/>
        </w:rPr>
        <w:t> </w:t>
      </w:r>
      <w:r w:rsidRPr="003E12FB">
        <w:t>գրանցված</w:t>
      </w:r>
      <w:r w:rsidRPr="004703BD">
        <w:t xml:space="preserve"> </w:t>
      </w:r>
      <w:r w:rsidR="008A0BF9" w:rsidRPr="008A0BF9">
        <w:t>120</w:t>
      </w:r>
      <w:r w:rsidR="00274B14">
        <w:rPr>
          <w:lang w:val="hy-AM"/>
        </w:rPr>
        <w:t>.0</w:t>
      </w:r>
      <w:r w:rsidR="008A0BF9" w:rsidRPr="008A0BF9">
        <w:t xml:space="preserve"> </w:t>
      </w:r>
      <w:r w:rsidR="004703BD" w:rsidRPr="00D47C83">
        <w:t>քառ</w:t>
      </w:r>
      <w:r w:rsidR="004703BD" w:rsidRPr="008A0BF9">
        <w:rPr>
          <w:rFonts w:ascii="Cambria Math" w:hAnsi="Cambria Math" w:cs="Cambria Math"/>
        </w:rPr>
        <w:t>․</w:t>
      </w:r>
      <w:r w:rsidR="004703BD" w:rsidRPr="00D47C83">
        <w:t>մ արտաքին /</w:t>
      </w:r>
      <w:r w:rsidR="008A0BF9" w:rsidRPr="008A0BF9">
        <w:t>99.4 քառ</w:t>
      </w:r>
      <w:r w:rsidR="008A0BF9" w:rsidRPr="008A0BF9">
        <w:rPr>
          <w:rFonts w:ascii="Cambria Math" w:hAnsi="Cambria Math" w:cs="Cambria Math"/>
        </w:rPr>
        <w:t>․</w:t>
      </w:r>
      <w:r w:rsidR="008A0BF9" w:rsidRPr="008A0BF9">
        <w:t>մ ներքին</w:t>
      </w:r>
      <w:r w:rsidR="00274B14">
        <w:rPr>
          <w:lang w:val="hy-AM"/>
        </w:rPr>
        <w:t xml:space="preserve"> </w:t>
      </w:r>
      <w:r w:rsidR="008A0BF9" w:rsidRPr="008A0BF9">
        <w:t>մակերեսով բնակելի տունը</w:t>
      </w:r>
      <w:r w:rsidR="00274B14">
        <w:rPr>
          <w:lang w:val="hy-AM"/>
        </w:rPr>
        <w:t>,</w:t>
      </w:r>
      <w:r w:rsidR="008A0BF9" w:rsidRPr="008A0BF9">
        <w:t xml:space="preserve"> 5.0 քառ</w:t>
      </w:r>
      <w:r w:rsidR="008A0BF9" w:rsidRPr="008A0BF9">
        <w:rPr>
          <w:rFonts w:ascii="Cambria Math" w:hAnsi="Cambria Math" w:cs="Cambria Math"/>
        </w:rPr>
        <w:t>․</w:t>
      </w:r>
      <w:r w:rsidR="008A0BF9" w:rsidRPr="008A0BF9">
        <w:t>մ</w:t>
      </w:r>
      <w:r w:rsidR="00274B14">
        <w:rPr>
          <w:lang w:val="hy-AM"/>
        </w:rPr>
        <w:t xml:space="preserve"> մակերեսով ծածկը</w:t>
      </w:r>
      <w:r w:rsidR="004703BD" w:rsidRPr="00D47C83">
        <w:t>/</w:t>
      </w:r>
      <w:r w:rsidR="00274B14">
        <w:rPr>
          <w:lang w:val="hy-AM"/>
        </w:rPr>
        <w:t xml:space="preserve"> մակերեսով</w:t>
      </w:r>
      <w:r w:rsidR="004703BD" w:rsidRPr="00D47C83">
        <w:t xml:space="preserve"> </w:t>
      </w:r>
      <w:r w:rsidR="008A0BF9">
        <w:rPr>
          <w:lang w:val="hy-AM"/>
        </w:rPr>
        <w:t>բնակելի տունը</w:t>
      </w:r>
      <w:r w:rsidR="00FD7787" w:rsidRPr="004703BD">
        <w:t xml:space="preserve">` </w:t>
      </w:r>
      <w:r w:rsidR="008A0BF9">
        <w:rPr>
          <w:lang w:val="hy-AM"/>
        </w:rPr>
        <w:t>0.03464</w:t>
      </w:r>
      <w:r w:rsidRPr="004703BD">
        <w:t xml:space="preserve"> </w:t>
      </w:r>
      <w:r w:rsidRPr="003E12FB">
        <w:t>հա</w:t>
      </w:r>
      <w:r w:rsidRPr="004703BD">
        <w:t xml:space="preserve"> </w:t>
      </w:r>
      <w:r w:rsidRPr="003E12FB">
        <w:t>սպասարկման</w:t>
      </w:r>
      <w:r w:rsidRPr="004703BD">
        <w:t xml:space="preserve"> </w:t>
      </w:r>
      <w:r w:rsidRPr="003E12FB">
        <w:t>հողամասով</w:t>
      </w:r>
      <w:r w:rsidRPr="004703BD">
        <w:t xml:space="preserve"> </w:t>
      </w:r>
      <w:r w:rsidR="00392D23">
        <w:rPr>
          <w:lang w:val="hy-AM"/>
        </w:rPr>
        <w:t>492970</w:t>
      </w:r>
      <w:r w:rsidRPr="004703BD">
        <w:t xml:space="preserve"> /</w:t>
      </w:r>
      <w:r w:rsidR="00392D23">
        <w:rPr>
          <w:lang w:val="hy-AM"/>
        </w:rPr>
        <w:t>չորս հարյուր իննսուներկու հազար ինը հարյուր յոթանասուն</w:t>
      </w:r>
      <w:r w:rsidR="00DA5FDF" w:rsidRPr="004703BD">
        <w:t>/</w:t>
      </w:r>
      <w:r w:rsidRPr="004703BD">
        <w:t xml:space="preserve"> </w:t>
      </w:r>
      <w:r w:rsidRPr="003E12FB">
        <w:t>դրամով</w:t>
      </w:r>
      <w:r w:rsidRPr="004703BD">
        <w:t xml:space="preserve"> (</w:t>
      </w:r>
      <w:r w:rsidR="008A0BF9">
        <w:rPr>
          <w:lang w:val="hy-AM"/>
        </w:rPr>
        <w:t>120</w:t>
      </w:r>
      <w:r w:rsidRPr="00D47C83">
        <w:t>x</w:t>
      </w:r>
      <w:r w:rsidR="00816EDD" w:rsidRPr="00D47C83">
        <w:t>3</w:t>
      </w:r>
      <w:r w:rsidRPr="00D47C83">
        <w:t>0000x</w:t>
      </w:r>
      <w:r w:rsidRPr="004703BD">
        <w:t>0.</w:t>
      </w:r>
      <w:r w:rsidR="008A0BF9">
        <w:rPr>
          <w:lang w:val="hy-AM"/>
        </w:rPr>
        <w:t>0874</w:t>
      </w:r>
      <w:r w:rsidR="00816EDD" w:rsidRPr="004703BD">
        <w:t>=</w:t>
      </w:r>
      <w:r w:rsidRPr="004703BD">
        <w:t xml:space="preserve"> </w:t>
      </w:r>
      <w:r w:rsidR="00392D23">
        <w:rPr>
          <w:lang w:val="hy-AM"/>
        </w:rPr>
        <w:t xml:space="preserve">314640 </w:t>
      </w:r>
      <w:r w:rsidRPr="00FB0608">
        <w:t>դրամ</w:t>
      </w:r>
      <w:r w:rsidR="00816EDD" w:rsidRPr="004703BD">
        <w:t xml:space="preserve"> </w:t>
      </w:r>
      <w:r w:rsidR="00392D23">
        <w:rPr>
          <w:lang w:val="hy-AM"/>
        </w:rPr>
        <w:t xml:space="preserve">բնակելի տան, ծածկի </w:t>
      </w:r>
      <w:r w:rsidR="00392D23">
        <w:rPr>
          <w:lang w:val="hy-AM"/>
        </w:rPr>
        <w:lastRenderedPageBreak/>
        <w:t>համար</w:t>
      </w:r>
      <w:r w:rsidR="00C006E3" w:rsidRPr="004703BD">
        <w:t>,</w:t>
      </w:r>
      <w:r w:rsidRPr="004703BD">
        <w:t xml:space="preserve"> </w:t>
      </w:r>
      <w:r w:rsidR="00392D23">
        <w:rPr>
          <w:lang w:val="hy-AM"/>
        </w:rPr>
        <w:t>346.4</w:t>
      </w:r>
      <w:r w:rsidR="00026A2B" w:rsidRPr="00D47C83">
        <w:t>x</w:t>
      </w:r>
      <w:r w:rsidR="00392D23">
        <w:rPr>
          <w:lang w:val="hy-AM"/>
        </w:rPr>
        <w:t>514.8</w:t>
      </w:r>
      <w:r w:rsidR="007135F3" w:rsidRPr="004703BD">
        <w:t>=</w:t>
      </w:r>
      <w:r w:rsidR="00392D23">
        <w:rPr>
          <w:lang w:val="hy-AM"/>
        </w:rPr>
        <w:t>178330</w:t>
      </w:r>
      <w:r w:rsidR="005E7783" w:rsidRPr="004703BD">
        <w:t xml:space="preserve"> </w:t>
      </w:r>
      <w:r w:rsidR="005E7783" w:rsidRPr="00D47C83">
        <w:t>դրամ</w:t>
      </w:r>
      <w:r w:rsidRPr="004703BD">
        <w:t xml:space="preserve"> </w:t>
      </w:r>
      <w:r w:rsidRPr="00FB0608">
        <w:t>հողամասի</w:t>
      </w:r>
      <w:r w:rsidRPr="004703BD">
        <w:t xml:space="preserve"> </w:t>
      </w:r>
      <w:r w:rsidRPr="00FB0608">
        <w:t>համար</w:t>
      </w:r>
      <w:r w:rsidRPr="004703BD">
        <w:t xml:space="preserve">) </w:t>
      </w:r>
      <w:r w:rsidRPr="00FB0608">
        <w:t>ուղղակի</w:t>
      </w:r>
      <w:r w:rsidRPr="004703BD">
        <w:t xml:space="preserve"> </w:t>
      </w:r>
      <w:r w:rsidRPr="00FB0608">
        <w:t>վաճառքի</w:t>
      </w:r>
      <w:r w:rsidRPr="004703BD">
        <w:t xml:space="preserve"> </w:t>
      </w:r>
      <w:r w:rsidRPr="00FB0608">
        <w:t>միջոցով</w:t>
      </w:r>
      <w:r w:rsidRPr="004703BD">
        <w:t xml:space="preserve"> </w:t>
      </w:r>
      <w:r w:rsidRPr="00FB0608">
        <w:t>օտարել</w:t>
      </w:r>
      <w:r w:rsidRPr="004703BD">
        <w:t xml:space="preserve"> </w:t>
      </w:r>
      <w:r w:rsidR="00392D23">
        <w:rPr>
          <w:lang w:val="hy-AM"/>
        </w:rPr>
        <w:t>Լուսիկ Մակառի Պողոսյանին</w:t>
      </w:r>
      <w:r w:rsidR="00D47C83" w:rsidRPr="00D47C83">
        <w:t xml:space="preserve"> /ծնված </w:t>
      </w:r>
      <w:r w:rsidR="00392D23">
        <w:rPr>
          <w:lang w:val="hy-AM"/>
        </w:rPr>
        <w:t xml:space="preserve"> 04.04.1936</w:t>
      </w:r>
      <w:r w:rsidR="00D47C83" w:rsidRPr="00D47C83">
        <w:t>թ./</w:t>
      </w:r>
      <w:r w:rsidRPr="004703BD">
        <w:t xml:space="preserve">: </w:t>
      </w:r>
    </w:p>
    <w:p w14:paraId="4C47D146" w14:textId="477FCC47" w:rsidR="00D47C83" w:rsidRPr="00DE666A" w:rsidRDefault="00D47C83" w:rsidP="00392D23">
      <w:pPr>
        <w:pStyle w:val="a3"/>
        <w:spacing w:before="0" w:beforeAutospacing="0" w:after="0" w:afterAutospacing="0" w:line="276" w:lineRule="auto"/>
        <w:ind w:firstLine="629"/>
        <w:jc w:val="both"/>
        <w:divId w:val="1215585765"/>
        <w:rPr>
          <w:lang w:val="pt-BR"/>
        </w:rPr>
      </w:pPr>
      <w:r w:rsidRPr="009F1074">
        <w:rPr>
          <w:lang w:val="hy-AM"/>
        </w:rPr>
        <w:t>2.</w:t>
      </w:r>
      <w:r w:rsidRPr="009F1074">
        <w:rPr>
          <w:rFonts w:cs="GHEA Grapalat"/>
          <w:lang w:val="hy-AM"/>
        </w:rPr>
        <w:t>Որոշման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ընդունման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օրվանից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օրինականացման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համար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սահմանված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վճարների</w:t>
      </w:r>
      <w:r w:rsidRPr="00DE666A">
        <w:rPr>
          <w:rFonts w:cs="GHEA Grapalat"/>
          <w:lang w:val="pt-BR"/>
        </w:rPr>
        <w:t>`  60-</w:t>
      </w:r>
      <w:r w:rsidRPr="009F1074">
        <w:rPr>
          <w:rFonts w:cs="GHEA Grapalat"/>
          <w:lang w:val="hy-AM"/>
        </w:rPr>
        <w:t>օրյա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ժամկետում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չվճարման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դեպքում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որոշումը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համարվում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է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ուժը</w:t>
      </w:r>
      <w:r w:rsidRPr="00DE666A">
        <w:rPr>
          <w:rFonts w:cs="GHEA Grapalat"/>
          <w:lang w:val="pt-BR"/>
        </w:rPr>
        <w:t xml:space="preserve"> </w:t>
      </w:r>
      <w:r w:rsidRPr="009F1074">
        <w:rPr>
          <w:rFonts w:cs="GHEA Grapalat"/>
          <w:lang w:val="hy-AM"/>
        </w:rPr>
        <w:t>կորցրած</w:t>
      </w:r>
      <w:r w:rsidRPr="00DE666A">
        <w:rPr>
          <w:rFonts w:cs="GHEA Grapalat"/>
          <w:lang w:val="pt-BR"/>
        </w:rPr>
        <w:t xml:space="preserve">: </w:t>
      </w:r>
    </w:p>
    <w:p w14:paraId="2B176C5F" w14:textId="77777777" w:rsidR="004A1225" w:rsidRPr="00D47C83" w:rsidRDefault="004A1225" w:rsidP="003E12FB">
      <w:pPr>
        <w:pStyle w:val="a3"/>
        <w:jc w:val="center"/>
        <w:divId w:val="1215585765"/>
        <w:rPr>
          <w:lang w:val="pt-BR"/>
        </w:rPr>
      </w:pPr>
      <w:r w:rsidRPr="003E12FB">
        <w:rPr>
          <w:rStyle w:val="a4"/>
        </w:rPr>
        <w:t>ՀԱՄԱՅՆՔԻ</w:t>
      </w:r>
      <w:r w:rsidRPr="00D47C83">
        <w:rPr>
          <w:rStyle w:val="a4"/>
          <w:lang w:val="pt-BR"/>
        </w:rPr>
        <w:t xml:space="preserve"> </w:t>
      </w:r>
      <w:r w:rsidRPr="003E12FB">
        <w:rPr>
          <w:rStyle w:val="a4"/>
        </w:rPr>
        <w:t>ՂԵԿԱՎԱՐ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D47C83">
        <w:rPr>
          <w:rStyle w:val="a4"/>
          <w:rFonts w:cs="GHEA Grapalat"/>
          <w:lang w:val="pt-BR"/>
        </w:rPr>
        <w:t xml:space="preserve"> </w:t>
      </w:r>
      <w:r w:rsidRPr="003E12FB">
        <w:rPr>
          <w:rStyle w:val="a4"/>
        </w:rPr>
        <w:t>ԳԵՎՈՐԳ</w:t>
      </w:r>
      <w:r w:rsidRPr="00D47C83">
        <w:rPr>
          <w:rStyle w:val="a4"/>
          <w:rFonts w:ascii="Courier New" w:hAnsi="Courier New" w:cs="Courier New"/>
          <w:lang w:val="pt-BR"/>
        </w:rPr>
        <w:t> </w:t>
      </w:r>
      <w:r w:rsidRPr="003E12FB">
        <w:rPr>
          <w:rStyle w:val="a4"/>
        </w:rPr>
        <w:t>ՓԱՐՍՅԱՆ</w:t>
      </w:r>
    </w:p>
    <w:p w14:paraId="3CA54636" w14:textId="40AA2A57" w:rsidR="004A1225" w:rsidRPr="00D47C83" w:rsidRDefault="002E6DBA">
      <w:pPr>
        <w:pStyle w:val="a3"/>
        <w:divId w:val="1215585765"/>
        <w:rPr>
          <w:sz w:val="16"/>
          <w:szCs w:val="16"/>
          <w:lang w:val="pt-BR"/>
        </w:rPr>
      </w:pPr>
      <w:r w:rsidRPr="00D47C83">
        <w:rPr>
          <w:rFonts w:ascii="Courier New" w:hAnsi="Courier New" w:cs="Courier New"/>
          <w:lang w:val="pt-BR"/>
        </w:rPr>
        <w:t xml:space="preserve">   </w:t>
      </w:r>
      <w:r w:rsidR="004A1225" w:rsidRPr="00D47C83">
        <w:rPr>
          <w:rFonts w:ascii="Courier New" w:hAnsi="Courier New" w:cs="Courier New"/>
          <w:lang w:val="pt-BR"/>
        </w:rPr>
        <w:t> </w:t>
      </w:r>
      <w:r w:rsidR="00203A91" w:rsidRPr="00D47C83">
        <w:rPr>
          <w:sz w:val="16"/>
          <w:szCs w:val="16"/>
          <w:lang w:val="pt-BR"/>
        </w:rPr>
        <w:t>202</w:t>
      </w:r>
      <w:r w:rsidR="00392D23">
        <w:rPr>
          <w:sz w:val="16"/>
          <w:szCs w:val="16"/>
          <w:lang w:val="hy-AM"/>
        </w:rPr>
        <w:t>4թ</w:t>
      </w:r>
      <w:r w:rsidR="00392D23">
        <w:rPr>
          <w:rFonts w:ascii="Cambria Math" w:hAnsi="Cambria Math"/>
          <w:sz w:val="16"/>
          <w:szCs w:val="16"/>
          <w:lang w:val="hy-AM"/>
        </w:rPr>
        <w:t>․</w:t>
      </w:r>
      <w:r w:rsidR="00274B14">
        <w:rPr>
          <w:rFonts w:ascii="Cambria Math" w:hAnsi="Cambria Math"/>
          <w:sz w:val="16"/>
          <w:szCs w:val="16"/>
          <w:lang w:val="hy-AM"/>
        </w:rPr>
        <w:t xml:space="preserve"> մայիսի</w:t>
      </w:r>
      <w:r w:rsidR="00EC586E">
        <w:rPr>
          <w:rFonts w:ascii="Cambria Math" w:hAnsi="Cambria Math"/>
          <w:sz w:val="16"/>
          <w:szCs w:val="16"/>
          <w:lang w:val="hy-AM"/>
        </w:rPr>
        <w:t xml:space="preserve"> 16</w:t>
      </w:r>
      <w:r w:rsidR="004A1225" w:rsidRPr="00D47C83">
        <w:rPr>
          <w:b/>
          <w:bCs/>
          <w:sz w:val="16"/>
          <w:szCs w:val="16"/>
          <w:lang w:val="pt-BR"/>
        </w:rPr>
        <w:br/>
      </w:r>
      <w:r w:rsidR="004A1225" w:rsidRPr="00D47C83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="004A1225" w:rsidRPr="003E12FB">
        <w:rPr>
          <w:sz w:val="16"/>
          <w:szCs w:val="16"/>
        </w:rPr>
        <w:t>ք</w:t>
      </w:r>
      <w:r w:rsidR="004A1225" w:rsidRPr="00D47C83">
        <w:rPr>
          <w:sz w:val="16"/>
          <w:szCs w:val="16"/>
          <w:lang w:val="pt-BR"/>
        </w:rPr>
        <w:t xml:space="preserve">. </w:t>
      </w:r>
      <w:r w:rsidR="004A1225" w:rsidRPr="003E12FB">
        <w:rPr>
          <w:sz w:val="16"/>
          <w:szCs w:val="16"/>
        </w:rPr>
        <w:t>Կապան</w:t>
      </w:r>
    </w:p>
    <w:sectPr w:rsidR="004A1225" w:rsidRPr="00D47C83" w:rsidSect="00C006E3">
      <w:pgSz w:w="11907" w:h="16839"/>
      <w:pgMar w:top="993" w:right="850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225"/>
    <w:rsid w:val="00003880"/>
    <w:rsid w:val="00026A2B"/>
    <w:rsid w:val="00084FA5"/>
    <w:rsid w:val="00113979"/>
    <w:rsid w:val="00131EC5"/>
    <w:rsid w:val="00203A91"/>
    <w:rsid w:val="002569EE"/>
    <w:rsid w:val="00274B14"/>
    <w:rsid w:val="002C149F"/>
    <w:rsid w:val="002E6DBA"/>
    <w:rsid w:val="00392D23"/>
    <w:rsid w:val="003C6287"/>
    <w:rsid w:val="003E12FB"/>
    <w:rsid w:val="003F107C"/>
    <w:rsid w:val="004703BD"/>
    <w:rsid w:val="00495DFC"/>
    <w:rsid w:val="004A1225"/>
    <w:rsid w:val="00526232"/>
    <w:rsid w:val="005621CC"/>
    <w:rsid w:val="005C3067"/>
    <w:rsid w:val="005E7783"/>
    <w:rsid w:val="005F536D"/>
    <w:rsid w:val="006655B6"/>
    <w:rsid w:val="006E1701"/>
    <w:rsid w:val="007135F3"/>
    <w:rsid w:val="00732445"/>
    <w:rsid w:val="00767601"/>
    <w:rsid w:val="007A455B"/>
    <w:rsid w:val="007F4A16"/>
    <w:rsid w:val="00816EDD"/>
    <w:rsid w:val="008211A3"/>
    <w:rsid w:val="00846526"/>
    <w:rsid w:val="0088440E"/>
    <w:rsid w:val="008A0BF9"/>
    <w:rsid w:val="008E651A"/>
    <w:rsid w:val="0094187D"/>
    <w:rsid w:val="009B0EB6"/>
    <w:rsid w:val="00A012A7"/>
    <w:rsid w:val="00AE57A9"/>
    <w:rsid w:val="00B65E29"/>
    <w:rsid w:val="00BF49B9"/>
    <w:rsid w:val="00C006E3"/>
    <w:rsid w:val="00C13BA9"/>
    <w:rsid w:val="00CB3E26"/>
    <w:rsid w:val="00D2451D"/>
    <w:rsid w:val="00D47C83"/>
    <w:rsid w:val="00DA5FDF"/>
    <w:rsid w:val="00DA7B0E"/>
    <w:rsid w:val="00EC586E"/>
    <w:rsid w:val="00F02FB4"/>
    <w:rsid w:val="00F30526"/>
    <w:rsid w:val="00F335EA"/>
    <w:rsid w:val="00F338A3"/>
    <w:rsid w:val="00F72E38"/>
    <w:rsid w:val="00FB0608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6DCB"/>
  <w15:docId w15:val="{0CF32049-BA37-49CD-B74C-B564C351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22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2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2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E1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9A918CE-3021-4031-9BEC-7B5FEFFE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37</cp:revision>
  <cp:lastPrinted>2024-05-15T15:19:00Z</cp:lastPrinted>
  <dcterms:created xsi:type="dcterms:W3CDTF">2019-05-29T06:14:00Z</dcterms:created>
  <dcterms:modified xsi:type="dcterms:W3CDTF">2024-05-16T05:44:00Z</dcterms:modified>
</cp:coreProperties>
</file>