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B435D">
        <w:trPr>
          <w:divId w:val="157034050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B435D" w:rsidRDefault="00EB3AB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101dafa07$4e978c00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101dafa07$4e978c00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35D" w:rsidRDefault="00EB3AB6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:rsidR="008B435D" w:rsidRDefault="00EB3AB6">
      <w:pPr>
        <w:pStyle w:val="a3"/>
        <w:jc w:val="center"/>
        <w:divId w:val="1570340507"/>
      </w:pPr>
      <w:r>
        <w:rPr>
          <w:rStyle w:val="a4"/>
          <w:sz w:val="36"/>
          <w:szCs w:val="36"/>
        </w:rPr>
        <w:t>Ո Ր Ո Շ ՈՒ Մ</w:t>
      </w:r>
    </w:p>
    <w:p w:rsidR="008B435D" w:rsidRDefault="00EB3AB6">
      <w:pPr>
        <w:pStyle w:val="a3"/>
        <w:jc w:val="center"/>
        <w:divId w:val="1570340507"/>
      </w:pPr>
      <w:r>
        <w:rPr>
          <w:sz w:val="27"/>
          <w:szCs w:val="27"/>
        </w:rPr>
        <w:t xml:space="preserve">29 </w:t>
      </w:r>
      <w:proofErr w:type="spellStart"/>
      <w:r>
        <w:rPr>
          <w:sz w:val="27"/>
          <w:szCs w:val="27"/>
        </w:rPr>
        <w:t>օգոստոսի</w:t>
      </w:r>
      <w:proofErr w:type="spellEnd"/>
      <w:r>
        <w:rPr>
          <w:sz w:val="27"/>
          <w:szCs w:val="27"/>
        </w:rPr>
        <w:t xml:space="preserve"> 2024</w:t>
      </w:r>
      <w:r>
        <w:rPr>
          <w:rFonts w:ascii="Calibri" w:hAnsi="Calibri" w:cs="Calibri"/>
          <w:sz w:val="27"/>
          <w:szCs w:val="27"/>
        </w:rPr>
        <w:t> </w:t>
      </w:r>
      <w:proofErr w:type="spellStart"/>
      <w:r>
        <w:rPr>
          <w:sz w:val="27"/>
          <w:szCs w:val="27"/>
        </w:rPr>
        <w:t>թվականի</w:t>
      </w:r>
      <w:proofErr w:type="spellEnd"/>
      <w:r>
        <w:rPr>
          <w:rFonts w:ascii="Calibri" w:hAnsi="Calibri" w:cs="Calibri"/>
          <w:sz w:val="27"/>
          <w:szCs w:val="27"/>
        </w:rPr>
        <w:t>  </w:t>
      </w:r>
      <w:r>
        <w:rPr>
          <w:sz w:val="27"/>
          <w:szCs w:val="27"/>
        </w:rPr>
        <w:t xml:space="preserve"> N</w:t>
      </w:r>
      <w:r>
        <w:rPr>
          <w:rFonts w:ascii="Calibri" w:hAnsi="Calibri" w:cs="Calibri"/>
          <w:sz w:val="27"/>
          <w:szCs w:val="27"/>
        </w:rPr>
        <w:t> </w:t>
      </w:r>
      <w:r>
        <w:rPr>
          <w:sz w:val="27"/>
          <w:szCs w:val="27"/>
        </w:rPr>
        <w:t>1348-Ա</w:t>
      </w:r>
    </w:p>
    <w:p w:rsidR="008B435D" w:rsidRDefault="00EB3AB6">
      <w:pPr>
        <w:pStyle w:val="a3"/>
        <w:jc w:val="center"/>
        <w:divId w:val="1570340507"/>
      </w:pPr>
      <w:r>
        <w:rPr>
          <w:rFonts w:ascii="Calibri" w:hAnsi="Calibri" w:cs="Calibri"/>
        </w:rPr>
        <w:t> </w:t>
      </w:r>
      <w:r>
        <w:rPr>
          <w:rStyle w:val="a4"/>
          <w:sz w:val="27"/>
          <w:szCs w:val="27"/>
        </w:rPr>
        <w:t>ՎԱՐՉԱԿԱՆ ՏՈՒՅԺ ՆՇԱՆԱԿԵԼՈՒ ՄԱՍԻՆ</w:t>
      </w:r>
    </w:p>
    <w:p w:rsidR="008B435D" w:rsidRDefault="00EB3AB6" w:rsidP="00031FD7">
      <w:pPr>
        <w:pStyle w:val="a3"/>
        <w:spacing w:before="0" w:beforeAutospacing="0" w:after="0" w:afterAutospacing="0"/>
        <w:ind w:firstLine="708"/>
        <w:jc w:val="both"/>
        <w:divId w:val="1570340507"/>
      </w:pP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Կապան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</w:t>
      </w:r>
      <w:proofErr w:type="spellEnd"/>
      <w:r>
        <w:t xml:space="preserve"> </w:t>
      </w:r>
      <w:proofErr w:type="spellStart"/>
      <w:r>
        <w:t>Գևորգ</w:t>
      </w:r>
      <w:proofErr w:type="spellEnd"/>
      <w:r>
        <w:t xml:space="preserve"> </w:t>
      </w:r>
      <w:proofErr w:type="spellStart"/>
      <w:r>
        <w:t>Փարսյանս</w:t>
      </w:r>
      <w:proofErr w:type="spellEnd"/>
      <w:r>
        <w:t xml:space="preserve"> </w:t>
      </w:r>
      <w:proofErr w:type="spellStart"/>
      <w:r>
        <w:t>քննելով</w:t>
      </w:r>
      <w:proofErr w:type="spellEnd"/>
      <w:r>
        <w:t xml:space="preserve"> </w:t>
      </w:r>
      <w:proofErr w:type="spellStart"/>
      <w:r>
        <w:t>Նարեկ</w:t>
      </w:r>
      <w:proofErr w:type="spellEnd"/>
      <w:r>
        <w:t xml:space="preserve"> </w:t>
      </w:r>
      <w:proofErr w:type="spellStart"/>
      <w:r>
        <w:t>Աշոտի</w:t>
      </w:r>
      <w:proofErr w:type="spellEnd"/>
      <w:r>
        <w:t xml:space="preserve"> </w:t>
      </w:r>
      <w:proofErr w:type="spellStart"/>
      <w:r>
        <w:t>Հակոբյանի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իրավախախտումների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օրենսգրքի</w:t>
      </w:r>
      <w:proofErr w:type="spellEnd"/>
      <w:r w:rsidR="004F161B">
        <w:t xml:space="preserve"> 154</w:t>
      </w:r>
      <w:r w:rsidR="004F161B">
        <w:rPr>
          <w:vertAlign w:val="superscript"/>
          <w:lang w:val="hy-AM"/>
        </w:rPr>
        <w:t>1</w:t>
      </w:r>
      <w:bookmarkStart w:id="0" w:name="_GoBack"/>
      <w:bookmarkEnd w:id="0"/>
      <w:r>
        <w:t xml:space="preserve">-րդ </w:t>
      </w:r>
      <w:proofErr w:type="spellStart"/>
      <w:r>
        <w:t>հոդվածի</w:t>
      </w:r>
      <w:proofErr w:type="spellEnd"/>
      <w:r>
        <w:t xml:space="preserve"> 2-րդ </w:t>
      </w:r>
      <w:proofErr w:type="spellStart"/>
      <w:r>
        <w:t>պարբերության</w:t>
      </w:r>
      <w:proofErr w:type="spellEnd"/>
      <w:r>
        <w:t xml:space="preserve"> </w:t>
      </w:r>
      <w:proofErr w:type="spellStart"/>
      <w:r>
        <w:t>հատկանիշներով</w:t>
      </w:r>
      <w:proofErr w:type="spellEnd"/>
      <w:r>
        <w:t xml:space="preserve"> </w:t>
      </w:r>
      <w:proofErr w:type="spellStart"/>
      <w:r>
        <w:t>հարուցված</w:t>
      </w:r>
      <w:proofErr w:type="spellEnd"/>
      <w:r>
        <w:t xml:space="preserve">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իրավախախտման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գործը</w:t>
      </w:r>
      <w:proofErr w:type="spellEnd"/>
      <w:r>
        <w:t xml:space="preserve">, </w:t>
      </w:r>
      <w:proofErr w:type="spellStart"/>
      <w:r>
        <w:t>պարզեցի</w:t>
      </w:r>
      <w:proofErr w:type="spellEnd"/>
    </w:p>
    <w:p w:rsidR="008B435D" w:rsidRDefault="00EB3AB6" w:rsidP="00031FD7">
      <w:pPr>
        <w:pStyle w:val="a3"/>
        <w:spacing w:before="0" w:beforeAutospacing="0" w:after="0" w:afterAutospacing="0"/>
        <w:ind w:firstLine="708"/>
        <w:jc w:val="both"/>
        <w:divId w:val="1570340507"/>
      </w:pPr>
      <w:proofErr w:type="spellStart"/>
      <w:r>
        <w:t>Նարեկ</w:t>
      </w:r>
      <w:proofErr w:type="spellEnd"/>
      <w:r>
        <w:t xml:space="preserve"> </w:t>
      </w:r>
      <w:proofErr w:type="spellStart"/>
      <w:r>
        <w:t>Աշոտի</w:t>
      </w:r>
      <w:proofErr w:type="spellEnd"/>
      <w:r>
        <w:t xml:space="preserve"> </w:t>
      </w:r>
      <w:proofErr w:type="spellStart"/>
      <w:r>
        <w:t>Հակոբյանին</w:t>
      </w:r>
      <w:proofErr w:type="spellEnd"/>
      <w:r>
        <w:t xml:space="preserve"> </w:t>
      </w:r>
      <w:proofErr w:type="spellStart"/>
      <w:r>
        <w:t>Կապան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կողմից</w:t>
      </w:r>
      <w:proofErr w:type="spellEnd"/>
      <w:r>
        <w:t xml:space="preserve"> 04</w:t>
      </w:r>
      <w:r>
        <w:rPr>
          <w:rFonts w:ascii="Cambria Math" w:hAnsi="Cambria Math" w:cs="Cambria Math"/>
        </w:rPr>
        <w:t>․</w:t>
      </w:r>
      <w:r>
        <w:t>02</w:t>
      </w:r>
      <w:r>
        <w:rPr>
          <w:rFonts w:ascii="Cambria Math" w:hAnsi="Cambria Math" w:cs="Cambria Math"/>
        </w:rPr>
        <w:t>․</w:t>
      </w:r>
      <w:r>
        <w:t>2020թ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տրվել</w:t>
      </w:r>
      <w:proofErr w:type="spellEnd"/>
      <w:r>
        <w:t xml:space="preserve"> է N 6 </w:t>
      </w:r>
      <w:proofErr w:type="spellStart"/>
      <w:r>
        <w:t>շինարարության</w:t>
      </w:r>
      <w:proofErr w:type="spellEnd"/>
      <w:r>
        <w:t xml:space="preserve"> </w:t>
      </w:r>
      <w:proofErr w:type="spellStart"/>
      <w:r>
        <w:t>թույլտվությունը</w:t>
      </w:r>
      <w:proofErr w:type="spellEnd"/>
      <w:r>
        <w:t xml:space="preserve">` </w:t>
      </w:r>
      <w:proofErr w:type="spellStart"/>
      <w:r>
        <w:t>Կապան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Կապան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Շահումյան</w:t>
      </w:r>
      <w:proofErr w:type="spellEnd"/>
      <w:r>
        <w:t xml:space="preserve"> </w:t>
      </w:r>
      <w:proofErr w:type="spellStart"/>
      <w:r>
        <w:t>փողոցի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32/20 </w:t>
      </w:r>
      <w:proofErr w:type="spellStart"/>
      <w:r>
        <w:t>հասցեում</w:t>
      </w:r>
      <w:proofErr w:type="spellEnd"/>
      <w:r>
        <w:t xml:space="preserve">, </w:t>
      </w:r>
      <w:proofErr w:type="spellStart"/>
      <w:r>
        <w:t>միջին</w:t>
      </w:r>
      <w:proofErr w:type="spellEnd"/>
      <w:r>
        <w:t xml:space="preserve"> </w:t>
      </w:r>
      <w:proofErr w:type="spellStart"/>
      <w:r>
        <w:t>բարձր</w:t>
      </w:r>
      <w:proofErr w:type="spellEnd"/>
      <w:r>
        <w:t xml:space="preserve"> </w:t>
      </w:r>
      <w:proofErr w:type="spellStart"/>
      <w:r>
        <w:t>ռիսկայնության</w:t>
      </w:r>
      <w:proofErr w:type="spellEnd"/>
      <w:r>
        <w:t xml:space="preserve"> </w:t>
      </w:r>
      <w:proofErr w:type="spellStart"/>
      <w:r>
        <w:t>աստիճանի</w:t>
      </w:r>
      <w:proofErr w:type="spellEnd"/>
      <w:r>
        <w:t xml:space="preserve"> (3-րդ </w:t>
      </w:r>
      <w:proofErr w:type="spellStart"/>
      <w:r>
        <w:t>կատեգորիայի</w:t>
      </w:r>
      <w:proofErr w:type="spellEnd"/>
      <w:r>
        <w:t xml:space="preserve">) 44,95х12,2 /մ </w:t>
      </w:r>
      <w:proofErr w:type="spellStart"/>
      <w:r>
        <w:t>չափերով</w:t>
      </w:r>
      <w:proofErr w:type="spellEnd"/>
      <w:r>
        <w:t xml:space="preserve"> </w:t>
      </w:r>
      <w:proofErr w:type="spellStart"/>
      <w:r>
        <w:t>առևտրի</w:t>
      </w:r>
      <w:proofErr w:type="spellEnd"/>
      <w:r>
        <w:t xml:space="preserve"> և </w:t>
      </w:r>
      <w:proofErr w:type="spellStart"/>
      <w:r>
        <w:t>սպասարկման</w:t>
      </w:r>
      <w:proofErr w:type="spellEnd"/>
      <w:r>
        <w:t xml:space="preserve"> </w:t>
      </w:r>
      <w:proofErr w:type="spellStart"/>
      <w:r>
        <w:t>կենտրոնի</w:t>
      </w:r>
      <w:proofErr w:type="spellEnd"/>
      <w:r>
        <w:t xml:space="preserve"> </w:t>
      </w:r>
      <w:proofErr w:type="spellStart"/>
      <w:r>
        <w:t>օբյեկտի</w:t>
      </w:r>
      <w:proofErr w:type="spellEnd"/>
      <w:r>
        <w:t xml:space="preserve"> </w:t>
      </w:r>
      <w:proofErr w:type="spellStart"/>
      <w:r>
        <w:t>կառուցման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 xml:space="preserve">։ </w:t>
      </w:r>
      <w:proofErr w:type="spellStart"/>
      <w:r>
        <w:t>Շինարարության</w:t>
      </w:r>
      <w:proofErr w:type="spellEnd"/>
      <w:r>
        <w:t xml:space="preserve"> </w:t>
      </w:r>
      <w:proofErr w:type="spellStart"/>
      <w:r>
        <w:t>թույլտվությամբ</w:t>
      </w:r>
      <w:proofErr w:type="spellEnd"/>
      <w:r>
        <w:t xml:space="preserve"> </w:t>
      </w:r>
      <w:proofErr w:type="spellStart"/>
      <w:r>
        <w:t>նախատեսվել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շինարարական</w:t>
      </w:r>
      <w:proofErr w:type="spellEnd"/>
      <w:r>
        <w:t xml:space="preserve"> </w:t>
      </w:r>
      <w:proofErr w:type="spellStart"/>
      <w:r>
        <w:t>աշխատանքները</w:t>
      </w:r>
      <w:proofErr w:type="spellEnd"/>
      <w:r>
        <w:t xml:space="preserve"> </w:t>
      </w:r>
      <w:proofErr w:type="spellStart"/>
      <w:r>
        <w:t>պետք</w:t>
      </w:r>
      <w:proofErr w:type="spellEnd"/>
      <w:r>
        <w:t xml:space="preserve"> է </w:t>
      </w:r>
      <w:proofErr w:type="spellStart"/>
      <w:r>
        <w:t>իրականացվեն</w:t>
      </w:r>
      <w:proofErr w:type="spellEnd"/>
      <w:r>
        <w:t xml:space="preserve"> և </w:t>
      </w:r>
      <w:proofErr w:type="spellStart"/>
      <w:r>
        <w:t>ավարտվեն</w:t>
      </w:r>
      <w:proofErr w:type="spellEnd"/>
      <w:r>
        <w:t xml:space="preserve"> 18 </w:t>
      </w:r>
      <w:proofErr w:type="spellStart"/>
      <w:r>
        <w:t>ամսվա</w:t>
      </w:r>
      <w:proofErr w:type="spellEnd"/>
      <w:r>
        <w:t xml:space="preserve"> </w:t>
      </w:r>
      <w:proofErr w:type="spellStart"/>
      <w:r>
        <w:t>ընթացքում</w:t>
      </w:r>
      <w:proofErr w:type="spellEnd"/>
      <w:r>
        <w:t xml:space="preserve">, </w:t>
      </w:r>
      <w:proofErr w:type="spellStart"/>
      <w:r>
        <w:t>սակայն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</w:t>
      </w:r>
      <w:proofErr w:type="spellStart"/>
      <w:r>
        <w:t>աշխատանքները</w:t>
      </w:r>
      <w:proofErr w:type="spellEnd"/>
      <w:r>
        <w:t xml:space="preserve"> </w:t>
      </w:r>
      <w:proofErr w:type="spellStart"/>
      <w:r>
        <w:t>նախատեսված</w:t>
      </w:r>
      <w:proofErr w:type="spellEnd"/>
      <w:r>
        <w:t xml:space="preserve"> </w:t>
      </w:r>
      <w:proofErr w:type="spellStart"/>
      <w:r>
        <w:t>ժամկետում</w:t>
      </w:r>
      <w:proofErr w:type="spellEnd"/>
      <w:r>
        <w:t xml:space="preserve"> </w:t>
      </w:r>
      <w:proofErr w:type="spellStart"/>
      <w:r>
        <w:t>ավարտին</w:t>
      </w:r>
      <w:proofErr w:type="spellEnd"/>
      <w:r>
        <w:t xml:space="preserve"> </w:t>
      </w:r>
      <w:proofErr w:type="spellStart"/>
      <w:r>
        <w:t>չեն</w:t>
      </w:r>
      <w:proofErr w:type="spellEnd"/>
      <w:r>
        <w:t xml:space="preserve"> </w:t>
      </w:r>
      <w:proofErr w:type="spellStart"/>
      <w:r>
        <w:t>հասցվել</w:t>
      </w:r>
      <w:proofErr w:type="spellEnd"/>
      <w:r>
        <w:t xml:space="preserve">, </w:t>
      </w:r>
      <w:proofErr w:type="spellStart"/>
      <w:r>
        <w:t>որի</w:t>
      </w:r>
      <w:proofErr w:type="spellEnd"/>
      <w:r>
        <w:t xml:space="preserve"> </w:t>
      </w:r>
      <w:proofErr w:type="spellStart"/>
      <w:r>
        <w:t>հետևանքով</w:t>
      </w:r>
      <w:proofErr w:type="spellEnd"/>
      <w:r>
        <w:t xml:space="preserve"> </w:t>
      </w:r>
      <w:proofErr w:type="spellStart"/>
      <w:r>
        <w:t>Նարեկ</w:t>
      </w:r>
      <w:proofErr w:type="spellEnd"/>
      <w:r>
        <w:t xml:space="preserve"> </w:t>
      </w:r>
      <w:proofErr w:type="spellStart"/>
      <w:r>
        <w:t>Հակոբյանը</w:t>
      </w:r>
      <w:proofErr w:type="spellEnd"/>
      <w:r>
        <w:t xml:space="preserve"> </w:t>
      </w:r>
      <w:proofErr w:type="spellStart"/>
      <w:r>
        <w:t>Կապան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proofErr w:type="gramStart"/>
      <w:r>
        <w:t>ղեկավարի</w:t>
      </w:r>
      <w:proofErr w:type="spellEnd"/>
      <w:r>
        <w:rPr>
          <w:rFonts w:ascii="Calibri" w:hAnsi="Calibri" w:cs="Calibri"/>
        </w:rPr>
        <w:t> </w:t>
      </w:r>
      <w:r>
        <w:t xml:space="preserve"> 2023</w:t>
      </w:r>
      <w:proofErr w:type="gramEnd"/>
      <w:r>
        <w:t xml:space="preserve">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նոյեմբերի</w:t>
      </w:r>
      <w:proofErr w:type="spellEnd"/>
      <w:r>
        <w:t xml:space="preserve"> 8-ի </w:t>
      </w:r>
      <w:proofErr w:type="spellStart"/>
      <w:r>
        <w:t>թիվ</w:t>
      </w:r>
      <w:proofErr w:type="spellEnd"/>
      <w:r>
        <w:t xml:space="preserve"> 1572-Ա </w:t>
      </w:r>
      <w:proofErr w:type="spellStart"/>
      <w:r>
        <w:t>որոշմամբ</w:t>
      </w:r>
      <w:proofErr w:type="spellEnd"/>
      <w:r>
        <w:t xml:space="preserve"> </w:t>
      </w:r>
      <w:proofErr w:type="spellStart"/>
      <w:r>
        <w:t>ենթարկվել</w:t>
      </w:r>
      <w:proofErr w:type="spellEnd"/>
      <w:r>
        <w:t xml:space="preserve"> է </w:t>
      </w:r>
      <w:proofErr w:type="spellStart"/>
      <w:r>
        <w:t>վարկան</w:t>
      </w:r>
      <w:proofErr w:type="spellEnd"/>
      <w:r>
        <w:t xml:space="preserve"> </w:t>
      </w:r>
      <w:proofErr w:type="spellStart"/>
      <w:r>
        <w:t>պատասխանատվության</w:t>
      </w:r>
      <w:proofErr w:type="spellEnd"/>
      <w:r>
        <w:t xml:space="preserve">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իրավախախտումների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օրենսգրքի</w:t>
      </w:r>
      <w:proofErr w:type="spellEnd"/>
      <w:r w:rsidR="00031FD7">
        <w:t xml:space="preserve"> 154</w:t>
      </w:r>
      <w:r w:rsidR="00031FD7">
        <w:rPr>
          <w:vertAlign w:val="superscript"/>
          <w:lang w:val="hy-AM"/>
        </w:rPr>
        <w:t>1</w:t>
      </w:r>
      <w:r>
        <w:t>-</w:t>
      </w:r>
      <w:proofErr w:type="spellStart"/>
      <w:r>
        <w:t>րդ</w:t>
      </w:r>
      <w:proofErr w:type="spellEnd"/>
      <w:r>
        <w:t xml:space="preserve">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պարբերության</w:t>
      </w:r>
      <w:proofErr w:type="spellEnd"/>
      <w:r>
        <w:t xml:space="preserve"> </w:t>
      </w:r>
      <w:proofErr w:type="spellStart"/>
      <w:r>
        <w:t>հատկանիշներով</w:t>
      </w:r>
      <w:proofErr w:type="spellEnd"/>
      <w:r>
        <w:t>։</w:t>
      </w:r>
    </w:p>
    <w:p w:rsidR="008B435D" w:rsidRDefault="00EB3AB6" w:rsidP="00031FD7">
      <w:pPr>
        <w:pStyle w:val="a3"/>
        <w:spacing w:before="0" w:beforeAutospacing="0" w:after="0" w:afterAutospacing="0"/>
        <w:ind w:firstLine="708"/>
        <w:jc w:val="both"/>
        <w:divId w:val="1570340507"/>
      </w:pPr>
      <w:proofErr w:type="spellStart"/>
      <w:r>
        <w:t>Կապան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proofErr w:type="gramStart"/>
      <w:r>
        <w:t>ղեկավարի</w:t>
      </w:r>
      <w:proofErr w:type="spellEnd"/>
      <w:r>
        <w:rPr>
          <w:rFonts w:ascii="Calibri" w:hAnsi="Calibri" w:cs="Calibri"/>
        </w:rPr>
        <w:t> </w:t>
      </w:r>
      <w:r>
        <w:t xml:space="preserve"> 04</w:t>
      </w:r>
      <w:proofErr w:type="gramEnd"/>
      <w:r>
        <w:rPr>
          <w:rFonts w:ascii="Cambria Math" w:hAnsi="Cambria Math" w:cs="Cambria Math"/>
        </w:rPr>
        <w:t>․</w:t>
      </w:r>
      <w:r>
        <w:t>12</w:t>
      </w:r>
      <w:r>
        <w:rPr>
          <w:rFonts w:ascii="Cambria Math" w:hAnsi="Cambria Math" w:cs="Cambria Math"/>
        </w:rPr>
        <w:t>․</w:t>
      </w:r>
      <w:r>
        <w:t>2023թ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տրված</w:t>
      </w:r>
      <w:proofErr w:type="spellEnd"/>
      <w:r>
        <w:t xml:space="preserve"> N 112 </w:t>
      </w:r>
      <w:proofErr w:type="spellStart"/>
      <w:r>
        <w:t>շինարարության</w:t>
      </w:r>
      <w:proofErr w:type="spellEnd"/>
      <w:r>
        <w:t xml:space="preserve"> </w:t>
      </w:r>
      <w:proofErr w:type="spellStart"/>
      <w:r>
        <w:t>թույլտվությամբ</w:t>
      </w:r>
      <w:proofErr w:type="spellEnd"/>
      <w:r>
        <w:t xml:space="preserve">՝ </w:t>
      </w:r>
      <w:proofErr w:type="spellStart"/>
      <w:r>
        <w:t>Կապան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Կապան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Շահումյան</w:t>
      </w:r>
      <w:proofErr w:type="spellEnd"/>
      <w:r>
        <w:t xml:space="preserve"> </w:t>
      </w:r>
      <w:proofErr w:type="spellStart"/>
      <w:r>
        <w:t>փողոցի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32/20 </w:t>
      </w:r>
      <w:proofErr w:type="spellStart"/>
      <w:r>
        <w:t>հասցեում</w:t>
      </w:r>
      <w:proofErr w:type="spellEnd"/>
      <w:r>
        <w:t xml:space="preserve">, </w:t>
      </w:r>
      <w:proofErr w:type="spellStart"/>
      <w:r>
        <w:t>միջին</w:t>
      </w:r>
      <w:proofErr w:type="spellEnd"/>
      <w:r>
        <w:t xml:space="preserve"> </w:t>
      </w:r>
      <w:proofErr w:type="spellStart"/>
      <w:r>
        <w:t>բարձր</w:t>
      </w:r>
      <w:proofErr w:type="spellEnd"/>
      <w:r>
        <w:t xml:space="preserve"> </w:t>
      </w:r>
      <w:proofErr w:type="spellStart"/>
      <w:r>
        <w:t>ռիսկայնության</w:t>
      </w:r>
      <w:proofErr w:type="spellEnd"/>
      <w:r>
        <w:t xml:space="preserve"> </w:t>
      </w:r>
      <w:proofErr w:type="spellStart"/>
      <w:r>
        <w:t>աստիճանի</w:t>
      </w:r>
      <w:proofErr w:type="spellEnd"/>
      <w:r>
        <w:t xml:space="preserve"> (3-րդ </w:t>
      </w:r>
      <w:proofErr w:type="spellStart"/>
      <w:r>
        <w:t>կատեգորիայի</w:t>
      </w:r>
      <w:proofErr w:type="spellEnd"/>
      <w:r>
        <w:t xml:space="preserve">) 44,95х12,2 /մ </w:t>
      </w:r>
      <w:proofErr w:type="spellStart"/>
      <w:r>
        <w:t>չափերով</w:t>
      </w:r>
      <w:proofErr w:type="spellEnd"/>
      <w:r>
        <w:t xml:space="preserve"> </w:t>
      </w:r>
      <w:proofErr w:type="spellStart"/>
      <w:r>
        <w:t>առևտրի</w:t>
      </w:r>
      <w:proofErr w:type="spellEnd"/>
      <w:r>
        <w:t xml:space="preserve"> և </w:t>
      </w:r>
      <w:proofErr w:type="spellStart"/>
      <w:r>
        <w:t>սպասարկման</w:t>
      </w:r>
      <w:proofErr w:type="spellEnd"/>
      <w:r>
        <w:t xml:space="preserve"> </w:t>
      </w:r>
      <w:proofErr w:type="spellStart"/>
      <w:r>
        <w:t>կենտրոնի</w:t>
      </w:r>
      <w:proofErr w:type="spellEnd"/>
      <w:r>
        <w:t xml:space="preserve"> </w:t>
      </w:r>
      <w:proofErr w:type="spellStart"/>
      <w:r>
        <w:t>օբյեկտի</w:t>
      </w:r>
      <w:proofErr w:type="spellEnd"/>
      <w:r>
        <w:t xml:space="preserve"> </w:t>
      </w:r>
      <w:proofErr w:type="spellStart"/>
      <w:r>
        <w:t>կառուցման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 xml:space="preserve"> 04</w:t>
      </w:r>
      <w:r>
        <w:rPr>
          <w:rFonts w:ascii="Cambria Math" w:hAnsi="Cambria Math" w:cs="Cambria Math"/>
        </w:rPr>
        <w:t>․</w:t>
      </w:r>
      <w:r>
        <w:t>02</w:t>
      </w:r>
      <w:r>
        <w:rPr>
          <w:rFonts w:ascii="Cambria Math" w:hAnsi="Cambria Math" w:cs="Cambria Math"/>
        </w:rPr>
        <w:t>․</w:t>
      </w:r>
      <w:r>
        <w:t xml:space="preserve">2020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տրված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6 </w:t>
      </w:r>
      <w:proofErr w:type="spellStart"/>
      <w:r>
        <w:t>շինարարության</w:t>
      </w:r>
      <w:proofErr w:type="spellEnd"/>
      <w:r>
        <w:t xml:space="preserve"> </w:t>
      </w:r>
      <w:proofErr w:type="spellStart"/>
      <w:r>
        <w:t>թույլտվության</w:t>
      </w:r>
      <w:proofErr w:type="spellEnd"/>
      <w:r>
        <w:t xml:space="preserve"> </w:t>
      </w:r>
      <w:proofErr w:type="spellStart"/>
      <w:r>
        <w:t>ժամկետը</w:t>
      </w:r>
      <w:proofErr w:type="spellEnd"/>
      <w:r>
        <w:t xml:space="preserve"> </w:t>
      </w:r>
      <w:proofErr w:type="spellStart"/>
      <w:r>
        <w:t>երկարաձգվել</w:t>
      </w:r>
      <w:proofErr w:type="spellEnd"/>
      <w:r>
        <w:t xml:space="preserve"> է՝ </w:t>
      </w:r>
      <w:proofErr w:type="spellStart"/>
      <w:r>
        <w:t>շինարական</w:t>
      </w:r>
      <w:proofErr w:type="spellEnd"/>
      <w:r>
        <w:t xml:space="preserve"> </w:t>
      </w:r>
      <w:proofErr w:type="spellStart"/>
      <w:r>
        <w:t>աշխատանքների</w:t>
      </w:r>
      <w:proofErr w:type="spellEnd"/>
      <w:r>
        <w:t xml:space="preserve"> </w:t>
      </w:r>
      <w:proofErr w:type="spellStart"/>
      <w:r>
        <w:t>իրականացման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տրամադրելով</w:t>
      </w:r>
      <w:proofErr w:type="spellEnd"/>
      <w:r>
        <w:t xml:space="preserve"> է 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ամիս</w:t>
      </w:r>
      <w:proofErr w:type="spellEnd"/>
      <w:r>
        <w:t xml:space="preserve">, </w:t>
      </w:r>
      <w:proofErr w:type="spellStart"/>
      <w:r>
        <w:t>սակայն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</w:t>
      </w:r>
      <w:proofErr w:type="spellStart"/>
      <w:r>
        <w:t>աշխատանքները</w:t>
      </w:r>
      <w:proofErr w:type="spellEnd"/>
      <w:r>
        <w:t xml:space="preserve"> </w:t>
      </w:r>
      <w:proofErr w:type="spellStart"/>
      <w:r>
        <w:t>նախատեսված</w:t>
      </w:r>
      <w:proofErr w:type="spellEnd"/>
      <w:r>
        <w:t xml:space="preserve"> </w:t>
      </w:r>
      <w:proofErr w:type="spellStart"/>
      <w:r>
        <w:t>ժամկետում</w:t>
      </w:r>
      <w:proofErr w:type="spellEnd"/>
      <w:r>
        <w:t xml:space="preserve"> </w:t>
      </w:r>
      <w:proofErr w:type="spellStart"/>
      <w:r>
        <w:t>ավարտին</w:t>
      </w:r>
      <w:proofErr w:type="spellEnd"/>
      <w:r>
        <w:t xml:space="preserve"> </w:t>
      </w:r>
      <w:proofErr w:type="spellStart"/>
      <w:r>
        <w:t>չեն</w:t>
      </w:r>
      <w:proofErr w:type="spellEnd"/>
      <w:r>
        <w:t xml:space="preserve"> </w:t>
      </w:r>
      <w:proofErr w:type="spellStart"/>
      <w:r>
        <w:t>հասցվել</w:t>
      </w:r>
      <w:proofErr w:type="spellEnd"/>
      <w:r>
        <w:t xml:space="preserve">։ </w:t>
      </w:r>
      <w:proofErr w:type="spellStart"/>
      <w:r>
        <w:t>Նշվածի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28.08.2024թ-ին </w:t>
      </w:r>
      <w:proofErr w:type="spellStart"/>
      <w:r>
        <w:t>կազմվել</w:t>
      </w:r>
      <w:proofErr w:type="spellEnd"/>
      <w:r>
        <w:t xml:space="preserve"> է «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իրավախախտման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» </w:t>
      </w:r>
      <w:proofErr w:type="spellStart"/>
      <w:r>
        <w:t>արձանագրություն</w:t>
      </w:r>
      <w:proofErr w:type="spellEnd"/>
      <w:r>
        <w:t xml:space="preserve">, </w:t>
      </w:r>
      <w:proofErr w:type="spellStart"/>
      <w:r>
        <w:t>որը</w:t>
      </w:r>
      <w:proofErr w:type="spellEnd"/>
      <w:r>
        <w:t xml:space="preserve"> </w:t>
      </w:r>
      <w:proofErr w:type="spellStart"/>
      <w:r>
        <w:t>ստորագրվել</w:t>
      </w:r>
      <w:proofErr w:type="spellEnd"/>
      <w:r>
        <w:t xml:space="preserve"> է </w:t>
      </w:r>
      <w:proofErr w:type="spellStart"/>
      <w:r>
        <w:t>Նարեկ</w:t>
      </w:r>
      <w:proofErr w:type="spellEnd"/>
      <w:r>
        <w:t xml:space="preserve"> </w:t>
      </w:r>
      <w:proofErr w:type="spellStart"/>
      <w:r>
        <w:t>Աշոտի</w:t>
      </w:r>
      <w:proofErr w:type="spellEnd"/>
      <w:r>
        <w:t xml:space="preserve"> </w:t>
      </w:r>
      <w:proofErr w:type="spellStart"/>
      <w:r>
        <w:t>Հակոբյանի</w:t>
      </w:r>
      <w:proofErr w:type="spellEnd"/>
      <w:r>
        <w:t xml:space="preserve"> </w:t>
      </w:r>
      <w:proofErr w:type="spellStart"/>
      <w:r>
        <w:t>կողմից</w:t>
      </w:r>
      <w:proofErr w:type="spellEnd"/>
      <w:r>
        <w:t xml:space="preserve">՝ </w:t>
      </w:r>
      <w:proofErr w:type="spellStart"/>
      <w:r>
        <w:t>առանց</w:t>
      </w:r>
      <w:proofErr w:type="spellEnd"/>
      <w:r>
        <w:t xml:space="preserve"> </w:t>
      </w:r>
      <w:proofErr w:type="spellStart"/>
      <w:r>
        <w:t>որևէ</w:t>
      </w:r>
      <w:proofErr w:type="spellEnd"/>
      <w:r>
        <w:t xml:space="preserve"> </w:t>
      </w:r>
      <w:proofErr w:type="spellStart"/>
      <w:r>
        <w:t>առարկության</w:t>
      </w:r>
      <w:proofErr w:type="spellEnd"/>
      <w:r>
        <w:t>։</w:t>
      </w:r>
      <w:r>
        <w:rPr>
          <w:rFonts w:ascii="Calibri" w:hAnsi="Calibri" w:cs="Calibri"/>
        </w:rPr>
        <w:t> </w:t>
      </w:r>
    </w:p>
    <w:p w:rsidR="008B435D" w:rsidRDefault="00EB3AB6" w:rsidP="00031FD7">
      <w:pPr>
        <w:pStyle w:val="a3"/>
        <w:spacing w:before="0" w:beforeAutospacing="0" w:after="0" w:afterAutospacing="0"/>
        <w:ind w:firstLine="708"/>
        <w:jc w:val="both"/>
        <w:divId w:val="1570340507"/>
      </w:pPr>
      <w:proofErr w:type="spellStart"/>
      <w:r>
        <w:lastRenderedPageBreak/>
        <w:t>Նարեկ</w:t>
      </w:r>
      <w:proofErr w:type="spellEnd"/>
      <w:r>
        <w:t xml:space="preserve"> </w:t>
      </w:r>
      <w:proofErr w:type="spellStart"/>
      <w:r>
        <w:t>Աշոտի</w:t>
      </w:r>
      <w:proofErr w:type="spellEnd"/>
      <w:r>
        <w:t xml:space="preserve"> </w:t>
      </w:r>
      <w:proofErr w:type="spellStart"/>
      <w:r>
        <w:t>Հակոբյանը</w:t>
      </w:r>
      <w:proofErr w:type="spellEnd"/>
      <w:r>
        <w:t xml:space="preserve"> </w:t>
      </w:r>
      <w:proofErr w:type="spellStart"/>
      <w:r>
        <w:t>պատշաճ</w:t>
      </w:r>
      <w:proofErr w:type="spellEnd"/>
      <w:r>
        <w:t xml:space="preserve"> </w:t>
      </w:r>
      <w:proofErr w:type="spellStart"/>
      <w:r>
        <w:t>ծանուցվել</w:t>
      </w:r>
      <w:proofErr w:type="spellEnd"/>
      <w:r>
        <w:t xml:space="preserve"> է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իրավախախտման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գործի</w:t>
      </w:r>
      <w:proofErr w:type="spellEnd"/>
      <w:r>
        <w:t xml:space="preserve"> </w:t>
      </w:r>
      <w:proofErr w:type="spellStart"/>
      <w:r>
        <w:t>քննության</w:t>
      </w:r>
      <w:proofErr w:type="spellEnd"/>
      <w:r>
        <w:t xml:space="preserve"> </w:t>
      </w:r>
      <w:proofErr w:type="spellStart"/>
      <w:r>
        <w:t>տեղի</w:t>
      </w:r>
      <w:proofErr w:type="spellEnd"/>
      <w:r>
        <w:t xml:space="preserve"> և </w:t>
      </w:r>
      <w:proofErr w:type="spellStart"/>
      <w:r>
        <w:t>ժամանակի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, </w:t>
      </w:r>
      <w:proofErr w:type="spellStart"/>
      <w:r>
        <w:t>սակայն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ներկայացել</w:t>
      </w:r>
      <w:proofErr w:type="spellEnd"/>
      <w:r>
        <w:t xml:space="preserve"> և </w:t>
      </w:r>
      <w:proofErr w:type="spellStart"/>
      <w:r>
        <w:t>միջնորդություն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proofErr w:type="spellStart"/>
      <w:r>
        <w:t>գործի</w:t>
      </w:r>
      <w:proofErr w:type="spellEnd"/>
      <w:r>
        <w:t xml:space="preserve"> </w:t>
      </w:r>
      <w:proofErr w:type="spellStart"/>
      <w:r>
        <w:t>քննությունը</w:t>
      </w:r>
      <w:proofErr w:type="spellEnd"/>
      <w:r>
        <w:t xml:space="preserve"> </w:t>
      </w:r>
      <w:proofErr w:type="spellStart"/>
      <w:r>
        <w:t>հետաձգելու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։</w:t>
      </w:r>
      <w:r>
        <w:rPr>
          <w:rFonts w:ascii="Calibri" w:hAnsi="Calibri" w:cs="Calibri"/>
        </w:rPr>
        <w:t> </w:t>
      </w:r>
    </w:p>
    <w:p w:rsidR="008B435D" w:rsidRDefault="00EB3AB6" w:rsidP="00031FD7">
      <w:pPr>
        <w:pStyle w:val="a3"/>
        <w:spacing w:before="0" w:beforeAutospacing="0" w:after="0" w:afterAutospacing="0"/>
        <w:jc w:val="both"/>
        <w:divId w:val="1570340507"/>
      </w:pPr>
      <w:proofErr w:type="spellStart"/>
      <w:r>
        <w:t>Շինարարության</w:t>
      </w:r>
      <w:proofErr w:type="spellEnd"/>
      <w:r>
        <w:t xml:space="preserve"> </w:t>
      </w:r>
      <w:proofErr w:type="spellStart"/>
      <w:r>
        <w:t>թույլտվության</w:t>
      </w:r>
      <w:proofErr w:type="spellEnd"/>
      <w:r>
        <w:t xml:space="preserve"> </w:t>
      </w:r>
      <w:proofErr w:type="spellStart"/>
      <w:r>
        <w:t>տրման</w:t>
      </w:r>
      <w:proofErr w:type="spellEnd"/>
      <w:r>
        <w:t xml:space="preserve"> </w:t>
      </w:r>
      <w:proofErr w:type="spellStart"/>
      <w:r>
        <w:t>պահին</w:t>
      </w:r>
      <w:proofErr w:type="spellEnd"/>
      <w:r>
        <w:t xml:space="preserve"> </w:t>
      </w:r>
      <w:proofErr w:type="spellStart"/>
      <w:r>
        <w:t>գործող</w:t>
      </w:r>
      <w:proofErr w:type="spellEnd"/>
      <w:r>
        <w:t xml:space="preserve">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իրավախախտումների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օրենսգրքի</w:t>
      </w:r>
      <w:proofErr w:type="spellEnd"/>
      <w:r w:rsidR="00031FD7">
        <w:t xml:space="preserve"> 154</w:t>
      </w:r>
      <w:r w:rsidR="00031FD7">
        <w:rPr>
          <w:vertAlign w:val="superscript"/>
          <w:lang w:val="hy-AM"/>
        </w:rPr>
        <w:t>1</w:t>
      </w:r>
      <w:r>
        <w:t>-</w:t>
      </w:r>
      <w:proofErr w:type="spellStart"/>
      <w:r>
        <w:t>րդ</w:t>
      </w:r>
      <w:proofErr w:type="spellEnd"/>
      <w:r>
        <w:t xml:space="preserve"> </w:t>
      </w:r>
      <w:proofErr w:type="spellStart"/>
      <w:r>
        <w:t>հոդվածը</w:t>
      </w:r>
      <w:proofErr w:type="spellEnd"/>
      <w:r>
        <w:t xml:space="preserve"> </w:t>
      </w:r>
      <w:proofErr w:type="spellStart"/>
      <w:r>
        <w:t>սահմանում</w:t>
      </w:r>
      <w:proofErr w:type="spellEnd"/>
      <w:r>
        <w:t xml:space="preserve"> </w:t>
      </w:r>
      <w:proofErr w:type="spellStart"/>
      <w:r>
        <w:t>էր</w:t>
      </w:r>
      <w:proofErr w:type="spellEnd"/>
      <w:r>
        <w:rPr>
          <w:rFonts w:ascii="Cambria Math" w:hAnsi="Cambria Math" w:cs="Cambria Math"/>
        </w:rPr>
        <w:t>․</w:t>
      </w:r>
      <w:r>
        <w:rPr>
          <w:rFonts w:ascii="Calibri" w:hAnsi="Calibri" w:cs="Calibri"/>
        </w:rPr>
        <w:t> </w:t>
      </w:r>
    </w:p>
    <w:p w:rsidR="008B435D" w:rsidRDefault="00EB3AB6" w:rsidP="00031FD7">
      <w:pPr>
        <w:pStyle w:val="a3"/>
        <w:spacing w:before="0" w:beforeAutospacing="0" w:after="0" w:afterAutospacing="0"/>
        <w:ind w:firstLine="708"/>
        <w:jc w:val="both"/>
        <w:divId w:val="1570340507"/>
      </w:pPr>
      <w:r>
        <w:t>&lt;&lt;</w:t>
      </w:r>
      <w:proofErr w:type="spellStart"/>
      <w:r>
        <w:t>Կառուցապատումը</w:t>
      </w:r>
      <w:proofErr w:type="spellEnd"/>
      <w:r>
        <w:t xml:space="preserve">՝ </w:t>
      </w:r>
      <w:proofErr w:type="spellStart"/>
      <w:r>
        <w:t>կառուցումը</w:t>
      </w:r>
      <w:proofErr w:type="spellEnd"/>
      <w:r>
        <w:t xml:space="preserve">, </w:t>
      </w:r>
      <w:proofErr w:type="spellStart"/>
      <w:r>
        <w:t>վերակառուցումը</w:t>
      </w:r>
      <w:proofErr w:type="spellEnd"/>
      <w:r>
        <w:t xml:space="preserve"> և (</w:t>
      </w:r>
      <w:proofErr w:type="spellStart"/>
      <w:r>
        <w:t>կամ</w:t>
      </w:r>
      <w:proofErr w:type="spellEnd"/>
      <w:r>
        <w:t xml:space="preserve">) </w:t>
      </w:r>
      <w:proofErr w:type="spellStart"/>
      <w:r>
        <w:t>քանդումը</w:t>
      </w:r>
      <w:proofErr w:type="spellEnd"/>
      <w:r>
        <w:t xml:space="preserve">, </w:t>
      </w:r>
      <w:proofErr w:type="spellStart"/>
      <w:r>
        <w:t>համապատասխան</w:t>
      </w:r>
      <w:proofErr w:type="spellEnd"/>
      <w:r>
        <w:t xml:space="preserve"> </w:t>
      </w:r>
      <w:proofErr w:type="spellStart"/>
      <w:r>
        <w:t>քաղաքաշինական</w:t>
      </w:r>
      <w:proofErr w:type="spellEnd"/>
      <w:r>
        <w:t xml:space="preserve"> </w:t>
      </w:r>
      <w:proofErr w:type="spellStart"/>
      <w:r>
        <w:t>գործունեության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սահմանված</w:t>
      </w:r>
      <w:proofErr w:type="spellEnd"/>
      <w:r>
        <w:t xml:space="preserve"> </w:t>
      </w:r>
      <w:proofErr w:type="spellStart"/>
      <w:r>
        <w:t>քաղաքաշինական</w:t>
      </w:r>
      <w:proofErr w:type="spellEnd"/>
      <w:r>
        <w:t xml:space="preserve"> </w:t>
      </w:r>
      <w:proofErr w:type="spellStart"/>
      <w:r>
        <w:t>նորմերով</w:t>
      </w:r>
      <w:proofErr w:type="spellEnd"/>
      <w:r>
        <w:t xml:space="preserve"> </w:t>
      </w:r>
      <w:proofErr w:type="spellStart"/>
      <w:r>
        <w:t>նախատեսված</w:t>
      </w:r>
      <w:proofErr w:type="spellEnd"/>
      <w:r>
        <w:t xml:space="preserve"> </w:t>
      </w:r>
      <w:proofErr w:type="spellStart"/>
      <w:r>
        <w:t>ժամկետներում</w:t>
      </w:r>
      <w:proofErr w:type="spellEnd"/>
      <w:r>
        <w:t xml:space="preserve"> </w:t>
      </w:r>
      <w:proofErr w:type="spellStart"/>
      <w:r>
        <w:t>չավարտելը</w:t>
      </w:r>
      <w:proofErr w:type="spellEnd"/>
      <w:r>
        <w:t xml:space="preserve">` </w:t>
      </w:r>
      <w:proofErr w:type="spellStart"/>
      <w:r>
        <w:t>առաջացնում</w:t>
      </w:r>
      <w:proofErr w:type="spellEnd"/>
      <w:r>
        <w:t xml:space="preserve"> է </w:t>
      </w:r>
      <w:proofErr w:type="spellStart"/>
      <w:r>
        <w:t>տուգանքի</w:t>
      </w:r>
      <w:proofErr w:type="spellEnd"/>
      <w:r>
        <w:t xml:space="preserve"> </w:t>
      </w:r>
      <w:proofErr w:type="spellStart"/>
      <w:r>
        <w:t>նշանակում</w:t>
      </w:r>
      <w:proofErr w:type="spellEnd"/>
      <w:r>
        <w:t xml:space="preserve">` </w:t>
      </w:r>
      <w:proofErr w:type="spellStart"/>
      <w:r>
        <w:t>շինարարության</w:t>
      </w:r>
      <w:proofErr w:type="spellEnd"/>
      <w:r>
        <w:t xml:space="preserve"> </w:t>
      </w:r>
      <w:proofErr w:type="spellStart"/>
      <w:r>
        <w:t>նախահաշվային</w:t>
      </w:r>
      <w:proofErr w:type="spellEnd"/>
      <w:r>
        <w:t xml:space="preserve"> </w:t>
      </w:r>
      <w:proofErr w:type="spellStart"/>
      <w:r>
        <w:t>արժեքի</w:t>
      </w:r>
      <w:proofErr w:type="spellEnd"/>
      <w:r>
        <w:t xml:space="preserve"> (</w:t>
      </w:r>
      <w:proofErr w:type="spellStart"/>
      <w:r>
        <w:t>նախահաշվային</w:t>
      </w:r>
      <w:proofErr w:type="spellEnd"/>
      <w:r>
        <w:t xml:space="preserve"> </w:t>
      </w:r>
      <w:proofErr w:type="spellStart"/>
      <w:r>
        <w:t>փաստաթղթերի</w:t>
      </w:r>
      <w:proofErr w:type="spellEnd"/>
      <w:r>
        <w:t xml:space="preserve"> </w:t>
      </w:r>
      <w:proofErr w:type="spellStart"/>
      <w:r>
        <w:t>բացակայության</w:t>
      </w:r>
      <w:proofErr w:type="spellEnd"/>
      <w:r>
        <w:t xml:space="preserve"> </w:t>
      </w:r>
      <w:proofErr w:type="spellStart"/>
      <w:r>
        <w:t>դեպքում</w:t>
      </w:r>
      <w:proofErr w:type="spellEnd"/>
      <w:r>
        <w:t xml:space="preserve">՝ </w:t>
      </w:r>
      <w:proofErr w:type="spellStart"/>
      <w:r>
        <w:t>քաղաքաշինության</w:t>
      </w:r>
      <w:proofErr w:type="spellEnd"/>
      <w:r>
        <w:t xml:space="preserve"> </w:t>
      </w:r>
      <w:proofErr w:type="spellStart"/>
      <w:r>
        <w:t>բնագավառի</w:t>
      </w:r>
      <w:proofErr w:type="spellEnd"/>
      <w:r>
        <w:t xml:space="preserve"> </w:t>
      </w:r>
      <w:proofErr w:type="spellStart"/>
      <w:r>
        <w:t>լիազորված</w:t>
      </w:r>
      <w:proofErr w:type="spellEnd"/>
      <w:r>
        <w:t xml:space="preserve"> </w:t>
      </w:r>
      <w:proofErr w:type="spellStart"/>
      <w:r>
        <w:t>պետական</w:t>
      </w:r>
      <w:proofErr w:type="spellEnd"/>
      <w:r>
        <w:t xml:space="preserve"> </w:t>
      </w:r>
      <w:proofErr w:type="spellStart"/>
      <w:r>
        <w:t>կառավարման</w:t>
      </w:r>
      <w:proofErr w:type="spellEnd"/>
      <w:r>
        <w:t xml:space="preserve"> </w:t>
      </w:r>
      <w:proofErr w:type="spellStart"/>
      <w:r>
        <w:t>մարմնի</w:t>
      </w:r>
      <w:proofErr w:type="spellEnd"/>
      <w:r>
        <w:t xml:space="preserve"> </w:t>
      </w:r>
      <w:proofErr w:type="spellStart"/>
      <w:r>
        <w:t>սահմանած</w:t>
      </w:r>
      <w:proofErr w:type="spellEnd"/>
      <w:r>
        <w:t xml:space="preserve"> </w:t>
      </w:r>
      <w:proofErr w:type="spellStart"/>
      <w:r>
        <w:t>շինարարական</w:t>
      </w:r>
      <w:proofErr w:type="spellEnd"/>
      <w:r>
        <w:t xml:space="preserve"> </w:t>
      </w:r>
      <w:proofErr w:type="spellStart"/>
      <w:r>
        <w:t>աշխատանքների</w:t>
      </w:r>
      <w:proofErr w:type="spellEnd"/>
      <w:r>
        <w:t xml:space="preserve"> </w:t>
      </w:r>
      <w:proofErr w:type="spellStart"/>
      <w:r>
        <w:t>տեսակների</w:t>
      </w:r>
      <w:proofErr w:type="spellEnd"/>
      <w:r>
        <w:t xml:space="preserve"> </w:t>
      </w:r>
      <w:proofErr w:type="spellStart"/>
      <w:r>
        <w:t>արժեքի</w:t>
      </w:r>
      <w:proofErr w:type="spellEnd"/>
      <w:r>
        <w:t xml:space="preserve"> </w:t>
      </w:r>
      <w:proofErr w:type="spellStart"/>
      <w:r>
        <w:t>խոշորացված</w:t>
      </w:r>
      <w:proofErr w:type="spellEnd"/>
      <w:r>
        <w:t xml:space="preserve"> </w:t>
      </w:r>
      <w:proofErr w:type="spellStart"/>
      <w:r>
        <w:t>ցուցանիշների</w:t>
      </w:r>
      <w:proofErr w:type="spellEnd"/>
      <w:r>
        <w:t xml:space="preserve">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հաշվարկված</w:t>
      </w:r>
      <w:proofErr w:type="spellEnd"/>
      <w:r>
        <w:t xml:space="preserve"> </w:t>
      </w:r>
      <w:proofErr w:type="spellStart"/>
      <w:r>
        <w:t>ծախսերի</w:t>
      </w:r>
      <w:proofErr w:type="spellEnd"/>
      <w:r>
        <w:t xml:space="preserve">) </w:t>
      </w:r>
      <w:proofErr w:type="spellStart"/>
      <w:r>
        <w:t>մեկ</w:t>
      </w:r>
      <w:proofErr w:type="spellEnd"/>
      <w:r>
        <w:t xml:space="preserve"> </w:t>
      </w:r>
      <w:proofErr w:type="spellStart"/>
      <w:r>
        <w:t>տոկոսի</w:t>
      </w:r>
      <w:proofErr w:type="spellEnd"/>
      <w:r>
        <w:t xml:space="preserve"> </w:t>
      </w:r>
      <w:proofErr w:type="spellStart"/>
      <w:r>
        <w:t>չափով</w:t>
      </w:r>
      <w:proofErr w:type="spellEnd"/>
      <w:r>
        <w:t>:</w:t>
      </w:r>
    </w:p>
    <w:p w:rsidR="008B435D" w:rsidRDefault="00EB3AB6" w:rsidP="00031FD7">
      <w:pPr>
        <w:pStyle w:val="a3"/>
        <w:spacing w:before="0" w:beforeAutospacing="0" w:after="0" w:afterAutospacing="0"/>
        <w:ind w:firstLine="708"/>
        <w:jc w:val="both"/>
        <w:divId w:val="1570340507"/>
      </w:pPr>
      <w:proofErr w:type="spellStart"/>
      <w:r>
        <w:t>Տուգանքը</w:t>
      </w:r>
      <w:proofErr w:type="spellEnd"/>
      <w:r>
        <w:t xml:space="preserve"> </w:t>
      </w:r>
      <w:proofErr w:type="spellStart"/>
      <w:r>
        <w:t>նշանակելուց</w:t>
      </w:r>
      <w:proofErr w:type="spellEnd"/>
      <w:r>
        <w:t xml:space="preserve"> </w:t>
      </w:r>
      <w:proofErr w:type="spellStart"/>
      <w:r>
        <w:t>հետո</w:t>
      </w:r>
      <w:proofErr w:type="spellEnd"/>
      <w:r>
        <w:t xml:space="preserve">`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սահմանված</w:t>
      </w:r>
      <w:proofErr w:type="spellEnd"/>
      <w:r>
        <w:t xml:space="preserve"> </w:t>
      </w:r>
      <w:proofErr w:type="spellStart"/>
      <w:r>
        <w:t>ժամկետում</w:t>
      </w:r>
      <w:proofErr w:type="spellEnd"/>
      <w:r>
        <w:t xml:space="preserve">, </w:t>
      </w:r>
      <w:proofErr w:type="spellStart"/>
      <w:r>
        <w:t>կառուցապատումը</w:t>
      </w:r>
      <w:proofErr w:type="spellEnd"/>
      <w:r>
        <w:t xml:space="preserve"> </w:t>
      </w:r>
      <w:proofErr w:type="spellStart"/>
      <w:r>
        <w:t>չավարտելը</w:t>
      </w:r>
      <w:proofErr w:type="spellEnd"/>
      <w:r>
        <w:t xml:space="preserve">` </w:t>
      </w:r>
      <w:proofErr w:type="spellStart"/>
      <w:r>
        <w:t>առաջացնում</w:t>
      </w:r>
      <w:proofErr w:type="spellEnd"/>
      <w:r>
        <w:t xml:space="preserve"> է </w:t>
      </w:r>
      <w:proofErr w:type="spellStart"/>
      <w:r>
        <w:t>տուգանքի</w:t>
      </w:r>
      <w:proofErr w:type="spellEnd"/>
      <w:r>
        <w:t xml:space="preserve"> </w:t>
      </w:r>
      <w:proofErr w:type="spellStart"/>
      <w:r>
        <w:t>նշանակում</w:t>
      </w:r>
      <w:proofErr w:type="spellEnd"/>
      <w:r>
        <w:t xml:space="preserve">` </w:t>
      </w:r>
      <w:proofErr w:type="spellStart"/>
      <w:r>
        <w:t>շինարարության</w:t>
      </w:r>
      <w:proofErr w:type="spellEnd"/>
      <w:r>
        <w:t xml:space="preserve"> </w:t>
      </w:r>
      <w:proofErr w:type="spellStart"/>
      <w:r>
        <w:t>նախահաշվային</w:t>
      </w:r>
      <w:proofErr w:type="spellEnd"/>
      <w:r>
        <w:t xml:space="preserve"> </w:t>
      </w:r>
      <w:proofErr w:type="spellStart"/>
      <w:r>
        <w:t>արժեքի</w:t>
      </w:r>
      <w:proofErr w:type="spellEnd"/>
      <w:r>
        <w:t xml:space="preserve"> (</w:t>
      </w:r>
      <w:proofErr w:type="spellStart"/>
      <w:r>
        <w:t>նախահաշվային</w:t>
      </w:r>
      <w:proofErr w:type="spellEnd"/>
      <w:r>
        <w:t xml:space="preserve"> </w:t>
      </w:r>
      <w:proofErr w:type="spellStart"/>
      <w:r>
        <w:t>փաստաթղթերի</w:t>
      </w:r>
      <w:proofErr w:type="spellEnd"/>
      <w:r>
        <w:t xml:space="preserve"> </w:t>
      </w:r>
      <w:proofErr w:type="spellStart"/>
      <w:r>
        <w:t>բացակայության</w:t>
      </w:r>
      <w:proofErr w:type="spellEnd"/>
      <w:r>
        <w:t xml:space="preserve"> </w:t>
      </w:r>
      <w:proofErr w:type="spellStart"/>
      <w:r>
        <w:t>դեպքում</w:t>
      </w:r>
      <w:proofErr w:type="spellEnd"/>
      <w:r>
        <w:t xml:space="preserve">՝ </w:t>
      </w:r>
      <w:proofErr w:type="spellStart"/>
      <w:r>
        <w:t>քաղաքաշինության</w:t>
      </w:r>
      <w:proofErr w:type="spellEnd"/>
      <w:r>
        <w:t xml:space="preserve"> </w:t>
      </w:r>
      <w:proofErr w:type="spellStart"/>
      <w:r>
        <w:t>բնագավառի</w:t>
      </w:r>
      <w:proofErr w:type="spellEnd"/>
      <w:r>
        <w:t xml:space="preserve"> </w:t>
      </w:r>
      <w:proofErr w:type="spellStart"/>
      <w:r>
        <w:t>լիազորված</w:t>
      </w:r>
      <w:proofErr w:type="spellEnd"/>
      <w:r>
        <w:t xml:space="preserve"> </w:t>
      </w:r>
      <w:proofErr w:type="spellStart"/>
      <w:r>
        <w:t>պետական</w:t>
      </w:r>
      <w:proofErr w:type="spellEnd"/>
      <w:r>
        <w:t xml:space="preserve"> </w:t>
      </w:r>
      <w:proofErr w:type="spellStart"/>
      <w:r>
        <w:t>կառավարման</w:t>
      </w:r>
      <w:proofErr w:type="spellEnd"/>
      <w:r>
        <w:t xml:space="preserve"> </w:t>
      </w:r>
      <w:proofErr w:type="spellStart"/>
      <w:r>
        <w:t>մարմնի</w:t>
      </w:r>
      <w:proofErr w:type="spellEnd"/>
      <w:r>
        <w:t xml:space="preserve"> </w:t>
      </w:r>
      <w:proofErr w:type="spellStart"/>
      <w:r>
        <w:t>սահմանած</w:t>
      </w:r>
      <w:proofErr w:type="spellEnd"/>
      <w:r>
        <w:t xml:space="preserve"> </w:t>
      </w:r>
      <w:proofErr w:type="spellStart"/>
      <w:r>
        <w:t>շինարարական</w:t>
      </w:r>
      <w:proofErr w:type="spellEnd"/>
      <w:r>
        <w:t xml:space="preserve"> </w:t>
      </w:r>
      <w:proofErr w:type="spellStart"/>
      <w:r>
        <w:t>աշխատանքների</w:t>
      </w:r>
      <w:proofErr w:type="spellEnd"/>
      <w:r>
        <w:t xml:space="preserve"> </w:t>
      </w:r>
      <w:proofErr w:type="spellStart"/>
      <w:r>
        <w:t>տեսակների</w:t>
      </w:r>
      <w:proofErr w:type="spellEnd"/>
      <w:r>
        <w:t xml:space="preserve"> </w:t>
      </w:r>
      <w:proofErr w:type="spellStart"/>
      <w:r>
        <w:t>արժեքի</w:t>
      </w:r>
      <w:proofErr w:type="spellEnd"/>
      <w:r>
        <w:t xml:space="preserve"> </w:t>
      </w:r>
      <w:proofErr w:type="spellStart"/>
      <w:r>
        <w:t>խոշորացված</w:t>
      </w:r>
      <w:proofErr w:type="spellEnd"/>
      <w:r>
        <w:t xml:space="preserve"> </w:t>
      </w:r>
      <w:proofErr w:type="spellStart"/>
      <w:r>
        <w:t>ցուցանիշների</w:t>
      </w:r>
      <w:proofErr w:type="spellEnd"/>
      <w:r>
        <w:t xml:space="preserve">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հաշվարկված</w:t>
      </w:r>
      <w:proofErr w:type="spellEnd"/>
      <w:r>
        <w:t xml:space="preserve"> </w:t>
      </w:r>
      <w:proofErr w:type="spellStart"/>
      <w:r>
        <w:t>ծախսերի</w:t>
      </w:r>
      <w:proofErr w:type="spellEnd"/>
      <w:r>
        <w:t xml:space="preserve">) </w:t>
      </w:r>
      <w:proofErr w:type="spellStart"/>
      <w:r>
        <w:t>տասը</w:t>
      </w:r>
      <w:proofErr w:type="spellEnd"/>
      <w:r>
        <w:t xml:space="preserve"> </w:t>
      </w:r>
      <w:proofErr w:type="spellStart"/>
      <w:r>
        <w:t>տոկոսի</w:t>
      </w:r>
      <w:proofErr w:type="spellEnd"/>
      <w:r>
        <w:t xml:space="preserve"> </w:t>
      </w:r>
      <w:proofErr w:type="spellStart"/>
      <w:r>
        <w:t>չափով</w:t>
      </w:r>
      <w:proofErr w:type="spellEnd"/>
      <w:r>
        <w:t>&gt;&gt;:</w:t>
      </w:r>
    </w:p>
    <w:p w:rsidR="008B435D" w:rsidRDefault="00EB3AB6" w:rsidP="00031FD7">
      <w:pPr>
        <w:pStyle w:val="a3"/>
        <w:spacing w:before="0" w:beforeAutospacing="0" w:after="0" w:afterAutospacing="0"/>
        <w:ind w:firstLine="708"/>
        <w:jc w:val="both"/>
        <w:divId w:val="1570340507"/>
      </w:pPr>
      <w:proofErr w:type="spellStart"/>
      <w:r>
        <w:t>Վարչական</w:t>
      </w:r>
      <w:proofErr w:type="spellEnd"/>
      <w:r>
        <w:t xml:space="preserve"> </w:t>
      </w:r>
      <w:proofErr w:type="spellStart"/>
      <w:r>
        <w:t>իրավախախտումների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օրենսգրքի</w:t>
      </w:r>
      <w:proofErr w:type="spellEnd"/>
      <w:r w:rsidR="00031FD7">
        <w:t xml:space="preserve"> 154</w:t>
      </w:r>
      <w:r w:rsidR="00031FD7">
        <w:rPr>
          <w:vertAlign w:val="superscript"/>
          <w:lang w:val="hy-AM"/>
        </w:rPr>
        <w:t>1</w:t>
      </w:r>
      <w:r>
        <w:t>-</w:t>
      </w:r>
      <w:proofErr w:type="spellStart"/>
      <w:r>
        <w:t>րդ</w:t>
      </w:r>
      <w:proofErr w:type="spellEnd"/>
      <w:r>
        <w:t xml:space="preserve"> </w:t>
      </w:r>
      <w:proofErr w:type="spellStart"/>
      <w:r>
        <w:t>հոդվածը</w:t>
      </w:r>
      <w:proofErr w:type="spellEnd"/>
      <w:r>
        <w:t xml:space="preserve"> </w:t>
      </w:r>
      <w:proofErr w:type="spellStart"/>
      <w:r>
        <w:t>շարադրվել</w:t>
      </w:r>
      <w:proofErr w:type="spellEnd"/>
      <w:r>
        <w:t xml:space="preserve"> է </w:t>
      </w:r>
      <w:proofErr w:type="spellStart"/>
      <w:r>
        <w:t>հետևյալ</w:t>
      </w:r>
      <w:proofErr w:type="spellEnd"/>
      <w:r>
        <w:t xml:space="preserve"> </w:t>
      </w:r>
      <w:proofErr w:type="spellStart"/>
      <w:r>
        <w:t>խմբագրությամբ</w:t>
      </w:r>
      <w:proofErr w:type="spellEnd"/>
      <w:r>
        <w:t xml:space="preserve"> / ՀՕ-409-Ն,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է </w:t>
      </w:r>
      <w:proofErr w:type="spellStart"/>
      <w:r>
        <w:t>մտել</w:t>
      </w:r>
      <w:proofErr w:type="spellEnd"/>
      <w:r>
        <w:t>՝ 04.01.2024թ</w:t>
      </w:r>
      <w:r>
        <w:rPr>
          <w:rFonts w:ascii="Cambria Math" w:hAnsi="Cambria Math" w:cs="Cambria Math"/>
        </w:rPr>
        <w:t>․</w:t>
      </w:r>
      <w:r>
        <w:t>/՝</w:t>
      </w:r>
    </w:p>
    <w:p w:rsidR="008B435D" w:rsidRDefault="00EB3AB6" w:rsidP="00031FD7">
      <w:pPr>
        <w:pStyle w:val="a3"/>
        <w:spacing w:before="0" w:beforeAutospacing="0" w:after="0" w:afterAutospacing="0"/>
        <w:ind w:firstLine="708"/>
        <w:jc w:val="both"/>
        <w:divId w:val="1570340507"/>
      </w:pPr>
      <w:r>
        <w:t xml:space="preserve">&lt;&lt;1. </w:t>
      </w:r>
      <w:proofErr w:type="spellStart"/>
      <w:r>
        <w:t>Կառուցապատումը</w:t>
      </w:r>
      <w:proofErr w:type="spellEnd"/>
      <w:r>
        <w:t xml:space="preserve">՝ </w:t>
      </w:r>
      <w:proofErr w:type="spellStart"/>
      <w:r>
        <w:t>կառուցումը</w:t>
      </w:r>
      <w:proofErr w:type="spellEnd"/>
      <w:r>
        <w:t xml:space="preserve">, </w:t>
      </w:r>
      <w:proofErr w:type="spellStart"/>
      <w:r>
        <w:t>վերակառուցումը</w:t>
      </w:r>
      <w:proofErr w:type="spellEnd"/>
      <w:r>
        <w:t xml:space="preserve"> և (</w:t>
      </w:r>
      <w:proofErr w:type="spellStart"/>
      <w:r>
        <w:t>կամ</w:t>
      </w:r>
      <w:proofErr w:type="spellEnd"/>
      <w:r>
        <w:t xml:space="preserve">) </w:t>
      </w:r>
      <w:proofErr w:type="spellStart"/>
      <w:r>
        <w:t>քանդումը</w:t>
      </w:r>
      <w:proofErr w:type="spellEnd"/>
      <w:r>
        <w:t xml:space="preserve">, </w:t>
      </w:r>
      <w:proofErr w:type="spellStart"/>
      <w:r>
        <w:t>համապատասխան</w:t>
      </w:r>
      <w:proofErr w:type="spellEnd"/>
      <w:r>
        <w:t xml:space="preserve"> </w:t>
      </w:r>
      <w:proofErr w:type="spellStart"/>
      <w:r>
        <w:t>քաղաքաշինական</w:t>
      </w:r>
      <w:proofErr w:type="spellEnd"/>
      <w:r>
        <w:t xml:space="preserve"> </w:t>
      </w:r>
      <w:proofErr w:type="spellStart"/>
      <w:r>
        <w:t>գործունեության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սահմանված</w:t>
      </w:r>
      <w:proofErr w:type="spellEnd"/>
      <w:r>
        <w:t xml:space="preserve"> </w:t>
      </w:r>
      <w:proofErr w:type="spellStart"/>
      <w:r>
        <w:t>քաղաքաշինական</w:t>
      </w:r>
      <w:proofErr w:type="spellEnd"/>
      <w:r>
        <w:t xml:space="preserve"> </w:t>
      </w:r>
      <w:proofErr w:type="spellStart"/>
      <w:r>
        <w:t>նորմերով</w:t>
      </w:r>
      <w:proofErr w:type="spellEnd"/>
      <w:r>
        <w:t xml:space="preserve"> </w:t>
      </w:r>
      <w:proofErr w:type="spellStart"/>
      <w:r>
        <w:t>նախատեսված</w:t>
      </w:r>
      <w:proofErr w:type="spellEnd"/>
      <w:r>
        <w:t xml:space="preserve"> </w:t>
      </w:r>
      <w:proofErr w:type="spellStart"/>
      <w:r>
        <w:t>ժամկետներում</w:t>
      </w:r>
      <w:proofErr w:type="spellEnd"/>
      <w:r>
        <w:t xml:space="preserve"> </w:t>
      </w:r>
      <w:proofErr w:type="spellStart"/>
      <w:r>
        <w:t>չավարտելը</w:t>
      </w:r>
      <w:proofErr w:type="spellEnd"/>
      <w:r>
        <w:t xml:space="preserve">` </w:t>
      </w:r>
      <w:proofErr w:type="spellStart"/>
      <w:r>
        <w:t>առաջացնում</w:t>
      </w:r>
      <w:proofErr w:type="spellEnd"/>
      <w:r>
        <w:t xml:space="preserve"> է </w:t>
      </w:r>
      <w:proofErr w:type="spellStart"/>
      <w:r>
        <w:t>տուգանքի</w:t>
      </w:r>
      <w:proofErr w:type="spellEnd"/>
      <w:r>
        <w:t xml:space="preserve"> </w:t>
      </w:r>
      <w:proofErr w:type="spellStart"/>
      <w:r>
        <w:t>նշանակում</w:t>
      </w:r>
      <w:proofErr w:type="spellEnd"/>
      <w:r>
        <w:t xml:space="preserve">՝ </w:t>
      </w:r>
      <w:proofErr w:type="spellStart"/>
      <w:r>
        <w:t>շինարարության</w:t>
      </w:r>
      <w:proofErr w:type="spellEnd"/>
      <w:r>
        <w:t xml:space="preserve"> </w:t>
      </w:r>
      <w:proofErr w:type="spellStart"/>
      <w:r>
        <w:t>նախահաշվային</w:t>
      </w:r>
      <w:proofErr w:type="spellEnd"/>
      <w:r>
        <w:t xml:space="preserve"> </w:t>
      </w:r>
      <w:proofErr w:type="spellStart"/>
      <w:r>
        <w:t>արժեքի</w:t>
      </w:r>
      <w:proofErr w:type="spellEnd"/>
      <w:r>
        <w:t xml:space="preserve"> (</w:t>
      </w:r>
      <w:proofErr w:type="spellStart"/>
      <w:r>
        <w:t>իսկ</w:t>
      </w:r>
      <w:proofErr w:type="spellEnd"/>
      <w:r>
        <w:t xml:space="preserve"> </w:t>
      </w:r>
      <w:proofErr w:type="spellStart"/>
      <w:r>
        <w:t>նախահաշվային</w:t>
      </w:r>
      <w:proofErr w:type="spellEnd"/>
      <w:r>
        <w:t xml:space="preserve"> </w:t>
      </w:r>
      <w:proofErr w:type="spellStart"/>
      <w:r>
        <w:t>փաստաթղթերի</w:t>
      </w:r>
      <w:proofErr w:type="spellEnd"/>
      <w:r>
        <w:t xml:space="preserve"> </w:t>
      </w:r>
      <w:proofErr w:type="spellStart"/>
      <w:r>
        <w:t>բացակայության</w:t>
      </w:r>
      <w:proofErr w:type="spellEnd"/>
      <w:r>
        <w:t xml:space="preserve"> </w:t>
      </w:r>
      <w:proofErr w:type="spellStart"/>
      <w:r>
        <w:t>դեպքում</w:t>
      </w:r>
      <w:proofErr w:type="spellEnd"/>
      <w:r>
        <w:t xml:space="preserve">՝ </w:t>
      </w:r>
      <w:proofErr w:type="spellStart"/>
      <w:r>
        <w:t>քաղաքաշինության</w:t>
      </w:r>
      <w:proofErr w:type="spellEnd"/>
      <w:r>
        <w:t xml:space="preserve"> </w:t>
      </w:r>
      <w:proofErr w:type="spellStart"/>
      <w:r>
        <w:t>բնագավառի</w:t>
      </w:r>
      <w:proofErr w:type="spellEnd"/>
      <w:r>
        <w:t xml:space="preserve"> </w:t>
      </w:r>
      <w:proofErr w:type="spellStart"/>
      <w:r>
        <w:t>լիազորված</w:t>
      </w:r>
      <w:proofErr w:type="spellEnd"/>
      <w:r>
        <w:t xml:space="preserve"> </w:t>
      </w:r>
      <w:proofErr w:type="spellStart"/>
      <w:r>
        <w:t>պետական</w:t>
      </w:r>
      <w:proofErr w:type="spellEnd"/>
      <w:r>
        <w:t xml:space="preserve"> </w:t>
      </w:r>
      <w:proofErr w:type="spellStart"/>
      <w:r>
        <w:t>կառավարման</w:t>
      </w:r>
      <w:proofErr w:type="spellEnd"/>
      <w:r>
        <w:t xml:space="preserve"> </w:t>
      </w:r>
      <w:proofErr w:type="spellStart"/>
      <w:r>
        <w:t>մարմնի</w:t>
      </w:r>
      <w:proofErr w:type="spellEnd"/>
      <w:r>
        <w:t xml:space="preserve"> </w:t>
      </w:r>
      <w:proofErr w:type="spellStart"/>
      <w:r>
        <w:t>սահմանած</w:t>
      </w:r>
      <w:proofErr w:type="spellEnd"/>
      <w:r>
        <w:t xml:space="preserve"> </w:t>
      </w:r>
      <w:proofErr w:type="spellStart"/>
      <w:r>
        <w:t>շինարարական</w:t>
      </w:r>
      <w:proofErr w:type="spellEnd"/>
      <w:r>
        <w:t xml:space="preserve"> </w:t>
      </w:r>
      <w:proofErr w:type="spellStart"/>
      <w:r>
        <w:t>աշխատանքների</w:t>
      </w:r>
      <w:proofErr w:type="spellEnd"/>
      <w:r>
        <w:t xml:space="preserve"> </w:t>
      </w:r>
      <w:proofErr w:type="spellStart"/>
      <w:r>
        <w:t>տեսակների</w:t>
      </w:r>
      <w:proofErr w:type="spellEnd"/>
      <w:r>
        <w:t xml:space="preserve"> </w:t>
      </w:r>
      <w:proofErr w:type="spellStart"/>
      <w:r>
        <w:t>արժեքի</w:t>
      </w:r>
      <w:proofErr w:type="spellEnd"/>
      <w:r>
        <w:t xml:space="preserve"> </w:t>
      </w:r>
      <w:proofErr w:type="spellStart"/>
      <w:r>
        <w:t>խոշորացված</w:t>
      </w:r>
      <w:proofErr w:type="spellEnd"/>
      <w:r>
        <w:t xml:space="preserve"> </w:t>
      </w:r>
      <w:proofErr w:type="spellStart"/>
      <w:r>
        <w:t>ցուցանիշների</w:t>
      </w:r>
      <w:proofErr w:type="spellEnd"/>
      <w:r>
        <w:t xml:space="preserve">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հաշվարկված</w:t>
      </w:r>
      <w:proofErr w:type="spellEnd"/>
      <w:r>
        <w:t xml:space="preserve"> </w:t>
      </w:r>
      <w:proofErr w:type="spellStart"/>
      <w:r>
        <w:t>ծախսերի</w:t>
      </w:r>
      <w:proofErr w:type="spellEnd"/>
      <w:r>
        <w:t xml:space="preserve">) 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տոկոսի</w:t>
      </w:r>
      <w:proofErr w:type="spellEnd"/>
      <w:r>
        <w:t xml:space="preserve"> </w:t>
      </w:r>
      <w:proofErr w:type="spellStart"/>
      <w:r>
        <w:t>չափով</w:t>
      </w:r>
      <w:proofErr w:type="spellEnd"/>
      <w:r>
        <w:t>:</w:t>
      </w:r>
    </w:p>
    <w:p w:rsidR="008B435D" w:rsidRDefault="00EB3AB6" w:rsidP="00031FD7">
      <w:pPr>
        <w:pStyle w:val="a3"/>
        <w:spacing w:before="0" w:beforeAutospacing="0" w:after="0" w:afterAutospacing="0"/>
        <w:ind w:firstLine="708"/>
        <w:jc w:val="both"/>
        <w:divId w:val="1570340507"/>
      </w:pPr>
      <w:r>
        <w:t xml:space="preserve">2.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մասով</w:t>
      </w:r>
      <w:proofErr w:type="spellEnd"/>
      <w:r>
        <w:t xml:space="preserve"> </w:t>
      </w:r>
      <w:proofErr w:type="spellStart"/>
      <w:r>
        <w:t>սահմանված</w:t>
      </w:r>
      <w:proofErr w:type="spellEnd"/>
      <w:r>
        <w:t xml:space="preserve"> </w:t>
      </w:r>
      <w:proofErr w:type="spellStart"/>
      <w:r>
        <w:t>տուգանքը</w:t>
      </w:r>
      <w:proofErr w:type="spellEnd"/>
      <w:r>
        <w:t xml:space="preserve"> </w:t>
      </w:r>
      <w:proofErr w:type="spellStart"/>
      <w:r>
        <w:t>նշանակելուց</w:t>
      </w:r>
      <w:proofErr w:type="spellEnd"/>
      <w:r>
        <w:t xml:space="preserve"> </w:t>
      </w:r>
      <w:proofErr w:type="spellStart"/>
      <w:r>
        <w:t>հետո</w:t>
      </w:r>
      <w:proofErr w:type="spellEnd"/>
      <w:r>
        <w:t xml:space="preserve">`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սահմանված</w:t>
      </w:r>
      <w:proofErr w:type="spellEnd"/>
      <w:r>
        <w:t xml:space="preserve"> </w:t>
      </w:r>
      <w:proofErr w:type="spellStart"/>
      <w:r>
        <w:t>ժամկետում</w:t>
      </w:r>
      <w:proofErr w:type="spellEnd"/>
      <w:r>
        <w:t xml:space="preserve">, </w:t>
      </w:r>
      <w:proofErr w:type="spellStart"/>
      <w:r>
        <w:t>կառուցապատումը</w:t>
      </w:r>
      <w:proofErr w:type="spellEnd"/>
      <w:r>
        <w:t xml:space="preserve"> </w:t>
      </w:r>
      <w:proofErr w:type="spellStart"/>
      <w:r>
        <w:t>չավարտելը</w:t>
      </w:r>
      <w:proofErr w:type="spellEnd"/>
      <w:r>
        <w:t xml:space="preserve">` </w:t>
      </w:r>
      <w:proofErr w:type="spellStart"/>
      <w:r>
        <w:t>առաջացնում</w:t>
      </w:r>
      <w:proofErr w:type="spellEnd"/>
      <w:r>
        <w:t xml:space="preserve"> է </w:t>
      </w:r>
      <w:proofErr w:type="spellStart"/>
      <w:r>
        <w:t>տուգանքի</w:t>
      </w:r>
      <w:proofErr w:type="spellEnd"/>
      <w:r>
        <w:t xml:space="preserve"> </w:t>
      </w:r>
      <w:proofErr w:type="spellStart"/>
      <w:r>
        <w:t>նշանակում</w:t>
      </w:r>
      <w:proofErr w:type="spellEnd"/>
      <w:r>
        <w:t xml:space="preserve">՝ </w:t>
      </w:r>
      <w:proofErr w:type="spellStart"/>
      <w:r>
        <w:t>շինարարության</w:t>
      </w:r>
      <w:proofErr w:type="spellEnd"/>
      <w:r>
        <w:t xml:space="preserve"> </w:t>
      </w:r>
      <w:proofErr w:type="spellStart"/>
      <w:r>
        <w:t>նախահաշվային</w:t>
      </w:r>
      <w:proofErr w:type="spellEnd"/>
      <w:r>
        <w:t xml:space="preserve"> </w:t>
      </w:r>
      <w:proofErr w:type="spellStart"/>
      <w:r>
        <w:t>արժեքի</w:t>
      </w:r>
      <w:proofErr w:type="spellEnd"/>
      <w:r>
        <w:t xml:space="preserve"> (</w:t>
      </w:r>
      <w:proofErr w:type="spellStart"/>
      <w:r>
        <w:t>իսկ</w:t>
      </w:r>
      <w:proofErr w:type="spellEnd"/>
      <w:r>
        <w:t xml:space="preserve"> </w:t>
      </w:r>
      <w:proofErr w:type="spellStart"/>
      <w:r>
        <w:t>նախահաշվային</w:t>
      </w:r>
      <w:proofErr w:type="spellEnd"/>
      <w:r>
        <w:t xml:space="preserve"> </w:t>
      </w:r>
      <w:proofErr w:type="spellStart"/>
      <w:r>
        <w:t>փաստաթղթերի</w:t>
      </w:r>
      <w:proofErr w:type="spellEnd"/>
      <w:r>
        <w:t xml:space="preserve"> </w:t>
      </w:r>
      <w:proofErr w:type="spellStart"/>
      <w:r>
        <w:t>բացակայության</w:t>
      </w:r>
      <w:proofErr w:type="spellEnd"/>
      <w:r>
        <w:t xml:space="preserve"> </w:t>
      </w:r>
      <w:proofErr w:type="spellStart"/>
      <w:r>
        <w:t>դեպքում</w:t>
      </w:r>
      <w:proofErr w:type="spellEnd"/>
      <w:r>
        <w:t xml:space="preserve">՝ </w:t>
      </w:r>
      <w:proofErr w:type="spellStart"/>
      <w:r>
        <w:t>քաղաքաշինության</w:t>
      </w:r>
      <w:proofErr w:type="spellEnd"/>
      <w:r>
        <w:t xml:space="preserve"> </w:t>
      </w:r>
      <w:proofErr w:type="spellStart"/>
      <w:r>
        <w:t>բնագավառի</w:t>
      </w:r>
      <w:proofErr w:type="spellEnd"/>
      <w:r>
        <w:t xml:space="preserve"> </w:t>
      </w:r>
      <w:proofErr w:type="spellStart"/>
      <w:r>
        <w:t>լիազորված</w:t>
      </w:r>
      <w:proofErr w:type="spellEnd"/>
      <w:r>
        <w:t xml:space="preserve"> </w:t>
      </w:r>
      <w:proofErr w:type="spellStart"/>
      <w:r>
        <w:t>պետական</w:t>
      </w:r>
      <w:proofErr w:type="spellEnd"/>
      <w:r>
        <w:t xml:space="preserve"> </w:t>
      </w:r>
      <w:proofErr w:type="spellStart"/>
      <w:r>
        <w:t>կառավարման</w:t>
      </w:r>
      <w:proofErr w:type="spellEnd"/>
      <w:r>
        <w:t xml:space="preserve"> </w:t>
      </w:r>
      <w:proofErr w:type="spellStart"/>
      <w:r>
        <w:t>մարմնի</w:t>
      </w:r>
      <w:proofErr w:type="spellEnd"/>
      <w:r>
        <w:t xml:space="preserve"> </w:t>
      </w:r>
      <w:proofErr w:type="spellStart"/>
      <w:r>
        <w:t>սահմանած</w:t>
      </w:r>
      <w:proofErr w:type="spellEnd"/>
      <w:r>
        <w:t xml:space="preserve"> </w:t>
      </w:r>
      <w:proofErr w:type="spellStart"/>
      <w:r>
        <w:t>շինարարական</w:t>
      </w:r>
      <w:proofErr w:type="spellEnd"/>
      <w:r>
        <w:t xml:space="preserve"> </w:t>
      </w:r>
      <w:proofErr w:type="spellStart"/>
      <w:r>
        <w:t>աշխատանքների</w:t>
      </w:r>
      <w:proofErr w:type="spellEnd"/>
      <w:r>
        <w:t xml:space="preserve"> </w:t>
      </w:r>
      <w:proofErr w:type="spellStart"/>
      <w:r>
        <w:t>տեսակների</w:t>
      </w:r>
      <w:proofErr w:type="spellEnd"/>
      <w:r>
        <w:t xml:space="preserve"> </w:t>
      </w:r>
      <w:proofErr w:type="spellStart"/>
      <w:r>
        <w:t>արժեքի</w:t>
      </w:r>
      <w:proofErr w:type="spellEnd"/>
      <w:r>
        <w:t xml:space="preserve"> </w:t>
      </w:r>
      <w:proofErr w:type="spellStart"/>
      <w:r>
        <w:t>խոշորացված</w:t>
      </w:r>
      <w:proofErr w:type="spellEnd"/>
      <w:r>
        <w:t xml:space="preserve"> </w:t>
      </w:r>
      <w:proofErr w:type="spellStart"/>
      <w:r>
        <w:t>ցուցանիշների</w:t>
      </w:r>
      <w:proofErr w:type="spellEnd"/>
      <w:r>
        <w:t xml:space="preserve">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հաշվարկված</w:t>
      </w:r>
      <w:proofErr w:type="spellEnd"/>
      <w:r>
        <w:t xml:space="preserve"> </w:t>
      </w:r>
      <w:proofErr w:type="spellStart"/>
      <w:r>
        <w:t>ծախսերի</w:t>
      </w:r>
      <w:proofErr w:type="spellEnd"/>
      <w:r>
        <w:t xml:space="preserve">) </w:t>
      </w:r>
      <w:proofErr w:type="spellStart"/>
      <w:r>
        <w:t>տասնհինգ</w:t>
      </w:r>
      <w:proofErr w:type="spellEnd"/>
      <w:r>
        <w:t xml:space="preserve"> </w:t>
      </w:r>
      <w:proofErr w:type="spellStart"/>
      <w:r>
        <w:t>տոկոսի</w:t>
      </w:r>
      <w:proofErr w:type="spellEnd"/>
      <w:r>
        <w:t xml:space="preserve"> </w:t>
      </w:r>
      <w:proofErr w:type="spellStart"/>
      <w:r>
        <w:t>չափով</w:t>
      </w:r>
      <w:proofErr w:type="spellEnd"/>
      <w:r>
        <w:t>:»:</w:t>
      </w:r>
    </w:p>
    <w:p w:rsidR="008B435D" w:rsidRDefault="00EB3AB6" w:rsidP="00031FD7">
      <w:pPr>
        <w:pStyle w:val="a3"/>
        <w:spacing w:before="0" w:beforeAutospacing="0" w:after="0" w:afterAutospacing="0"/>
        <w:jc w:val="both"/>
        <w:divId w:val="1570340507"/>
      </w:pPr>
      <w:r>
        <w:t xml:space="preserve">ՀՀ </w:t>
      </w:r>
      <w:proofErr w:type="spellStart"/>
      <w:r>
        <w:t>Սահմանադրության</w:t>
      </w:r>
      <w:proofErr w:type="spellEnd"/>
      <w:r>
        <w:t xml:space="preserve"> 73-րդ </w:t>
      </w:r>
      <w:proofErr w:type="spellStart"/>
      <w:r>
        <w:t>հոդվածի</w:t>
      </w:r>
      <w:proofErr w:type="spellEnd"/>
      <w:r>
        <w:t xml:space="preserve"> </w:t>
      </w:r>
      <w:proofErr w:type="spellStart"/>
      <w:r>
        <w:t>համաձայն</w:t>
      </w:r>
      <w:proofErr w:type="spellEnd"/>
      <w:r>
        <w:t>՝</w:t>
      </w:r>
      <w:r>
        <w:rPr>
          <w:rFonts w:ascii="Calibri" w:hAnsi="Calibri" w:cs="Calibri"/>
        </w:rPr>
        <w:t> </w:t>
      </w:r>
    </w:p>
    <w:p w:rsidR="008B435D" w:rsidRDefault="00EB3AB6" w:rsidP="00031FD7">
      <w:pPr>
        <w:pStyle w:val="a3"/>
        <w:spacing w:before="0" w:beforeAutospacing="0" w:after="0" w:afterAutospacing="0"/>
        <w:ind w:firstLine="708"/>
        <w:jc w:val="both"/>
        <w:divId w:val="1570340507"/>
      </w:pPr>
      <w:r>
        <w:t xml:space="preserve">1. </w:t>
      </w:r>
      <w:proofErr w:type="spellStart"/>
      <w:r>
        <w:t>Անձի</w:t>
      </w:r>
      <w:proofErr w:type="spellEnd"/>
      <w:r>
        <w:t xml:space="preserve"> </w:t>
      </w:r>
      <w:proofErr w:type="spellStart"/>
      <w:r>
        <w:t>իրավական</w:t>
      </w:r>
      <w:proofErr w:type="spellEnd"/>
      <w:r>
        <w:t xml:space="preserve"> </w:t>
      </w:r>
      <w:proofErr w:type="spellStart"/>
      <w:r>
        <w:t>վիճակը</w:t>
      </w:r>
      <w:proofErr w:type="spellEnd"/>
      <w:r>
        <w:t xml:space="preserve"> </w:t>
      </w:r>
      <w:proofErr w:type="spellStart"/>
      <w:r>
        <w:t>վատթարացնող</w:t>
      </w:r>
      <w:proofErr w:type="spellEnd"/>
      <w:r>
        <w:t xml:space="preserve"> </w:t>
      </w:r>
      <w:proofErr w:type="spellStart"/>
      <w:r>
        <w:t>օրենքները</w:t>
      </w:r>
      <w:proofErr w:type="spellEnd"/>
      <w:r>
        <w:t xml:space="preserve"> և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իրավական</w:t>
      </w:r>
      <w:proofErr w:type="spellEnd"/>
      <w:r>
        <w:t xml:space="preserve"> </w:t>
      </w:r>
      <w:proofErr w:type="spellStart"/>
      <w:r>
        <w:t>ակտերը</w:t>
      </w:r>
      <w:proofErr w:type="spellEnd"/>
      <w:r>
        <w:t xml:space="preserve"> </w:t>
      </w:r>
      <w:proofErr w:type="spellStart"/>
      <w:r>
        <w:t>հետադարձ</w:t>
      </w:r>
      <w:proofErr w:type="spellEnd"/>
      <w:r>
        <w:t xml:space="preserve"> </w:t>
      </w:r>
      <w:proofErr w:type="spellStart"/>
      <w:r>
        <w:t>ուժ</w:t>
      </w:r>
      <w:proofErr w:type="spellEnd"/>
      <w:r>
        <w:t xml:space="preserve"> </w:t>
      </w:r>
      <w:proofErr w:type="spellStart"/>
      <w:r>
        <w:t>չունեն</w:t>
      </w:r>
      <w:proofErr w:type="spellEnd"/>
      <w:r>
        <w:t>:</w:t>
      </w:r>
    </w:p>
    <w:p w:rsidR="008B435D" w:rsidRDefault="00EB3AB6" w:rsidP="00031FD7">
      <w:pPr>
        <w:pStyle w:val="a3"/>
        <w:spacing w:before="0" w:beforeAutospacing="0" w:after="0" w:afterAutospacing="0"/>
        <w:ind w:firstLine="708"/>
        <w:jc w:val="both"/>
        <w:divId w:val="1570340507"/>
      </w:pPr>
      <w:r>
        <w:t xml:space="preserve">2. </w:t>
      </w:r>
      <w:proofErr w:type="spellStart"/>
      <w:r>
        <w:t>Անձի</w:t>
      </w:r>
      <w:proofErr w:type="spellEnd"/>
      <w:r>
        <w:t xml:space="preserve"> </w:t>
      </w:r>
      <w:proofErr w:type="spellStart"/>
      <w:r>
        <w:t>իրավական</w:t>
      </w:r>
      <w:proofErr w:type="spellEnd"/>
      <w:r>
        <w:t xml:space="preserve"> </w:t>
      </w:r>
      <w:proofErr w:type="spellStart"/>
      <w:r>
        <w:t>վիճակը</w:t>
      </w:r>
      <w:proofErr w:type="spellEnd"/>
      <w:r>
        <w:t xml:space="preserve"> </w:t>
      </w:r>
      <w:proofErr w:type="spellStart"/>
      <w:r>
        <w:t>բարելավող</w:t>
      </w:r>
      <w:proofErr w:type="spellEnd"/>
      <w:r>
        <w:t xml:space="preserve"> </w:t>
      </w:r>
      <w:proofErr w:type="spellStart"/>
      <w:r>
        <w:t>օրենքները</w:t>
      </w:r>
      <w:proofErr w:type="spellEnd"/>
      <w:r>
        <w:t xml:space="preserve"> և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իրավական</w:t>
      </w:r>
      <w:proofErr w:type="spellEnd"/>
      <w:r>
        <w:t xml:space="preserve"> </w:t>
      </w:r>
      <w:proofErr w:type="spellStart"/>
      <w:r>
        <w:t>ակտերը</w:t>
      </w:r>
      <w:proofErr w:type="spellEnd"/>
      <w:r>
        <w:t xml:space="preserve"> </w:t>
      </w:r>
      <w:proofErr w:type="spellStart"/>
      <w:r>
        <w:t>հետադարձ</w:t>
      </w:r>
      <w:proofErr w:type="spellEnd"/>
      <w:r>
        <w:t xml:space="preserve"> </w:t>
      </w:r>
      <w:proofErr w:type="spellStart"/>
      <w:r>
        <w:t>ուժ</w:t>
      </w:r>
      <w:proofErr w:type="spellEnd"/>
      <w:r>
        <w:t xml:space="preserve"> </w:t>
      </w:r>
      <w:proofErr w:type="spellStart"/>
      <w:r>
        <w:t>ունեն</w:t>
      </w:r>
      <w:proofErr w:type="spellEnd"/>
      <w:r>
        <w:t xml:space="preserve">, </w:t>
      </w:r>
      <w:proofErr w:type="spellStart"/>
      <w:r>
        <w:t>եթե</w:t>
      </w:r>
      <w:proofErr w:type="spellEnd"/>
      <w:r>
        <w:t xml:space="preserve"> </w:t>
      </w:r>
      <w:proofErr w:type="spellStart"/>
      <w:r>
        <w:t>դա</w:t>
      </w:r>
      <w:proofErr w:type="spellEnd"/>
      <w:r>
        <w:t xml:space="preserve"> </w:t>
      </w:r>
      <w:proofErr w:type="spellStart"/>
      <w:r>
        <w:t>նախատեսված</w:t>
      </w:r>
      <w:proofErr w:type="spellEnd"/>
      <w:r>
        <w:t xml:space="preserve"> է </w:t>
      </w:r>
      <w:proofErr w:type="spellStart"/>
      <w:r>
        <w:t>այդ</w:t>
      </w:r>
      <w:proofErr w:type="spellEnd"/>
      <w:r>
        <w:t xml:space="preserve"> </w:t>
      </w:r>
      <w:proofErr w:type="spellStart"/>
      <w:r>
        <w:t>ակտերով</w:t>
      </w:r>
      <w:proofErr w:type="spellEnd"/>
      <w:r>
        <w:t>:</w:t>
      </w:r>
    </w:p>
    <w:p w:rsidR="008B435D" w:rsidRDefault="00EB3AB6" w:rsidP="00031FD7">
      <w:pPr>
        <w:pStyle w:val="a3"/>
        <w:spacing w:before="0" w:beforeAutospacing="0" w:after="0" w:afterAutospacing="0"/>
        <w:ind w:firstLine="708"/>
        <w:jc w:val="both"/>
        <w:divId w:val="1570340507"/>
      </w:pPr>
      <w:proofErr w:type="spellStart"/>
      <w:r>
        <w:t>Վերը</w:t>
      </w:r>
      <w:proofErr w:type="spellEnd"/>
      <w:r>
        <w:t xml:space="preserve"> </w:t>
      </w:r>
      <w:proofErr w:type="spellStart"/>
      <w:r>
        <w:t>նշվածից</w:t>
      </w:r>
      <w:proofErr w:type="spellEnd"/>
      <w:r>
        <w:t xml:space="preserve"> </w:t>
      </w:r>
      <w:proofErr w:type="spellStart"/>
      <w:r>
        <w:t>հետևում</w:t>
      </w:r>
      <w:proofErr w:type="spellEnd"/>
      <w:r>
        <w:t xml:space="preserve"> է,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Նարեկ</w:t>
      </w:r>
      <w:proofErr w:type="spellEnd"/>
      <w:r>
        <w:t xml:space="preserve"> </w:t>
      </w:r>
      <w:proofErr w:type="spellStart"/>
      <w:r>
        <w:t>Աշոտի</w:t>
      </w:r>
      <w:proofErr w:type="spellEnd"/>
      <w:r>
        <w:t xml:space="preserve"> </w:t>
      </w:r>
      <w:proofErr w:type="spellStart"/>
      <w:r>
        <w:t>Հակոբյանը</w:t>
      </w:r>
      <w:proofErr w:type="spellEnd"/>
      <w:r>
        <w:t xml:space="preserve"> </w:t>
      </w:r>
      <w:proofErr w:type="spellStart"/>
      <w:r>
        <w:t>կատարել</w:t>
      </w:r>
      <w:proofErr w:type="spellEnd"/>
      <w:r>
        <w:t xml:space="preserve"> է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իրավախախտում</w:t>
      </w:r>
      <w:proofErr w:type="spellEnd"/>
      <w:r>
        <w:t xml:space="preserve"> (</w:t>
      </w:r>
      <w:proofErr w:type="spellStart"/>
      <w:r>
        <w:t>զանցանք</w:t>
      </w:r>
      <w:proofErr w:type="spellEnd"/>
      <w:r>
        <w:t xml:space="preserve">), </w:t>
      </w:r>
      <w:proofErr w:type="spellStart"/>
      <w:r>
        <w:t>որը</w:t>
      </w:r>
      <w:proofErr w:type="spellEnd"/>
      <w:r>
        <w:t xml:space="preserve"> </w:t>
      </w:r>
      <w:proofErr w:type="spellStart"/>
      <w:r>
        <w:t>նախատեսված</w:t>
      </w:r>
      <w:proofErr w:type="spellEnd"/>
      <w:r>
        <w:t xml:space="preserve"> է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իրավախախտումների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1541-րդ </w:t>
      </w:r>
      <w:proofErr w:type="spellStart"/>
      <w:r>
        <w:t>հոդվածի</w:t>
      </w:r>
      <w:proofErr w:type="spellEnd"/>
      <w:r>
        <w:t xml:space="preserve"> 2-րդ </w:t>
      </w:r>
      <w:proofErr w:type="spellStart"/>
      <w:r>
        <w:lastRenderedPageBreak/>
        <w:t>պարբերությամբ</w:t>
      </w:r>
      <w:proofErr w:type="spellEnd"/>
      <w:r>
        <w:t xml:space="preserve">, </w:t>
      </w:r>
      <w:proofErr w:type="spellStart"/>
      <w:r>
        <w:t>մեղավոր</w:t>
      </w:r>
      <w:proofErr w:type="spellEnd"/>
      <w:r>
        <w:t xml:space="preserve"> է </w:t>
      </w:r>
      <w:proofErr w:type="spellStart"/>
      <w:r>
        <w:t>այն</w:t>
      </w:r>
      <w:proofErr w:type="spellEnd"/>
      <w:r>
        <w:t xml:space="preserve"> </w:t>
      </w:r>
      <w:proofErr w:type="spellStart"/>
      <w:r>
        <w:t>կատարելու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և </w:t>
      </w:r>
      <w:proofErr w:type="spellStart"/>
      <w:r>
        <w:t>ենթակա</w:t>
      </w:r>
      <w:proofErr w:type="spellEnd"/>
      <w:r>
        <w:t xml:space="preserve"> է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պատասխանատվության</w:t>
      </w:r>
      <w:proofErr w:type="spellEnd"/>
      <w:r>
        <w:t xml:space="preserve"> </w:t>
      </w:r>
      <w:proofErr w:type="spellStart"/>
      <w:r>
        <w:t>շինարարության</w:t>
      </w:r>
      <w:proofErr w:type="spellEnd"/>
      <w:r>
        <w:t xml:space="preserve"> </w:t>
      </w:r>
      <w:proofErr w:type="spellStart"/>
      <w:r>
        <w:t>նախահաշվային</w:t>
      </w:r>
      <w:proofErr w:type="spellEnd"/>
      <w:r>
        <w:t xml:space="preserve"> </w:t>
      </w:r>
      <w:proofErr w:type="spellStart"/>
      <w:r>
        <w:t>արժեքի</w:t>
      </w:r>
      <w:proofErr w:type="spellEnd"/>
      <w:r>
        <w:t xml:space="preserve"> </w:t>
      </w:r>
      <w:proofErr w:type="spellStart"/>
      <w:r>
        <w:t>տասը</w:t>
      </w:r>
      <w:proofErr w:type="spellEnd"/>
      <w:r>
        <w:t xml:space="preserve"> </w:t>
      </w:r>
      <w:proofErr w:type="spellStart"/>
      <w:r>
        <w:t>տոկոսի</w:t>
      </w:r>
      <w:proofErr w:type="spellEnd"/>
      <w:r>
        <w:t xml:space="preserve"> </w:t>
      </w:r>
      <w:proofErr w:type="spellStart"/>
      <w:r>
        <w:t>չափով</w:t>
      </w:r>
      <w:proofErr w:type="spellEnd"/>
      <w:r>
        <w:t xml:space="preserve">, </w:t>
      </w:r>
      <w:proofErr w:type="spellStart"/>
      <w:r>
        <w:t>իսկ</w:t>
      </w:r>
      <w:proofErr w:type="spellEnd"/>
      <w:r>
        <w:t xml:space="preserve"> </w:t>
      </w:r>
      <w:proofErr w:type="spellStart"/>
      <w:r>
        <w:t>շինարարության</w:t>
      </w:r>
      <w:proofErr w:type="spellEnd"/>
      <w:r>
        <w:t xml:space="preserve"> </w:t>
      </w:r>
      <w:proofErr w:type="spellStart"/>
      <w:r>
        <w:t>նախահաշվային</w:t>
      </w:r>
      <w:proofErr w:type="spellEnd"/>
      <w:r>
        <w:t xml:space="preserve"> </w:t>
      </w:r>
      <w:proofErr w:type="spellStart"/>
      <w:r>
        <w:t>արժեքը</w:t>
      </w:r>
      <w:proofErr w:type="spellEnd"/>
      <w:r>
        <w:t xml:space="preserve"> </w:t>
      </w:r>
      <w:proofErr w:type="spellStart"/>
      <w:r>
        <w:t>կազմում</w:t>
      </w:r>
      <w:proofErr w:type="spellEnd"/>
      <w:r>
        <w:t xml:space="preserve"> է 52312060 ՀՀ </w:t>
      </w:r>
      <w:proofErr w:type="spellStart"/>
      <w:r>
        <w:t>դրամ</w:t>
      </w:r>
      <w:proofErr w:type="spellEnd"/>
      <w:r>
        <w:t>։</w:t>
      </w:r>
    </w:p>
    <w:p w:rsidR="008B435D" w:rsidRDefault="00EB3AB6" w:rsidP="00031FD7">
      <w:pPr>
        <w:pStyle w:val="a3"/>
        <w:spacing w:before="0" w:beforeAutospacing="0" w:after="0" w:afterAutospacing="0"/>
        <w:jc w:val="both"/>
        <w:divId w:val="1570340507"/>
      </w:pPr>
      <w:r>
        <w:rPr>
          <w:rFonts w:ascii="Calibri" w:hAnsi="Calibri" w:cs="Calibri"/>
        </w:rPr>
        <w:t> </w:t>
      </w:r>
      <w:r w:rsidR="00031FD7">
        <w:rPr>
          <w:rFonts w:ascii="Calibri" w:hAnsi="Calibri" w:cs="Calibri"/>
        </w:rPr>
        <w:tab/>
      </w:r>
      <w:proofErr w:type="spellStart"/>
      <w:r>
        <w:t>Հաշվի</w:t>
      </w:r>
      <w:proofErr w:type="spellEnd"/>
      <w:r>
        <w:t xml:space="preserve"> </w:t>
      </w:r>
      <w:proofErr w:type="spellStart"/>
      <w:r>
        <w:t>առնելով</w:t>
      </w:r>
      <w:proofErr w:type="spellEnd"/>
      <w:r>
        <w:t xml:space="preserve"> </w:t>
      </w:r>
      <w:proofErr w:type="spellStart"/>
      <w:r>
        <w:t>վերը</w:t>
      </w:r>
      <w:proofErr w:type="spellEnd"/>
      <w:r>
        <w:t xml:space="preserve"> </w:t>
      </w:r>
      <w:proofErr w:type="spellStart"/>
      <w:r>
        <w:t>շարադրված</w:t>
      </w:r>
      <w:proofErr w:type="spellEnd"/>
      <w:r>
        <w:t xml:space="preserve"> </w:t>
      </w:r>
      <w:proofErr w:type="spellStart"/>
      <w:r>
        <w:t>հիմնավորումները</w:t>
      </w:r>
      <w:proofErr w:type="spellEnd"/>
      <w:r>
        <w:t xml:space="preserve"> և </w:t>
      </w: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35-րդ </w:t>
      </w:r>
      <w:proofErr w:type="spellStart"/>
      <w:r>
        <w:t>հոդվածի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1-ին </w:t>
      </w:r>
      <w:proofErr w:type="spellStart"/>
      <w:r>
        <w:t>մասի</w:t>
      </w:r>
      <w:proofErr w:type="spellEnd"/>
      <w:r>
        <w:t xml:space="preserve"> 26-րդ </w:t>
      </w:r>
      <w:proofErr w:type="spellStart"/>
      <w:r>
        <w:t>կետով</w:t>
      </w:r>
      <w:proofErr w:type="spellEnd"/>
      <w:r>
        <w:t xml:space="preserve">,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իրավախախտումների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32-րդ, 1541-րդ, 2191-րդ, 281-րդ և 282-րդ </w:t>
      </w:r>
      <w:proofErr w:type="spellStart"/>
      <w:r>
        <w:t>հոդվածներով</w:t>
      </w:r>
      <w:proofErr w:type="spellEnd"/>
      <w:r>
        <w:t xml:space="preserve">՝ </w:t>
      </w:r>
      <w:proofErr w:type="spellStart"/>
      <w:r>
        <w:t>որոշում</w:t>
      </w:r>
      <w:proofErr w:type="spellEnd"/>
      <w:r>
        <w:t xml:space="preserve"> </w:t>
      </w:r>
      <w:proofErr w:type="spellStart"/>
      <w:r>
        <w:t>եմ</w:t>
      </w:r>
      <w:proofErr w:type="spellEnd"/>
      <w:r>
        <w:t>՝</w:t>
      </w:r>
    </w:p>
    <w:p w:rsidR="008B435D" w:rsidRDefault="00EB3AB6" w:rsidP="00031FD7">
      <w:pPr>
        <w:pStyle w:val="a3"/>
        <w:spacing w:before="0" w:beforeAutospacing="0" w:after="0" w:afterAutospacing="0"/>
        <w:ind w:firstLine="708"/>
        <w:jc w:val="both"/>
        <w:divId w:val="1570340507"/>
      </w:pPr>
      <w:r>
        <w:rPr>
          <w:rFonts w:ascii="Calibri" w:hAnsi="Calibri" w:cs="Calibri"/>
        </w:rPr>
        <w:t> </w:t>
      </w:r>
      <w:r>
        <w:t xml:space="preserve">1. </w:t>
      </w:r>
      <w:proofErr w:type="spellStart"/>
      <w:r>
        <w:t>Նարեկ</w:t>
      </w:r>
      <w:proofErr w:type="spellEnd"/>
      <w:r>
        <w:t xml:space="preserve"> </w:t>
      </w:r>
      <w:proofErr w:type="spellStart"/>
      <w:r>
        <w:t>Աշոտի</w:t>
      </w:r>
      <w:proofErr w:type="spellEnd"/>
      <w:r>
        <w:t xml:space="preserve"> </w:t>
      </w:r>
      <w:proofErr w:type="spellStart"/>
      <w:r>
        <w:t>Հակոբյանի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իրավախախտումների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օրենսգրքի</w:t>
      </w:r>
      <w:proofErr w:type="spellEnd"/>
      <w:r w:rsidR="00031FD7">
        <w:t xml:space="preserve"> 154</w:t>
      </w:r>
      <w:r w:rsidR="00031FD7">
        <w:rPr>
          <w:vertAlign w:val="superscript"/>
          <w:lang w:val="hy-AM"/>
        </w:rPr>
        <w:t>1</w:t>
      </w:r>
      <w:r>
        <w:t xml:space="preserve"> </w:t>
      </w:r>
      <w:proofErr w:type="spellStart"/>
      <w:r>
        <w:t>հոդվածի</w:t>
      </w:r>
      <w:proofErr w:type="spellEnd"/>
      <w:r>
        <w:t xml:space="preserve"> 2-րդ </w:t>
      </w:r>
      <w:proofErr w:type="spellStart"/>
      <w:r>
        <w:t>պարբերությամբ</w:t>
      </w:r>
      <w:proofErr w:type="spellEnd"/>
      <w:r>
        <w:t xml:space="preserve"> </w:t>
      </w:r>
      <w:proofErr w:type="spellStart"/>
      <w:r>
        <w:t>նախատեսված</w:t>
      </w:r>
      <w:proofErr w:type="spellEnd"/>
      <w:r>
        <w:t xml:space="preserve">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իրավախախտում</w:t>
      </w:r>
      <w:proofErr w:type="spellEnd"/>
      <w:r>
        <w:t xml:space="preserve"> </w:t>
      </w:r>
      <w:proofErr w:type="spellStart"/>
      <w:r>
        <w:t>կատարելու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տույժ</w:t>
      </w:r>
      <w:proofErr w:type="spellEnd"/>
      <w:r>
        <w:t xml:space="preserve"> </w:t>
      </w:r>
      <w:proofErr w:type="spellStart"/>
      <w:r>
        <w:t>նշանակել</w:t>
      </w:r>
      <w:proofErr w:type="spellEnd"/>
      <w:r>
        <w:t xml:space="preserve"> </w:t>
      </w:r>
      <w:proofErr w:type="spellStart"/>
      <w:r>
        <w:t>տուգանք</w:t>
      </w:r>
      <w:proofErr w:type="spellEnd"/>
      <w:r>
        <w:t xml:space="preserve">՝ </w:t>
      </w:r>
      <w:proofErr w:type="spellStart"/>
      <w:r>
        <w:t>շինարարության</w:t>
      </w:r>
      <w:proofErr w:type="spellEnd"/>
      <w:r>
        <w:t xml:space="preserve"> </w:t>
      </w:r>
      <w:proofErr w:type="spellStart"/>
      <w:r>
        <w:t>նախահաշվային</w:t>
      </w:r>
      <w:proofErr w:type="spellEnd"/>
      <w:r>
        <w:t xml:space="preserve"> </w:t>
      </w:r>
      <w:proofErr w:type="spellStart"/>
      <w:r>
        <w:t>արժեքի</w:t>
      </w:r>
      <w:proofErr w:type="spellEnd"/>
      <w:r>
        <w:t xml:space="preserve"> 10 </w:t>
      </w:r>
      <w:proofErr w:type="spellStart"/>
      <w:r>
        <w:t>տոկոսի</w:t>
      </w:r>
      <w:proofErr w:type="spellEnd"/>
      <w:r w:rsidR="00031FD7">
        <w:rPr>
          <w:lang w:val="hy-AM"/>
        </w:rPr>
        <w:t>՝</w:t>
      </w:r>
      <w:r>
        <w:t xml:space="preserve"> 5231206 ՀՀ </w:t>
      </w:r>
      <w:proofErr w:type="spellStart"/>
      <w:r>
        <w:t>դրամի</w:t>
      </w:r>
      <w:proofErr w:type="spellEnd"/>
      <w:r>
        <w:t xml:space="preserve"> </w:t>
      </w:r>
      <w:proofErr w:type="spellStart"/>
      <w:r>
        <w:t>չափով</w:t>
      </w:r>
      <w:proofErr w:type="spellEnd"/>
      <w:r>
        <w:t>:</w:t>
      </w:r>
    </w:p>
    <w:p w:rsidR="008B435D" w:rsidRDefault="00EB3AB6" w:rsidP="00031FD7">
      <w:pPr>
        <w:pStyle w:val="a3"/>
        <w:spacing w:before="0" w:beforeAutospacing="0" w:after="0" w:afterAutospacing="0"/>
        <w:ind w:firstLine="708"/>
        <w:jc w:val="both"/>
        <w:divId w:val="1570340507"/>
      </w:pPr>
      <w:r>
        <w:t xml:space="preserve">2. </w:t>
      </w:r>
      <w:proofErr w:type="spellStart"/>
      <w:r>
        <w:t>Նշանակված</w:t>
      </w:r>
      <w:proofErr w:type="spellEnd"/>
      <w:r>
        <w:t xml:space="preserve"> </w:t>
      </w:r>
      <w:proofErr w:type="spellStart"/>
      <w:r>
        <w:t>տուգանքը</w:t>
      </w:r>
      <w:proofErr w:type="spellEnd"/>
      <w:r>
        <w:t xml:space="preserve"> </w:t>
      </w:r>
      <w:proofErr w:type="spellStart"/>
      <w:r>
        <w:t>ենթակա</w:t>
      </w:r>
      <w:proofErr w:type="spellEnd"/>
      <w:r>
        <w:t xml:space="preserve"> է </w:t>
      </w:r>
      <w:proofErr w:type="spellStart"/>
      <w:r>
        <w:t>վճարման</w:t>
      </w:r>
      <w:proofErr w:type="spellEnd"/>
      <w:r>
        <w:t xml:space="preserve"> (ՀՀ ՖՆ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վարչության</w:t>
      </w:r>
      <w:proofErr w:type="spellEnd"/>
      <w:r>
        <w:t xml:space="preserve"> հ/հ 900315201153)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որոշումը</w:t>
      </w:r>
      <w:proofErr w:type="spellEnd"/>
      <w:r>
        <w:t xml:space="preserve"> </w:t>
      </w:r>
      <w:proofErr w:type="spellStart"/>
      <w:r>
        <w:t>հանձնելու</w:t>
      </w:r>
      <w:proofErr w:type="spellEnd"/>
      <w:r>
        <w:t xml:space="preserve"> </w:t>
      </w:r>
      <w:proofErr w:type="spellStart"/>
      <w:r>
        <w:t>օրվանից</w:t>
      </w:r>
      <w:proofErr w:type="spellEnd"/>
      <w:r>
        <w:t xml:space="preserve"> </w:t>
      </w:r>
      <w:proofErr w:type="spellStart"/>
      <w:r>
        <w:t>ոչ</w:t>
      </w:r>
      <w:proofErr w:type="spellEnd"/>
      <w:r>
        <w:t xml:space="preserve"> </w:t>
      </w:r>
      <w:proofErr w:type="spellStart"/>
      <w:r>
        <w:t>ուշ</w:t>
      </w:r>
      <w:proofErr w:type="spellEnd"/>
      <w:r>
        <w:t xml:space="preserve">, </w:t>
      </w:r>
      <w:proofErr w:type="spellStart"/>
      <w:proofErr w:type="gramStart"/>
      <w:r>
        <w:t>քան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տասնհինգ</w:t>
      </w:r>
      <w:proofErr w:type="spellEnd"/>
      <w:proofErr w:type="gramEnd"/>
      <w:r>
        <w:t xml:space="preserve"> </w:t>
      </w:r>
      <w:proofErr w:type="spellStart"/>
      <w:r>
        <w:t>օրվա</w:t>
      </w:r>
      <w:proofErr w:type="spellEnd"/>
      <w:r>
        <w:t xml:space="preserve"> </w:t>
      </w:r>
      <w:proofErr w:type="spellStart"/>
      <w:r>
        <w:t>ընթացքում</w:t>
      </w:r>
      <w:proofErr w:type="spellEnd"/>
      <w:r>
        <w:t xml:space="preserve">, </w:t>
      </w:r>
      <w:proofErr w:type="spellStart"/>
      <w:r>
        <w:t>իսկ</w:t>
      </w:r>
      <w:proofErr w:type="spellEnd"/>
      <w:r>
        <w:t xml:space="preserve"> </w:t>
      </w:r>
      <w:proofErr w:type="spellStart"/>
      <w:r>
        <w:t>որոշումը</w:t>
      </w:r>
      <w:proofErr w:type="spellEnd"/>
      <w:r>
        <w:t xml:space="preserve"> </w:t>
      </w:r>
      <w:proofErr w:type="spellStart"/>
      <w:r>
        <w:t>գանգատարկելու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բողոքարկելու</w:t>
      </w:r>
      <w:proofErr w:type="spellEnd"/>
      <w:r>
        <w:t xml:space="preserve"> </w:t>
      </w:r>
      <w:proofErr w:type="spellStart"/>
      <w:r>
        <w:t>դեպքում</w:t>
      </w:r>
      <w:proofErr w:type="spellEnd"/>
      <w:r>
        <w:t xml:space="preserve">` </w:t>
      </w:r>
      <w:proofErr w:type="spellStart"/>
      <w:r>
        <w:t>գանգատը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բողոքը</w:t>
      </w:r>
      <w:proofErr w:type="spellEnd"/>
      <w:r>
        <w:t xml:space="preserve"> </w:t>
      </w:r>
      <w:proofErr w:type="spellStart"/>
      <w:r>
        <w:t>առանց</w:t>
      </w:r>
      <w:proofErr w:type="spellEnd"/>
      <w:r>
        <w:t xml:space="preserve"> </w:t>
      </w:r>
      <w:proofErr w:type="spellStart"/>
      <w:r>
        <w:t>բավարարման</w:t>
      </w:r>
      <w:proofErr w:type="spellEnd"/>
      <w:r>
        <w:t xml:space="preserve"> </w:t>
      </w:r>
      <w:proofErr w:type="spellStart"/>
      <w:r>
        <w:t>թողնելու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ծանուցման</w:t>
      </w:r>
      <w:proofErr w:type="spellEnd"/>
      <w:r>
        <w:t xml:space="preserve"> </w:t>
      </w:r>
      <w:proofErr w:type="spellStart"/>
      <w:r>
        <w:t>օրվանից</w:t>
      </w:r>
      <w:proofErr w:type="spellEnd"/>
      <w:r>
        <w:t xml:space="preserve"> </w:t>
      </w:r>
      <w:proofErr w:type="spellStart"/>
      <w:r>
        <w:t>ոչ</w:t>
      </w:r>
      <w:proofErr w:type="spellEnd"/>
      <w:r>
        <w:t xml:space="preserve"> </w:t>
      </w:r>
      <w:proofErr w:type="spellStart"/>
      <w:r>
        <w:t>ուշ</w:t>
      </w:r>
      <w:proofErr w:type="spellEnd"/>
      <w:r>
        <w:t xml:space="preserve">, </w:t>
      </w:r>
      <w:proofErr w:type="spellStart"/>
      <w:r>
        <w:t>քան</w:t>
      </w:r>
      <w:proofErr w:type="spellEnd"/>
      <w:r>
        <w:t xml:space="preserve"> </w:t>
      </w:r>
      <w:proofErr w:type="spellStart"/>
      <w:r>
        <w:t>տասնհինգ</w:t>
      </w:r>
      <w:proofErr w:type="spellEnd"/>
      <w:r>
        <w:t xml:space="preserve"> </w:t>
      </w:r>
      <w:proofErr w:type="spellStart"/>
      <w:r>
        <w:t>օրվա</w:t>
      </w:r>
      <w:proofErr w:type="spellEnd"/>
      <w:r>
        <w:t xml:space="preserve"> </w:t>
      </w:r>
      <w:proofErr w:type="spellStart"/>
      <w:r>
        <w:t>ընթացքում</w:t>
      </w:r>
      <w:proofErr w:type="spellEnd"/>
      <w:r>
        <w:t>:</w:t>
      </w:r>
      <w:r>
        <w:rPr>
          <w:rFonts w:ascii="Calibri" w:hAnsi="Calibri" w:cs="Calibri"/>
        </w:rPr>
        <w:t>  </w:t>
      </w:r>
    </w:p>
    <w:p w:rsidR="008B435D" w:rsidRDefault="00EB3AB6" w:rsidP="00031FD7">
      <w:pPr>
        <w:pStyle w:val="a3"/>
        <w:spacing w:before="0" w:beforeAutospacing="0" w:after="0" w:afterAutospacing="0"/>
        <w:ind w:firstLine="708"/>
        <w:jc w:val="both"/>
        <w:divId w:val="1570340507"/>
      </w:pPr>
      <w:r>
        <w:t>3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է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ակտի</w:t>
      </w:r>
      <w:proofErr w:type="spellEnd"/>
      <w:r>
        <w:t xml:space="preserve"> </w:t>
      </w:r>
      <w:proofErr w:type="spellStart"/>
      <w:r>
        <w:t>հասցեատիրոջը</w:t>
      </w:r>
      <w:proofErr w:type="spellEnd"/>
      <w:r>
        <w:t xml:space="preserve"> ՀՀ </w:t>
      </w:r>
      <w:proofErr w:type="spellStart"/>
      <w:r>
        <w:t>օրենսդրությամբ</w:t>
      </w:r>
      <w:proofErr w:type="spellEnd"/>
      <w:r>
        <w:t xml:space="preserve"> </w:t>
      </w:r>
      <w:proofErr w:type="spellStart"/>
      <w:r>
        <w:t>սահմանված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իրազեկելուն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օրվանից</w:t>
      </w:r>
      <w:proofErr w:type="spellEnd"/>
      <w:r>
        <w:t>։</w:t>
      </w:r>
    </w:p>
    <w:p w:rsidR="008B435D" w:rsidRDefault="00EB3AB6" w:rsidP="00031FD7">
      <w:pPr>
        <w:pStyle w:val="a3"/>
        <w:spacing w:before="0" w:beforeAutospacing="0" w:after="0" w:afterAutospacing="0"/>
        <w:ind w:firstLine="708"/>
        <w:jc w:val="both"/>
        <w:divId w:val="1570340507"/>
      </w:pPr>
      <w:r>
        <w:t xml:space="preserve">4.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որոշումը</w:t>
      </w:r>
      <w:proofErr w:type="spellEnd"/>
      <w:r>
        <w:t xml:space="preserve"> </w:t>
      </w:r>
      <w:proofErr w:type="spellStart"/>
      <w:r>
        <w:t>կարող</w:t>
      </w:r>
      <w:proofErr w:type="spellEnd"/>
      <w:r>
        <w:t xml:space="preserve"> է </w:t>
      </w:r>
      <w:proofErr w:type="spellStart"/>
      <w:r>
        <w:t>բողոքարկվել</w:t>
      </w:r>
      <w:proofErr w:type="spellEnd"/>
      <w:r>
        <w:t xml:space="preserve">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՝ </w:t>
      </w:r>
      <w:proofErr w:type="spellStart"/>
      <w:r>
        <w:t>այն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proofErr w:type="spellStart"/>
      <w:r>
        <w:t>մտնելուց</w:t>
      </w:r>
      <w:proofErr w:type="spellEnd"/>
      <w:r>
        <w:t xml:space="preserve"> </w:t>
      </w:r>
      <w:proofErr w:type="spellStart"/>
      <w:r>
        <w:t>հետո</w:t>
      </w:r>
      <w:proofErr w:type="spellEnd"/>
      <w:r>
        <w:t xml:space="preserve">՝ </w:t>
      </w:r>
      <w:proofErr w:type="spellStart"/>
      <w:r>
        <w:t>երեսուն</w:t>
      </w:r>
      <w:proofErr w:type="spellEnd"/>
      <w:r>
        <w:t xml:space="preserve"> </w:t>
      </w:r>
      <w:proofErr w:type="spellStart"/>
      <w:r>
        <w:t>օրվա</w:t>
      </w:r>
      <w:proofErr w:type="spellEnd"/>
      <w:r>
        <w:t xml:space="preserve"> </w:t>
      </w:r>
      <w:proofErr w:type="spellStart"/>
      <w:r>
        <w:t>ընթացքում</w:t>
      </w:r>
      <w:proofErr w:type="spellEnd"/>
      <w:r>
        <w:t xml:space="preserve">, </w:t>
      </w:r>
      <w:proofErr w:type="spellStart"/>
      <w:r>
        <w:t>իսկ</w:t>
      </w:r>
      <w:proofErr w:type="spellEnd"/>
      <w:r>
        <w:t xml:space="preserve"> </w:t>
      </w:r>
      <w:proofErr w:type="spellStart"/>
      <w:r>
        <w:t>դատական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՝ </w:t>
      </w:r>
      <w:proofErr w:type="spellStart"/>
      <w:r>
        <w:t>երկամսյա</w:t>
      </w:r>
      <w:proofErr w:type="spellEnd"/>
      <w:r>
        <w:t xml:space="preserve"> </w:t>
      </w:r>
      <w:proofErr w:type="spellStart"/>
      <w:r>
        <w:t>ժամկետում</w:t>
      </w:r>
      <w:proofErr w:type="spellEnd"/>
      <w:r>
        <w:t>։</w:t>
      </w:r>
    </w:p>
    <w:p w:rsidR="008B435D" w:rsidRDefault="00EB3AB6" w:rsidP="00031FD7">
      <w:pPr>
        <w:pStyle w:val="a3"/>
        <w:spacing w:before="0" w:beforeAutospacing="0" w:after="0" w:afterAutospacing="0"/>
        <w:ind w:firstLine="708"/>
        <w:jc w:val="both"/>
        <w:divId w:val="1570340507"/>
      </w:pPr>
      <w:r>
        <w:t xml:space="preserve">5. </w:t>
      </w:r>
      <w:proofErr w:type="spellStart"/>
      <w:r>
        <w:t>Նշանակված</w:t>
      </w:r>
      <w:proofErr w:type="spellEnd"/>
      <w:r>
        <w:t xml:space="preserve"> </w:t>
      </w:r>
      <w:proofErr w:type="spellStart"/>
      <w:r>
        <w:t>տուգանքի</w:t>
      </w:r>
      <w:proofErr w:type="spellEnd"/>
      <w:r>
        <w:t xml:space="preserve"> </w:t>
      </w:r>
      <w:proofErr w:type="spellStart"/>
      <w:r>
        <w:t>վճարումը</w:t>
      </w:r>
      <w:proofErr w:type="spellEnd"/>
      <w:r>
        <w:t xml:space="preserve"> </w:t>
      </w:r>
      <w:proofErr w:type="spellStart"/>
      <w:r>
        <w:t>չկատարելու</w:t>
      </w:r>
      <w:proofErr w:type="spellEnd"/>
      <w:r>
        <w:t xml:space="preserve"> </w:t>
      </w:r>
      <w:proofErr w:type="spellStart"/>
      <w:r>
        <w:t>դեպքում</w:t>
      </w:r>
      <w:proofErr w:type="spellEnd"/>
      <w:r>
        <w:t xml:space="preserve">՝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օրենքով</w:t>
      </w:r>
      <w:proofErr w:type="spellEnd"/>
      <w:r>
        <w:t xml:space="preserve"> </w:t>
      </w:r>
      <w:proofErr w:type="spellStart"/>
      <w:r>
        <w:t>սահմանված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անբողոքարկելի</w:t>
      </w:r>
      <w:proofErr w:type="spellEnd"/>
      <w:r>
        <w:t xml:space="preserve"> </w:t>
      </w:r>
      <w:proofErr w:type="spellStart"/>
      <w:r>
        <w:t>դառնալուց</w:t>
      </w:r>
      <w:proofErr w:type="spellEnd"/>
      <w:r>
        <w:t xml:space="preserve"> </w:t>
      </w:r>
      <w:proofErr w:type="spellStart"/>
      <w:r>
        <w:t>հետո</w:t>
      </w:r>
      <w:proofErr w:type="spellEnd"/>
      <w:r>
        <w:t xml:space="preserve"> </w:t>
      </w:r>
      <w:proofErr w:type="spellStart"/>
      <w:r>
        <w:t>կներկայացվի</w:t>
      </w:r>
      <w:proofErr w:type="spellEnd"/>
      <w:r>
        <w:t xml:space="preserve"> </w:t>
      </w:r>
      <w:proofErr w:type="spellStart"/>
      <w:r>
        <w:t>հարկադիր</w:t>
      </w:r>
      <w:proofErr w:type="spellEnd"/>
      <w:r>
        <w:t xml:space="preserve"> </w:t>
      </w:r>
      <w:proofErr w:type="spellStart"/>
      <w:r>
        <w:t>կատարման</w:t>
      </w:r>
      <w:proofErr w:type="spellEnd"/>
      <w:r>
        <w:t>։</w:t>
      </w:r>
      <w:r>
        <w:rPr>
          <w:rFonts w:ascii="Calibri" w:hAnsi="Calibri" w:cs="Calibri"/>
        </w:rPr>
        <w:t> </w:t>
      </w:r>
    </w:p>
    <w:p w:rsidR="008B435D" w:rsidRDefault="00EB3AB6" w:rsidP="00031FD7">
      <w:pPr>
        <w:pStyle w:val="a3"/>
        <w:spacing w:before="0" w:beforeAutospacing="0" w:after="0" w:afterAutospacing="0"/>
        <w:jc w:val="both"/>
        <w:divId w:val="1570340507"/>
      </w:pPr>
      <w:r>
        <w:rPr>
          <w:rFonts w:ascii="Calibri" w:hAnsi="Calibri" w:cs="Calibri"/>
        </w:rPr>
        <w:t> </w:t>
      </w:r>
    </w:p>
    <w:p w:rsidR="008B435D" w:rsidRDefault="00EB3AB6" w:rsidP="00031FD7">
      <w:pPr>
        <w:pStyle w:val="a3"/>
        <w:spacing w:before="0" w:beforeAutospacing="0" w:after="0" w:afterAutospacing="0"/>
        <w:jc w:val="both"/>
        <w:divId w:val="1570340507"/>
      </w:pPr>
      <w:r>
        <w:rPr>
          <w:rFonts w:ascii="Calibri" w:hAnsi="Calibri" w:cs="Calibri"/>
        </w:rPr>
        <w:t> </w:t>
      </w:r>
    </w:p>
    <w:p w:rsidR="008B435D" w:rsidRDefault="00EB3AB6">
      <w:pPr>
        <w:pStyle w:val="a3"/>
        <w:jc w:val="center"/>
        <w:divId w:val="1570340507"/>
      </w:pPr>
      <w:r>
        <w:rPr>
          <w:rStyle w:val="a4"/>
          <w:sz w:val="27"/>
          <w:szCs w:val="27"/>
        </w:rPr>
        <w:t>ՀԱՄԱՅՆՔԻ ՂԵԿԱՎԱՐ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 w:rsidR="00031FD7">
        <w:rPr>
          <w:rStyle w:val="a4"/>
          <w:rFonts w:ascii="Calibri" w:hAnsi="Calibri" w:cs="Calibri"/>
          <w:sz w:val="27"/>
          <w:szCs w:val="27"/>
          <w:lang w:val="hy-AM"/>
        </w:rPr>
        <w:t xml:space="preserve">      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ԳԵՎՈՐԳ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>ՓԱՐՍՅԱՆ</w:t>
      </w:r>
    </w:p>
    <w:p w:rsidR="008B435D" w:rsidRDefault="00EB3AB6">
      <w:pPr>
        <w:pStyle w:val="a3"/>
        <w:divId w:val="1570340507"/>
      </w:pPr>
      <w:r>
        <w:rPr>
          <w:rFonts w:ascii="Calibri" w:hAnsi="Calibri" w:cs="Calibri"/>
        </w:rPr>
        <w:t> </w:t>
      </w:r>
    </w:p>
    <w:p w:rsidR="008B435D" w:rsidRDefault="00EB3AB6">
      <w:pPr>
        <w:pStyle w:val="a3"/>
        <w:divId w:val="1570340507"/>
      </w:pPr>
      <w:r>
        <w:rPr>
          <w:rFonts w:ascii="Calibri" w:hAnsi="Calibri" w:cs="Calibri"/>
        </w:rPr>
        <w:t> </w:t>
      </w:r>
    </w:p>
    <w:p w:rsidR="00EB3AB6" w:rsidRDefault="00EB3AB6">
      <w:pPr>
        <w:pStyle w:val="a3"/>
        <w:divId w:val="1570340507"/>
      </w:pPr>
      <w:r>
        <w:t xml:space="preserve">2024թ. </w:t>
      </w:r>
      <w:proofErr w:type="spellStart"/>
      <w:proofErr w:type="gramStart"/>
      <w:r>
        <w:t>օգոստոսի</w:t>
      </w:r>
      <w:proofErr w:type="spellEnd"/>
      <w:r>
        <w:t xml:space="preserve"> </w:t>
      </w:r>
      <w:r>
        <w:rPr>
          <w:rStyle w:val="a4"/>
          <w:rFonts w:ascii="Calibri" w:hAnsi="Calibri" w:cs="Calibri"/>
        </w:rPr>
        <w:t> </w:t>
      </w:r>
      <w:r>
        <w:t>29</w:t>
      </w:r>
      <w:proofErr w:type="gramEnd"/>
      <w:r>
        <w:rPr>
          <w:b/>
          <w:bCs/>
          <w:sz w:val="27"/>
          <w:szCs w:val="27"/>
        </w:rPr>
        <w:br/>
      </w:r>
      <w:r>
        <w:rPr>
          <w:rStyle w:val="a4"/>
          <w:rFonts w:ascii="Calibri" w:hAnsi="Calibri" w:cs="Calibri"/>
          <w:sz w:val="27"/>
          <w:szCs w:val="27"/>
        </w:rPr>
        <w:t>        </w:t>
      </w:r>
      <w:r>
        <w:t xml:space="preserve">ք. </w:t>
      </w:r>
      <w:proofErr w:type="spellStart"/>
      <w:r>
        <w:t>Կապան</w:t>
      </w:r>
      <w:proofErr w:type="spellEnd"/>
    </w:p>
    <w:sectPr w:rsidR="00EB3AB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 Narrow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F8"/>
    <w:rsid w:val="00031FD7"/>
    <w:rsid w:val="004F161B"/>
    <w:rsid w:val="008B435D"/>
    <w:rsid w:val="00C053F8"/>
    <w:rsid w:val="00EB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A5303-AF3C-4444-AB57-F336CADD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34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2024-08-29T11:33:00Z</dcterms:created>
  <dcterms:modified xsi:type="dcterms:W3CDTF">2024-08-29T11:34:00Z</dcterms:modified>
</cp:coreProperties>
</file>