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42083D" w14:paraId="39F60437" w14:textId="77777777" w:rsidTr="004208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64C44F" w14:textId="77777777" w:rsidR="0042083D" w:rsidRDefault="0042083D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FDA10A" wp14:editId="5417CD41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02A218A" wp14:editId="5B55665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2B2" w14:textId="71323C79" w:rsidR="0042083D" w:rsidRDefault="00DD0A47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060</w:t>
            </w:r>
            <w:proofErr w:type="gramEnd"/>
            <w:r>
              <w:rPr>
                <w:rFonts w:ascii="GHEA Grapalat" w:eastAsia="Times New Roman" w:hAnsi="GHEA Grapalat"/>
                <w:lang w:val="hy-AM"/>
              </w:rPr>
              <w:t>-72-00-72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E0C8BBF" w14:textId="77777777" w:rsidR="0042083D" w:rsidRPr="0042083D" w:rsidRDefault="0042083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 w:rsidRPr="0042083D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259E917" w14:textId="25A58709" w:rsidR="0042083D" w:rsidRPr="0042083D" w:rsidRDefault="00545115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27"/>
          <w:szCs w:val="27"/>
          <w:lang w:val="hy-AM"/>
        </w:rPr>
        <w:t xml:space="preserve">27 </w:t>
      </w:r>
      <w:r w:rsidR="00073780">
        <w:rPr>
          <w:rFonts w:ascii="GHEA Grapalat" w:hAnsi="GHEA Grapalat" w:cs="Sylfaen"/>
          <w:sz w:val="27"/>
          <w:szCs w:val="27"/>
          <w:lang w:val="hy-AM"/>
        </w:rPr>
        <w:t>մարտի</w:t>
      </w:r>
      <w:r w:rsidR="001217C8" w:rsidRPr="001217C8">
        <w:rPr>
          <w:rFonts w:ascii="GHEA Grapalat" w:hAnsi="GHEA Grapalat" w:cs="Sylfaen"/>
          <w:sz w:val="27"/>
          <w:szCs w:val="27"/>
        </w:rPr>
        <w:t xml:space="preserve"> </w:t>
      </w:r>
      <w:r w:rsidR="0042083D" w:rsidRPr="0042083D">
        <w:rPr>
          <w:rFonts w:ascii="GHEA Grapalat" w:hAnsi="GHEA Grapalat"/>
          <w:sz w:val="27"/>
          <w:szCs w:val="27"/>
        </w:rPr>
        <w:t xml:space="preserve"> 20</w:t>
      </w:r>
      <w:r w:rsidR="00480456" w:rsidRPr="00480456">
        <w:rPr>
          <w:rFonts w:ascii="GHEA Grapalat" w:hAnsi="GHEA Grapalat"/>
          <w:sz w:val="27"/>
          <w:szCs w:val="27"/>
        </w:rPr>
        <w:t>2</w:t>
      </w:r>
      <w:r w:rsidR="00873B71">
        <w:rPr>
          <w:rFonts w:ascii="GHEA Grapalat" w:hAnsi="GHEA Grapalat"/>
          <w:sz w:val="27"/>
          <w:szCs w:val="27"/>
          <w:lang w:val="hy-AM"/>
        </w:rPr>
        <w:t>5</w:t>
      </w:r>
      <w:r w:rsidR="0042083D" w:rsidRPr="0042083D">
        <w:rPr>
          <w:rFonts w:ascii="Courier New" w:hAnsi="Courier New" w:cs="Courier New"/>
          <w:sz w:val="27"/>
          <w:szCs w:val="27"/>
        </w:rPr>
        <w:t> </w:t>
      </w:r>
      <w:proofErr w:type="spellStart"/>
      <w:r w:rsidR="0042083D" w:rsidRPr="0042083D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42083D" w:rsidRPr="0042083D">
        <w:rPr>
          <w:rFonts w:ascii="Courier New" w:hAnsi="Courier New" w:cs="Courier New"/>
          <w:sz w:val="27"/>
          <w:szCs w:val="27"/>
        </w:rPr>
        <w:t>  </w:t>
      </w:r>
      <w:r w:rsidR="0042083D" w:rsidRPr="0042083D">
        <w:rPr>
          <w:rFonts w:ascii="GHEA Grapalat" w:hAnsi="GHEA Grapalat" w:cs="GHEA Grapalat"/>
          <w:sz w:val="27"/>
          <w:szCs w:val="27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>393</w:t>
      </w:r>
      <w:r w:rsidR="0042083D" w:rsidRPr="0042083D">
        <w:rPr>
          <w:rFonts w:ascii="GHEA Grapalat" w:hAnsi="GHEA Grapalat" w:cs="GHEA Grapalat"/>
          <w:sz w:val="27"/>
          <w:szCs w:val="27"/>
        </w:rPr>
        <w:t>-</w:t>
      </w:r>
      <w:r w:rsidR="0042083D" w:rsidRPr="0042083D">
        <w:rPr>
          <w:rFonts w:ascii="GHEA Grapalat" w:hAnsi="GHEA Grapalat" w:cs="Sylfaen"/>
          <w:sz w:val="27"/>
          <w:szCs w:val="27"/>
        </w:rPr>
        <w:t>Ա</w:t>
      </w:r>
    </w:p>
    <w:p w14:paraId="3E4FF4DE" w14:textId="4CCF823C" w:rsidR="00327D5F" w:rsidRPr="002C54DC" w:rsidRDefault="00073780" w:rsidP="00327D5F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 w:rsidRPr="00073780">
        <w:rPr>
          <w:rFonts w:ascii="GHEA Grapalat" w:hAnsi="GHEA Grapalat"/>
          <w:b/>
          <w:lang w:val="pt-BR"/>
        </w:rPr>
        <w:t xml:space="preserve">ԿԱՊԱՆ </w:t>
      </w:r>
      <w:r w:rsidR="0042083D" w:rsidRPr="00073780">
        <w:rPr>
          <w:rFonts w:ascii="Calibri" w:hAnsi="Calibri" w:cs="Calibri"/>
          <w:b/>
          <w:lang w:val="pt-BR"/>
        </w:rPr>
        <w:t> </w:t>
      </w:r>
      <w:r w:rsidR="0042083D" w:rsidRPr="00073780">
        <w:rPr>
          <w:rFonts w:ascii="GHEA Grapalat" w:hAnsi="GHEA Grapalat"/>
          <w:b/>
          <w:lang w:val="pt-BR"/>
        </w:rPr>
        <w:t>ՀԱՄԱՅՆՔԻ</w:t>
      </w:r>
      <w:r w:rsidR="0042083D" w:rsidRPr="00073780">
        <w:rPr>
          <w:bCs/>
          <w:lang w:val="pt-BR"/>
        </w:rPr>
        <w:t xml:space="preserve"> </w:t>
      </w:r>
      <w:r w:rsidR="0042083D" w:rsidRPr="002F3587">
        <w:rPr>
          <w:rFonts w:ascii="GHEA Grapalat" w:hAnsi="GHEA Grapalat"/>
          <w:b/>
          <w:lang w:val="pt-BR"/>
        </w:rPr>
        <w:t>ԿԱՊԱՆ</w:t>
      </w:r>
      <w:r w:rsidR="0042083D" w:rsidRPr="002F3587">
        <w:rPr>
          <w:bCs/>
          <w:lang w:val="pt-BR"/>
        </w:rPr>
        <w:t xml:space="preserve"> </w:t>
      </w:r>
      <w:r w:rsidR="001217C8" w:rsidRPr="002F3587">
        <w:rPr>
          <w:rFonts w:ascii="GHEA Grapalat" w:hAnsi="GHEA Grapalat"/>
          <w:b/>
          <w:lang w:val="pt-BR"/>
        </w:rPr>
        <w:t>ՔԱՂԱՔԻ</w:t>
      </w:r>
      <w:r w:rsidR="006D38C7" w:rsidRPr="002F3587">
        <w:rPr>
          <w:rFonts w:ascii="GHEA Grapalat" w:hAnsi="GHEA Grapalat"/>
          <w:b/>
          <w:lang w:val="pt-BR"/>
        </w:rPr>
        <w:t xml:space="preserve"> </w:t>
      </w:r>
      <w:r w:rsidR="0085774E">
        <w:rPr>
          <w:rFonts w:ascii="GHEA Grapalat" w:hAnsi="GHEA Grapalat"/>
          <w:b/>
          <w:lang w:val="pt-BR"/>
        </w:rPr>
        <w:t>ՁՈՐՔ ԹԱՂԱՄԱՍԻ Թ</w:t>
      </w:r>
      <w:r w:rsidR="006764D9" w:rsidRPr="002F3587">
        <w:rPr>
          <w:rFonts w:ascii="GHEA Grapalat" w:hAnsi="GHEA Grapalat" w:cs="GHEA Grapalat"/>
          <w:b/>
          <w:lang w:val="pt-BR"/>
        </w:rPr>
        <w:t>ԻՎ</w:t>
      </w:r>
      <w:r w:rsidR="006764D9" w:rsidRPr="002F3587">
        <w:rPr>
          <w:rFonts w:ascii="GHEA Grapalat" w:hAnsi="GHEA Grapalat"/>
          <w:b/>
          <w:lang w:val="pt-BR"/>
        </w:rPr>
        <w:t xml:space="preserve"> </w:t>
      </w:r>
      <w:r w:rsidR="0085774E">
        <w:rPr>
          <w:rFonts w:ascii="GHEA Grapalat" w:hAnsi="GHEA Grapalat"/>
          <w:b/>
          <w:lang w:val="pt-BR"/>
        </w:rPr>
        <w:t>17</w:t>
      </w:r>
      <w:r w:rsidR="006764D9" w:rsidRPr="002F3587">
        <w:rPr>
          <w:rFonts w:ascii="GHEA Grapalat" w:hAnsi="GHEA Grapalat"/>
          <w:b/>
          <w:lang w:val="pt-BR"/>
        </w:rPr>
        <w:t xml:space="preserve"> </w:t>
      </w:r>
      <w:r w:rsidR="006764D9" w:rsidRPr="002F3587">
        <w:rPr>
          <w:rFonts w:ascii="GHEA Grapalat" w:hAnsi="GHEA Grapalat" w:cs="GHEA Grapalat"/>
          <w:b/>
          <w:lang w:val="pt-BR"/>
        </w:rPr>
        <w:t>ՇԵՆՔԻ</w:t>
      </w:r>
      <w:r w:rsidR="006764D9" w:rsidRPr="002F3587">
        <w:rPr>
          <w:rFonts w:ascii="GHEA Grapalat" w:hAnsi="GHEA Grapalat"/>
          <w:bCs/>
          <w:lang w:val="pt-BR"/>
        </w:rPr>
        <w:t xml:space="preserve"> </w:t>
      </w:r>
      <w:r w:rsidR="006764D9" w:rsidRPr="002F3587">
        <w:rPr>
          <w:rFonts w:ascii="GHEA Grapalat" w:hAnsi="GHEA Grapalat" w:cs="GHEA Grapalat"/>
          <w:b/>
          <w:lang w:val="pt-BR"/>
        </w:rPr>
        <w:t>ՀԱՐԵՎԱՆՈՒԹՅԱ</w:t>
      </w:r>
      <w:r w:rsidR="006764D9" w:rsidRPr="002F3587">
        <w:rPr>
          <w:rFonts w:ascii="GHEA Grapalat" w:hAnsi="GHEA Grapalat"/>
          <w:b/>
          <w:lang w:val="pt-BR"/>
        </w:rPr>
        <w:t xml:space="preserve">ՄԲ  </w:t>
      </w:r>
      <w:r w:rsidR="0085774E">
        <w:rPr>
          <w:rFonts w:ascii="GHEA Grapalat" w:hAnsi="GHEA Grapalat"/>
          <w:b/>
          <w:lang w:val="pt-BR"/>
        </w:rPr>
        <w:t>ՆԻՆԱ ԱԿԻՄՈՎՆԱ ՖՐՈԼՈՎԱՅԻ</w:t>
      </w:r>
      <w:r w:rsidR="004A03D1" w:rsidRPr="00851260">
        <w:rPr>
          <w:rFonts w:ascii="GHEA Grapalat" w:hAnsi="GHEA Grapalat"/>
          <w:b/>
          <w:lang w:val="pt-BR"/>
        </w:rPr>
        <w:t xml:space="preserve"> ԿՈՂՄԻՑ</w:t>
      </w:r>
      <w:r w:rsidR="004A03D1" w:rsidRPr="002F3587">
        <w:rPr>
          <w:rFonts w:ascii="GHEA Grapalat" w:hAnsi="GHEA Grapalat"/>
          <w:b/>
          <w:lang w:val="pt-BR"/>
        </w:rPr>
        <w:t xml:space="preserve"> </w:t>
      </w:r>
      <w:r w:rsidR="00480AF3" w:rsidRPr="002F3587">
        <w:rPr>
          <w:rFonts w:ascii="GHEA Grapalat" w:hAnsi="GHEA Grapalat"/>
          <w:b/>
          <w:lang w:val="pt-BR"/>
        </w:rPr>
        <w:t xml:space="preserve"> </w:t>
      </w:r>
      <w:r w:rsidR="0042083D" w:rsidRPr="002F3587">
        <w:rPr>
          <w:rFonts w:ascii="GHEA Grapalat" w:hAnsi="GHEA Grapalat"/>
          <w:b/>
          <w:lang w:val="pt-BR"/>
        </w:rPr>
        <w:t>ԻՆՔՆԱԿԱՄ ԿԱՌՈՒՑՎԱԾ</w:t>
      </w:r>
      <w:r w:rsidR="001217C8" w:rsidRPr="002F3587">
        <w:rPr>
          <w:rFonts w:ascii="GHEA Grapalat" w:hAnsi="GHEA Grapalat"/>
          <w:b/>
          <w:lang w:val="pt-BR"/>
        </w:rPr>
        <w:t xml:space="preserve"> </w:t>
      </w:r>
      <w:r w:rsidR="00254031" w:rsidRPr="002F3587">
        <w:rPr>
          <w:rFonts w:ascii="GHEA Grapalat" w:hAnsi="GHEA Grapalat"/>
          <w:b/>
          <w:lang w:val="pt-BR"/>
        </w:rPr>
        <w:t xml:space="preserve"> ՇԻՆՈՒԹՅՈՒՆԸ </w:t>
      </w:r>
      <w:r w:rsidR="0042083D" w:rsidRPr="002F3587">
        <w:rPr>
          <w:rFonts w:ascii="GHEA Grapalat" w:hAnsi="GHEA Grapalat"/>
          <w:b/>
          <w:lang w:val="pt-BR"/>
        </w:rPr>
        <w:t>ՕՐԻՆԱԿԱՆ</w:t>
      </w:r>
      <w:r w:rsidR="0042083D" w:rsidRPr="002F3587">
        <w:rPr>
          <w:lang w:val="pt-BR"/>
        </w:rPr>
        <w:t xml:space="preserve"> </w:t>
      </w:r>
      <w:r w:rsidR="0042083D" w:rsidRPr="002F3587">
        <w:rPr>
          <w:rFonts w:ascii="GHEA Grapalat" w:hAnsi="GHEA Grapalat"/>
          <w:b/>
          <w:lang w:val="pt-BR"/>
        </w:rPr>
        <w:t>ՃԱՆԱՉԵԼՈՒ</w:t>
      </w:r>
      <w:r w:rsidR="0042083D" w:rsidRPr="002F3587">
        <w:rPr>
          <w:lang w:val="pt-BR"/>
        </w:rPr>
        <w:t>,</w:t>
      </w:r>
      <w:r w:rsidR="0042083D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ՀԱՄԱՅՆՔԻ</w:t>
      </w:r>
      <w:r w:rsidR="0042083D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ՍԵՓԱԿԱՆՈՒԹՅՈՒՆ</w:t>
      </w:r>
      <w:r w:rsidR="0042083D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ՀԱՄԱՐԵԼՈՒ</w:t>
      </w:r>
      <w:r w:rsidR="00327D5F" w:rsidRPr="00327D5F">
        <w:rPr>
          <w:rStyle w:val="a4"/>
          <w:rFonts w:ascii="GHEA Grapalat" w:hAnsi="GHEA Grapalat"/>
        </w:rPr>
        <w:t xml:space="preserve">, </w:t>
      </w:r>
      <w:r w:rsidR="00327D5F" w:rsidRPr="002C54DC">
        <w:rPr>
          <w:rFonts w:ascii="GHEA Grapalat" w:hAnsi="GHEA Grapalat"/>
          <w:b/>
          <w:lang w:val="pt-BR"/>
        </w:rPr>
        <w:t>ՀՈՂԱՄԱՍԻ ԳՈՐԾԱ</w:t>
      </w:r>
      <w:r w:rsidR="00327D5F">
        <w:rPr>
          <w:rFonts w:ascii="GHEA Grapalat" w:hAnsi="GHEA Grapalat"/>
          <w:b/>
          <w:lang w:val="pt-BR"/>
        </w:rPr>
        <w:t>ՌՆԱԿԱՆ ՆՇԱՆԱԿՈՒԹՅՈՒՆԸ ՓՈՓՈԽԵԼՈՒ</w:t>
      </w:r>
      <w:r w:rsidR="00DD0A47">
        <w:rPr>
          <w:rFonts w:ascii="GHEA Grapalat" w:hAnsi="GHEA Grapalat"/>
          <w:b/>
          <w:lang w:val="hy-AM"/>
        </w:rPr>
        <w:t xml:space="preserve"> ԵՎ </w:t>
      </w:r>
      <w:r w:rsidR="00327D5F" w:rsidRPr="002C54DC">
        <w:rPr>
          <w:rFonts w:ascii="GHEA Grapalat" w:hAnsi="GHEA Grapalat"/>
          <w:b/>
          <w:lang w:val="pt-BR"/>
        </w:rPr>
        <w:t xml:space="preserve"> ՀԱՍՑԵ ՏՐԱՄԱԴՐԵԼՈՒ ՄԱՍԻՆ</w:t>
      </w:r>
      <w:r w:rsidR="00327D5F">
        <w:rPr>
          <w:rFonts w:ascii="GHEA Grapalat" w:hAnsi="GHEA Grapalat"/>
          <w:b/>
          <w:lang w:val="pt-BR"/>
        </w:rPr>
        <w:t xml:space="preserve"> </w:t>
      </w:r>
    </w:p>
    <w:p w14:paraId="4F8DCFEE" w14:textId="5C5FE4D6" w:rsidR="00351356" w:rsidRPr="00351356" w:rsidRDefault="00073780" w:rsidP="00351356">
      <w:pPr>
        <w:ind w:firstLine="708"/>
        <w:jc w:val="both"/>
        <w:rPr>
          <w:rFonts w:ascii="GHEA Grapalat" w:eastAsia="Times New Roman" w:hAnsi="GHEA Grapalat"/>
          <w:sz w:val="24"/>
          <w:szCs w:val="24"/>
          <w:lang w:val="pt-BR" w:eastAsia="ru-RU"/>
        </w:rPr>
      </w:pP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Ղեկավարվելով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Տեղական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ինքնակառավարման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օրենքի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35-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1-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ին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մասի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22-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, 24-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կետերով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2021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դեկտեմբերի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16-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քաղաքացիական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օրենսգրքում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լրացումներ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փոփոխություններ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կատարելու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 </w:t>
      </w:r>
      <w:r w:rsidRPr="00351356">
        <w:rPr>
          <w:rFonts w:ascii="Calibri" w:eastAsia="Times New Roman" w:hAnsi="Calibri" w:cs="Calibri"/>
          <w:sz w:val="24"/>
          <w:szCs w:val="24"/>
          <w:lang w:val="pt-BR" w:eastAsia="ru-RU"/>
        </w:rPr>
        <w:t>  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N   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ՀՕ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-397-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օրենքի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մասով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մինչև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վերջինիս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ուժի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մեջ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մտնելը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գործող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Քաղաքացիական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օրենսգրքի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188-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մասով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,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համաձայն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կառավարության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2006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մայիսի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18-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Պետական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համայնքային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հողամասերում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գտնվող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ինքնակամ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կառույցների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նկատմամբ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պետության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համայնքների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սեփականության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իրավունքի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պետական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գրանցման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կարգը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հաստատելու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»</w:t>
      </w:r>
      <w:r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N 731-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որոշման հավելվածով հաստատված Կարգի 2-րդ կետի, Հայաստանի Հանրապետության կառավարության 2006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մայիսի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18-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Ինքնակամ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կառույցների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օրինականացման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տնօրինման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կարգը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հաստատելու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» N 912-</w:t>
      </w:r>
      <w:r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35135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որոշման հավելվածով հաստատված Կարգի 9-րդ, 10-րդ, 11-րդ կետերի, Հայաստանի Հանրապետության կառավարության 2011 թվականի դեկտեմբերի 29-ի 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N  </w:t>
      </w:r>
      <w:r w:rsidRPr="0035135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որոշման 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N  1 հավելվածով </w:t>
      </w:r>
      <w:r w:rsidRPr="0035135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հաստատված Կարգի 24-րդ կետի 3-րդ ենթակետի և Հայաստանի Հանրապետության կառավարության 2005 թվականի դեկտեմբերի 29-ի </w:t>
      </w: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N </w:t>
      </w:r>
      <w:r w:rsidRPr="0035135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2387-Ն որոշման հավելվածով հաստատված Կարգի 50-րդ կետի</w:t>
      </w:r>
      <w:r w:rsidRPr="00351356">
        <w:rPr>
          <w:rFonts w:eastAsia="Times New Roman"/>
          <w:sz w:val="24"/>
          <w:szCs w:val="24"/>
          <w:lang w:val="hy-AM"/>
        </w:rPr>
        <w:t xml:space="preserve">, </w:t>
      </w:r>
      <w:r w:rsidR="004A03D1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հիմք ընդունելով </w:t>
      </w:r>
      <w:r w:rsidR="00F953A8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«</w:t>
      </w:r>
      <w:r w:rsidR="0085774E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ՏՐԻՎԻՈՒՄ ԷՔՍՊԵՐՏ</w:t>
      </w:r>
      <w:r w:rsidR="00F953A8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» ՍՊ ընկերության </w:t>
      </w:r>
      <w:r w:rsidR="00727736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0</w:t>
      </w:r>
      <w:r w:rsidR="0085774E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8</w:t>
      </w:r>
      <w:r w:rsidR="00727736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.</w:t>
      </w:r>
      <w:r w:rsidR="006764D9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 w:rsidR="0085774E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 w:rsidR="00727736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.2023</w:t>
      </w:r>
      <w:r w:rsidR="00006C9C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թ</w:t>
      </w:r>
      <w:r w:rsidR="00006C9C" w:rsidRPr="00351356">
        <w:rPr>
          <w:rFonts w:ascii="Cambria Math" w:eastAsia="Times New Roman" w:hAnsi="Cambria Math"/>
          <w:sz w:val="24"/>
          <w:szCs w:val="24"/>
          <w:lang w:val="hy-AM" w:eastAsia="ru-RU"/>
        </w:rPr>
        <w:t xml:space="preserve">․ </w:t>
      </w:r>
      <w:proofErr w:type="spellStart"/>
      <w:r w:rsidR="00F953A8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եզրակացությունը</w:t>
      </w:r>
      <w:proofErr w:type="spellEnd"/>
      <w:r w:rsidR="00F953A8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որակավորում</w:t>
      </w:r>
      <w:proofErr w:type="spellEnd"/>
      <w:r w:rsidR="00A420E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ունեցող</w:t>
      </w:r>
      <w:proofErr w:type="spellEnd"/>
      <w:r w:rsidR="00A420E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անձի</w:t>
      </w:r>
      <w:proofErr w:type="spellEnd"/>
      <w:r w:rsidR="00A420E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կողմից</w:t>
      </w:r>
      <w:proofErr w:type="spellEnd"/>
      <w:r w:rsidR="00A420E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տրված</w:t>
      </w:r>
      <w:proofErr w:type="spellEnd"/>
      <w:r w:rsidR="00A420E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հաշվառման</w:t>
      </w:r>
      <w:proofErr w:type="spellEnd"/>
      <w:r w:rsidR="00A420E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(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չափագրման</w:t>
      </w:r>
      <w:proofErr w:type="spellEnd"/>
      <w:r w:rsidR="00A420E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) 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տվյալների</w:t>
      </w:r>
      <w:proofErr w:type="spellEnd"/>
      <w:r w:rsidR="00A420E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մուտքագրման</w:t>
      </w:r>
      <w:proofErr w:type="spellEnd"/>
      <w:r w:rsidR="00A420E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 </w:t>
      </w:r>
      <w:proofErr w:type="spellStart"/>
      <w:r w:rsidR="00A420EE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տեղեկանքը</w:t>
      </w:r>
      <w:proofErr w:type="spellEnd"/>
      <w:r w:rsidR="00702A8A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/</w:t>
      </w:r>
      <w:proofErr w:type="spellStart"/>
      <w:r w:rsidR="00702A8A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ծածկագիր</w:t>
      </w:r>
      <w:proofErr w:type="spellEnd"/>
      <w:r w:rsidR="00702A8A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E246ED" w:rsidRPr="00351356">
        <w:rPr>
          <w:rFonts w:ascii="GHEA Grapalat" w:hAnsi="GHEA Grapalat"/>
          <w:sz w:val="24"/>
          <w:szCs w:val="24"/>
          <w:lang w:val="pt-BR"/>
        </w:rPr>
        <w:t>202</w:t>
      </w:r>
      <w:r w:rsidR="00727736" w:rsidRPr="00351356">
        <w:rPr>
          <w:rFonts w:ascii="GHEA Grapalat" w:hAnsi="GHEA Grapalat"/>
          <w:sz w:val="24"/>
          <w:szCs w:val="24"/>
          <w:lang w:val="hy-AM"/>
        </w:rPr>
        <w:t>3</w:t>
      </w:r>
      <w:r w:rsidR="0085774E" w:rsidRPr="00351356">
        <w:rPr>
          <w:rFonts w:ascii="GHEA Grapalat" w:hAnsi="GHEA Grapalat"/>
          <w:sz w:val="24"/>
          <w:szCs w:val="24"/>
          <w:lang w:val="pt-BR"/>
        </w:rPr>
        <w:t>YJHQ4Y</w:t>
      </w:r>
      <w:r w:rsidR="00702A8A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/</w:t>
      </w:r>
      <w:r w:rsid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D26065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="00D26065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351356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     </w:t>
      </w:r>
      <w:r w:rsidR="00351356">
        <w:rPr>
          <w:rFonts w:ascii="GHEA Grapalat" w:eastAsia="Times New Roman" w:hAnsi="GHEA Grapalat"/>
          <w:sz w:val="24"/>
          <w:szCs w:val="24"/>
          <w:lang w:val="pt-BR" w:eastAsia="ru-RU"/>
        </w:rPr>
        <w:t>հաշվի</w:t>
      </w:r>
      <w:r w:rsidR="00D26065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D26065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առնելով</w:t>
      </w:r>
      <w:proofErr w:type="spellEnd"/>
      <w:r w:rsidR="001D2061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85774E" w:rsidRPr="00351356">
        <w:rPr>
          <w:rFonts w:ascii="GHEA Grapalat" w:eastAsia="Times New Roman" w:hAnsi="GHEA Grapalat"/>
          <w:sz w:val="24"/>
          <w:szCs w:val="24"/>
          <w:lang w:val="hy-AM" w:eastAsia="ru-RU"/>
        </w:rPr>
        <w:t>Նինա Ֆրոլովայի</w:t>
      </w:r>
      <w:r w:rsidR="00E922D4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42083D" w:rsidRPr="00351356">
        <w:rPr>
          <w:rFonts w:ascii="GHEA Grapalat" w:eastAsia="Times New Roman" w:hAnsi="GHEA Grapalat"/>
          <w:sz w:val="24"/>
          <w:szCs w:val="24"/>
          <w:lang w:val="en-US" w:eastAsia="ru-RU"/>
        </w:rPr>
        <w:t>դիմումը</w:t>
      </w:r>
      <w:proofErr w:type="spellEnd"/>
      <w:r w:rsidR="0042083D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.</w:t>
      </w:r>
      <w:r w:rsidR="006764D9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 </w:t>
      </w:r>
      <w:proofErr w:type="spellStart"/>
      <w:r w:rsidR="0042083D" w:rsidRPr="00351356">
        <w:rPr>
          <w:rStyle w:val="a4"/>
          <w:rFonts w:ascii="GHEA Grapalat" w:hAnsi="GHEA Grapalat"/>
          <w:i/>
          <w:iCs/>
          <w:sz w:val="24"/>
          <w:szCs w:val="24"/>
        </w:rPr>
        <w:t>որոշում</w:t>
      </w:r>
      <w:proofErr w:type="spellEnd"/>
      <w:r w:rsidR="0042083D" w:rsidRPr="00351356">
        <w:rPr>
          <w:rStyle w:val="a4"/>
          <w:rFonts w:ascii="GHEA Grapalat" w:hAnsi="GHEA Grapalat"/>
          <w:i/>
          <w:iCs/>
          <w:sz w:val="24"/>
          <w:szCs w:val="24"/>
          <w:lang w:val="pt-BR"/>
        </w:rPr>
        <w:t xml:space="preserve"> </w:t>
      </w:r>
      <w:proofErr w:type="spellStart"/>
      <w:r w:rsidR="0042083D" w:rsidRPr="00351356">
        <w:rPr>
          <w:rStyle w:val="a4"/>
          <w:rFonts w:ascii="GHEA Grapalat" w:hAnsi="GHEA Grapalat"/>
          <w:i/>
          <w:iCs/>
          <w:sz w:val="24"/>
          <w:szCs w:val="24"/>
        </w:rPr>
        <w:t>եմ</w:t>
      </w:r>
      <w:proofErr w:type="spellEnd"/>
      <w:r w:rsidR="00A77950" w:rsidRPr="00351356">
        <w:rPr>
          <w:rFonts w:ascii="GHEA Grapalat" w:hAnsi="GHEA Grapalat"/>
          <w:sz w:val="24"/>
          <w:szCs w:val="24"/>
          <w:lang w:val="pt-BR"/>
        </w:rPr>
        <w:tab/>
      </w:r>
    </w:p>
    <w:p w14:paraId="22976B9A" w14:textId="77777777" w:rsidR="00351356" w:rsidRPr="00351356" w:rsidRDefault="00351356" w:rsidP="00351356">
      <w:pPr>
        <w:spacing w:after="0"/>
        <w:ind w:firstLine="708"/>
        <w:jc w:val="both"/>
        <w:rPr>
          <w:rFonts w:ascii="GHEA Grapalat" w:eastAsia="Times New Roman" w:hAnsi="GHEA Grapalat"/>
          <w:sz w:val="24"/>
          <w:szCs w:val="24"/>
          <w:lang w:val="pt-BR" w:eastAsia="ru-RU"/>
        </w:rPr>
      </w:pPr>
    </w:p>
    <w:p w14:paraId="51731BC6" w14:textId="0C909B03" w:rsidR="00702A8A" w:rsidRPr="00351356" w:rsidRDefault="00A420EE" w:rsidP="00351356">
      <w:pPr>
        <w:spacing w:after="0"/>
        <w:ind w:firstLine="708"/>
        <w:jc w:val="both"/>
        <w:rPr>
          <w:rFonts w:ascii="GHEA Grapalat" w:eastAsia="Times New Roman" w:hAnsi="GHEA Grapalat"/>
          <w:sz w:val="24"/>
          <w:szCs w:val="24"/>
          <w:lang w:val="pt-BR" w:eastAsia="ru-RU"/>
        </w:rPr>
      </w:pPr>
      <w:r w:rsidRPr="00351356">
        <w:rPr>
          <w:rFonts w:ascii="GHEA Grapalat" w:eastAsia="Times New Roman" w:hAnsi="GHEA Grapalat"/>
          <w:sz w:val="24"/>
          <w:szCs w:val="24"/>
          <w:lang w:val="pt-BR" w:eastAsia="ru-RU"/>
        </w:rPr>
        <w:lastRenderedPageBreak/>
        <w:t>1</w:t>
      </w:r>
      <w:r w:rsidR="0042083D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.</w:t>
      </w:r>
      <w:r w:rsidR="00702A8A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Համայնքային սեփականություն հանդիսացող </w:t>
      </w:r>
      <w:r w:rsidR="006764D9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Կապան քաղաքի </w:t>
      </w:r>
      <w:r w:rsidR="0085774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Ձորք թաղամասի </w:t>
      </w:r>
      <w:r w:rsidR="006764D9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թիվ </w:t>
      </w:r>
      <w:r w:rsidR="0085774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17</w:t>
      </w:r>
      <w:r w:rsidR="006764D9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շենքի հարևանությամբ գտնվող </w:t>
      </w:r>
      <w:r w:rsidR="00702A8A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բնակավայրերի նշանակության </w:t>
      </w:r>
      <w:r w:rsidR="001539A4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0.00</w:t>
      </w:r>
      <w:r w:rsidR="0085774E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337</w:t>
      </w:r>
      <w:r w:rsidR="00727736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հ</w:t>
      </w:r>
      <w:r w:rsidR="001539A4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ա </w:t>
      </w:r>
      <w:r w:rsidR="00254031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այլ հողերի</w:t>
      </w:r>
      <w:r w:rsidR="00702A8A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գործառնական նշանակությունը փոփոխել</w:t>
      </w:r>
      <w:r w:rsidR="00702A8A" w:rsidRPr="00351356">
        <w:rPr>
          <w:rFonts w:ascii="Calibri" w:eastAsia="Times New Roman" w:hAnsi="Calibri" w:cs="Calibri"/>
          <w:sz w:val="24"/>
          <w:szCs w:val="24"/>
          <w:lang w:val="pt-BR" w:eastAsia="ru-RU"/>
        </w:rPr>
        <w:t> </w:t>
      </w:r>
      <w:r w:rsidR="00254031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>բնակելի</w:t>
      </w:r>
      <w:r w:rsidR="00702A8A" w:rsidRPr="003513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 կառուցապատման հողերի:</w:t>
      </w:r>
    </w:p>
    <w:p w14:paraId="47FD5B83" w14:textId="38DB6261" w:rsidR="00A77950" w:rsidRPr="00351356" w:rsidRDefault="00702A8A" w:rsidP="0035135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="GHEA Grapalat"/>
          <w:lang w:val="hy-AM"/>
        </w:rPr>
      </w:pPr>
      <w:r w:rsidRPr="00351356">
        <w:rPr>
          <w:rFonts w:ascii="GHEA Grapalat" w:hAnsi="GHEA Grapalat"/>
          <w:lang w:val="pt-BR"/>
        </w:rPr>
        <w:t>2.</w:t>
      </w:r>
      <w:r w:rsidR="00073780" w:rsidRPr="00351356">
        <w:rPr>
          <w:rFonts w:ascii="GHEA Grapalat" w:hAnsi="GHEA Grapalat"/>
          <w:lang w:val="pt-BR"/>
        </w:rPr>
        <w:t>Կապան հ</w:t>
      </w:r>
      <w:proofErr w:type="spellStart"/>
      <w:r w:rsidR="0042083D" w:rsidRPr="00351356">
        <w:rPr>
          <w:rFonts w:ascii="GHEA Grapalat" w:hAnsi="GHEA Grapalat"/>
        </w:rPr>
        <w:t>ամայնքի</w:t>
      </w:r>
      <w:proofErr w:type="spellEnd"/>
      <w:r w:rsidR="0042083D" w:rsidRPr="00351356">
        <w:rPr>
          <w:rFonts w:ascii="GHEA Grapalat" w:hAnsi="GHEA Grapalat"/>
          <w:lang w:val="pt-BR"/>
        </w:rPr>
        <w:t xml:space="preserve"> </w:t>
      </w:r>
      <w:proofErr w:type="spellStart"/>
      <w:r w:rsidR="0042083D" w:rsidRPr="00351356">
        <w:rPr>
          <w:rFonts w:ascii="GHEA Grapalat" w:hAnsi="GHEA Grapalat"/>
        </w:rPr>
        <w:t>Կապան</w:t>
      </w:r>
      <w:proofErr w:type="spellEnd"/>
      <w:r w:rsidR="0042083D" w:rsidRPr="00351356">
        <w:rPr>
          <w:rFonts w:ascii="GHEA Grapalat" w:hAnsi="GHEA Grapalat"/>
          <w:lang w:val="pt-BR"/>
        </w:rPr>
        <w:t xml:space="preserve"> </w:t>
      </w:r>
      <w:r w:rsidR="00A420EE" w:rsidRPr="00351356">
        <w:rPr>
          <w:rFonts w:ascii="GHEA Grapalat" w:hAnsi="GHEA Grapalat" w:cs="GHEA Grapalat"/>
          <w:lang w:val="hy-AM"/>
        </w:rPr>
        <w:t xml:space="preserve">քաղաքի </w:t>
      </w:r>
      <w:r w:rsidR="0085774E" w:rsidRPr="00351356">
        <w:rPr>
          <w:rFonts w:ascii="GHEA Grapalat" w:hAnsi="GHEA Grapalat" w:cs="GHEA Grapalat"/>
          <w:lang w:val="hy-AM"/>
        </w:rPr>
        <w:t xml:space="preserve">Ձորք թաղամասի թիվ 17 </w:t>
      </w:r>
      <w:r w:rsidR="006764D9" w:rsidRPr="00351356">
        <w:rPr>
          <w:rFonts w:ascii="GHEA Grapalat" w:hAnsi="GHEA Grapalat" w:cs="GHEA Grapalat"/>
          <w:lang w:val="hy-AM"/>
        </w:rPr>
        <w:t xml:space="preserve">շենքի հարևանությամբ </w:t>
      </w:r>
      <w:r w:rsidR="002E7317" w:rsidRPr="00351356">
        <w:rPr>
          <w:rFonts w:ascii="GHEA Grapalat" w:hAnsi="GHEA Grapalat" w:cs="GHEA Grapalat"/>
          <w:lang w:val="hy-AM"/>
        </w:rPr>
        <w:t xml:space="preserve"> </w:t>
      </w:r>
      <w:r w:rsidR="004A03D1" w:rsidRPr="00351356">
        <w:rPr>
          <w:rFonts w:ascii="GHEA Grapalat" w:hAnsi="GHEA Grapalat" w:cs="GHEA Grapalat"/>
          <w:lang w:val="hy-AM"/>
        </w:rPr>
        <w:t xml:space="preserve"> </w:t>
      </w:r>
      <w:r w:rsidR="00A420EE" w:rsidRPr="00351356">
        <w:rPr>
          <w:rFonts w:ascii="GHEA Grapalat" w:hAnsi="GHEA Grapalat" w:cs="GHEA Grapalat"/>
          <w:lang w:val="hy-AM"/>
        </w:rPr>
        <w:t xml:space="preserve"> </w:t>
      </w:r>
      <w:r w:rsidR="001D2061" w:rsidRPr="00351356">
        <w:rPr>
          <w:rFonts w:ascii="GHEA Grapalat" w:hAnsi="GHEA Grapalat" w:cs="GHEA Grapalat"/>
          <w:lang w:val="hy-AM"/>
        </w:rPr>
        <w:t>բ</w:t>
      </w:r>
      <w:r w:rsidR="0042083D" w:rsidRPr="00351356">
        <w:rPr>
          <w:rFonts w:ascii="GHEA Grapalat" w:hAnsi="GHEA Grapalat" w:cs="GHEA Grapalat"/>
          <w:lang w:val="hy-AM"/>
        </w:rPr>
        <w:t>նակավայրերի նշանակության</w:t>
      </w:r>
      <w:r w:rsidR="0042083D" w:rsidRPr="00351356">
        <w:rPr>
          <w:rFonts w:ascii="Calibri" w:hAnsi="Calibri" w:cs="Calibri"/>
          <w:lang w:val="hy-AM"/>
        </w:rPr>
        <w:t> </w:t>
      </w:r>
      <w:r w:rsidR="00254031" w:rsidRPr="00351356">
        <w:rPr>
          <w:rFonts w:ascii="GHEA Grapalat" w:hAnsi="GHEA Grapalat" w:cs="GHEA Grapalat"/>
          <w:lang w:val="hy-AM"/>
        </w:rPr>
        <w:t xml:space="preserve">բնակելի </w:t>
      </w:r>
      <w:r w:rsidR="001217C8" w:rsidRPr="00351356">
        <w:rPr>
          <w:rFonts w:ascii="GHEA Grapalat" w:hAnsi="GHEA Grapalat" w:cs="GHEA Grapalat"/>
          <w:lang w:val="hy-AM"/>
        </w:rPr>
        <w:t xml:space="preserve">կառուցապատման </w:t>
      </w:r>
      <w:r w:rsidR="00480AF3" w:rsidRPr="00351356">
        <w:rPr>
          <w:rFonts w:ascii="GHEA Grapalat" w:hAnsi="GHEA Grapalat" w:cs="GHEA Grapalat"/>
          <w:lang w:val="hy-AM"/>
        </w:rPr>
        <w:t>0.0</w:t>
      </w:r>
      <w:r w:rsidR="004A03D1" w:rsidRPr="00351356">
        <w:rPr>
          <w:rFonts w:ascii="GHEA Grapalat" w:hAnsi="GHEA Grapalat" w:cs="GHEA Grapalat"/>
          <w:lang w:val="hy-AM"/>
        </w:rPr>
        <w:t>0</w:t>
      </w:r>
      <w:r w:rsidR="0085774E" w:rsidRPr="00351356">
        <w:rPr>
          <w:rFonts w:ascii="GHEA Grapalat" w:hAnsi="GHEA Grapalat" w:cs="GHEA Grapalat"/>
          <w:lang w:val="hy-AM"/>
        </w:rPr>
        <w:t>337</w:t>
      </w:r>
      <w:r w:rsidR="00480AF3" w:rsidRPr="00351356">
        <w:rPr>
          <w:rFonts w:ascii="GHEA Grapalat" w:hAnsi="GHEA Grapalat" w:cs="GHEA Grapalat"/>
          <w:lang w:val="hy-AM"/>
        </w:rPr>
        <w:t xml:space="preserve"> հա </w:t>
      </w:r>
      <w:r w:rsidR="002E66B8" w:rsidRPr="00351356">
        <w:rPr>
          <w:rFonts w:ascii="GHEA Grapalat" w:hAnsi="GHEA Grapalat" w:cs="GHEA Grapalat"/>
          <w:lang w:val="hy-AM"/>
        </w:rPr>
        <w:t>հ</w:t>
      </w:r>
      <w:r w:rsidR="001217C8" w:rsidRPr="00351356">
        <w:rPr>
          <w:rFonts w:ascii="GHEA Grapalat" w:hAnsi="GHEA Grapalat" w:cs="GHEA Grapalat"/>
          <w:lang w:val="hy-AM"/>
        </w:rPr>
        <w:t>ողամասում</w:t>
      </w:r>
      <w:r w:rsidR="002E7317" w:rsidRPr="00351356">
        <w:rPr>
          <w:rFonts w:ascii="GHEA Grapalat" w:hAnsi="GHEA Grapalat" w:cs="GHEA Grapalat"/>
          <w:lang w:val="hy-AM"/>
        </w:rPr>
        <w:t xml:space="preserve"> </w:t>
      </w:r>
      <w:r w:rsidR="0085774E" w:rsidRPr="00351356">
        <w:rPr>
          <w:rFonts w:ascii="GHEA Grapalat" w:hAnsi="GHEA Grapalat" w:cs="GHEA Grapalat"/>
          <w:lang w:val="hy-AM"/>
        </w:rPr>
        <w:t>Նինա Ակիմովնա Ֆրոլովայի</w:t>
      </w:r>
      <w:r w:rsidR="002E7317" w:rsidRPr="00351356">
        <w:rPr>
          <w:rFonts w:ascii="GHEA Grapalat" w:hAnsi="GHEA Grapalat" w:cs="GHEA Grapalat"/>
          <w:lang w:val="hy-AM"/>
        </w:rPr>
        <w:t xml:space="preserve"> </w:t>
      </w:r>
      <w:r w:rsidR="00A420EE" w:rsidRPr="00351356">
        <w:rPr>
          <w:rFonts w:ascii="GHEA Grapalat" w:hAnsi="GHEA Grapalat" w:cs="GHEA Grapalat"/>
          <w:lang w:val="hy-AM"/>
        </w:rPr>
        <w:t xml:space="preserve"> կ</w:t>
      </w:r>
      <w:r w:rsidR="0042083D" w:rsidRPr="00351356">
        <w:rPr>
          <w:rFonts w:ascii="GHEA Grapalat" w:hAnsi="GHEA Grapalat" w:cs="GHEA Grapalat"/>
          <w:lang w:val="hy-AM"/>
        </w:rPr>
        <w:t>ողմից ինքնակամ կառուց</w:t>
      </w:r>
      <w:r w:rsidR="00E71D34" w:rsidRPr="00351356">
        <w:rPr>
          <w:rFonts w:ascii="GHEA Grapalat" w:hAnsi="GHEA Grapalat" w:cs="GHEA Grapalat"/>
          <w:lang w:val="hy-AM"/>
        </w:rPr>
        <w:t>վ</w:t>
      </w:r>
      <w:r w:rsidR="0042083D" w:rsidRPr="00351356">
        <w:rPr>
          <w:rFonts w:ascii="GHEA Grapalat" w:hAnsi="GHEA Grapalat" w:cs="GHEA Grapalat"/>
          <w:lang w:val="hy-AM"/>
        </w:rPr>
        <w:t>ած</w:t>
      </w:r>
      <w:r w:rsidR="0042083D" w:rsidRPr="00351356">
        <w:rPr>
          <w:rFonts w:ascii="Calibri" w:hAnsi="Calibri" w:cs="Calibri"/>
          <w:lang w:val="hy-AM"/>
        </w:rPr>
        <w:t> </w:t>
      </w:r>
      <w:r w:rsidR="00073780" w:rsidRPr="00351356">
        <w:rPr>
          <w:rFonts w:ascii="GHEA Grapalat" w:hAnsi="GHEA Grapalat" w:cs="GHEA Grapalat"/>
          <w:lang w:val="hy-AM"/>
        </w:rPr>
        <w:t>33</w:t>
      </w:r>
      <w:r w:rsidR="00073780" w:rsidRPr="0035135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073780" w:rsidRPr="00351356">
        <w:rPr>
          <w:rFonts w:ascii="GHEA Grapalat" w:hAnsi="GHEA Grapalat" w:cs="GHEA Grapalat"/>
          <w:lang w:val="hy-AM"/>
        </w:rPr>
        <w:t>7</w:t>
      </w:r>
      <w:r w:rsidR="001539A4" w:rsidRPr="00351356">
        <w:rPr>
          <w:rFonts w:ascii="GHEA Grapalat" w:hAnsi="GHEA Grapalat" w:cs="GHEA Grapalat"/>
          <w:lang w:val="hy-AM"/>
        </w:rPr>
        <w:t>քառ</w:t>
      </w:r>
      <w:r w:rsidR="001539A4" w:rsidRPr="00351356">
        <w:rPr>
          <w:rFonts w:ascii="Cambria Math" w:hAnsi="Cambria Math" w:cs="Cambria Math"/>
          <w:lang w:val="hy-AM"/>
        </w:rPr>
        <w:t>․</w:t>
      </w:r>
      <w:r w:rsidR="001539A4" w:rsidRPr="00351356">
        <w:rPr>
          <w:rFonts w:ascii="GHEA Grapalat" w:hAnsi="GHEA Grapalat" w:cs="GHEA Grapalat"/>
          <w:lang w:val="hy-AM"/>
        </w:rPr>
        <w:t xml:space="preserve">մ </w:t>
      </w:r>
      <w:r w:rsidR="001D2061" w:rsidRPr="00351356">
        <w:rPr>
          <w:rFonts w:ascii="GHEA Grapalat" w:hAnsi="GHEA Grapalat" w:cs="GHEA Grapalat"/>
          <w:lang w:val="hy-AM"/>
        </w:rPr>
        <w:t xml:space="preserve"> </w:t>
      </w:r>
      <w:r w:rsidR="002E7317" w:rsidRPr="00351356">
        <w:rPr>
          <w:rFonts w:ascii="GHEA Grapalat" w:hAnsi="GHEA Grapalat" w:cs="GHEA Grapalat"/>
          <w:lang w:val="hy-AM"/>
        </w:rPr>
        <w:t xml:space="preserve">արտաքին </w:t>
      </w:r>
      <w:r w:rsidR="00727736" w:rsidRPr="00351356">
        <w:rPr>
          <w:rFonts w:ascii="GHEA Grapalat" w:hAnsi="GHEA Grapalat" w:cs="GHEA Grapalat"/>
          <w:lang w:val="hy-AM"/>
        </w:rPr>
        <w:t xml:space="preserve">մակերեսով </w:t>
      </w:r>
      <w:r w:rsidR="002F3587" w:rsidRPr="00351356">
        <w:rPr>
          <w:rFonts w:ascii="GHEA Grapalat" w:hAnsi="GHEA Grapalat" w:cs="GHEA Grapalat"/>
          <w:lang w:val="hy-AM"/>
        </w:rPr>
        <w:t>/</w:t>
      </w:r>
      <w:r w:rsidR="0085774E" w:rsidRPr="00351356">
        <w:rPr>
          <w:rFonts w:ascii="GHEA Grapalat" w:hAnsi="GHEA Grapalat" w:cs="GHEA Grapalat"/>
          <w:lang w:val="hy-AM"/>
        </w:rPr>
        <w:t>28</w:t>
      </w:r>
      <w:r w:rsidR="0085774E" w:rsidRPr="00351356">
        <w:rPr>
          <w:rFonts w:ascii="Microsoft JhengHei" w:eastAsia="Microsoft JhengHei" w:hAnsi="Microsoft JhengHei" w:cs="Microsoft JhengHei"/>
          <w:lang w:val="hy-AM"/>
        </w:rPr>
        <w:t>․7</w:t>
      </w:r>
      <w:r w:rsidR="00873B71" w:rsidRPr="00351356">
        <w:rPr>
          <w:rFonts w:ascii="GHEA Grapalat" w:hAnsi="GHEA Grapalat" w:cs="GHEA Grapalat"/>
          <w:lang w:val="hy-AM"/>
        </w:rPr>
        <w:t xml:space="preserve"> </w:t>
      </w:r>
      <w:r w:rsidR="00727736" w:rsidRPr="00351356">
        <w:rPr>
          <w:rFonts w:ascii="GHEA Grapalat" w:hAnsi="GHEA Grapalat" w:cs="GHEA Grapalat"/>
          <w:lang w:val="hy-AM"/>
        </w:rPr>
        <w:t>քառ</w:t>
      </w:r>
      <w:r w:rsidR="00727736" w:rsidRPr="00351356">
        <w:rPr>
          <w:rFonts w:ascii="Cambria Math" w:hAnsi="Cambria Math" w:cs="Cambria Math"/>
          <w:lang w:val="hy-AM"/>
        </w:rPr>
        <w:t>․</w:t>
      </w:r>
      <w:r w:rsidR="00727736" w:rsidRPr="00351356">
        <w:rPr>
          <w:rFonts w:ascii="GHEA Grapalat" w:hAnsi="GHEA Grapalat" w:cs="GHEA Grapalat"/>
          <w:lang w:val="hy-AM"/>
        </w:rPr>
        <w:t>մ ներքին/ մակերեսով ավտոտնակ</w:t>
      </w:r>
      <w:r w:rsidR="00873B71" w:rsidRPr="00351356">
        <w:rPr>
          <w:rFonts w:ascii="GHEA Grapalat" w:hAnsi="GHEA Grapalat" w:cs="GHEA Grapalat"/>
          <w:lang w:val="hy-AM"/>
        </w:rPr>
        <w:t>ը</w:t>
      </w:r>
      <w:r w:rsidR="0042083D" w:rsidRPr="00351356">
        <w:rPr>
          <w:rFonts w:ascii="GHEA Grapalat" w:hAnsi="GHEA Grapalat" w:cs="GHEA Grapalat"/>
          <w:lang w:val="hy-AM"/>
        </w:rPr>
        <w:t>,</w:t>
      </w:r>
      <w:r w:rsidR="0042083D" w:rsidRPr="00351356">
        <w:rPr>
          <w:rFonts w:ascii="Calibri" w:hAnsi="Calibri" w:cs="Calibri"/>
          <w:lang w:val="hy-AM"/>
        </w:rPr>
        <w:t> </w:t>
      </w:r>
      <w:r w:rsidR="006D38C7" w:rsidRPr="00351356">
        <w:rPr>
          <w:rFonts w:ascii="GHEA Grapalat" w:hAnsi="GHEA Grapalat" w:cs="GHEA Grapalat"/>
          <w:lang w:val="hy-AM"/>
        </w:rPr>
        <w:t>որ</w:t>
      </w:r>
      <w:r w:rsidR="00E71D34" w:rsidRPr="00351356">
        <w:rPr>
          <w:rFonts w:ascii="GHEA Grapalat" w:hAnsi="GHEA Grapalat" w:cs="GHEA Grapalat"/>
          <w:lang w:val="hy-AM"/>
        </w:rPr>
        <w:t>ի</w:t>
      </w:r>
      <w:r w:rsidR="00727736" w:rsidRPr="00351356">
        <w:rPr>
          <w:rFonts w:ascii="GHEA Grapalat" w:hAnsi="GHEA Grapalat" w:cs="GHEA Grapalat"/>
          <w:lang w:val="hy-AM"/>
        </w:rPr>
        <w:t xml:space="preserve"> </w:t>
      </w:r>
      <w:r w:rsidR="0042083D" w:rsidRPr="00351356">
        <w:rPr>
          <w:rFonts w:ascii="GHEA Grapalat" w:hAnsi="GHEA Grapalat" w:cs="GHEA Grapalat"/>
          <w:lang w:val="hy-AM"/>
        </w:rPr>
        <w:t xml:space="preserve"> պահպանումը չի խախտում այլ անձանց իրավունքները և օրենքով պահպանվող շահերը և վտանգ չի սպառնում քաղաքացիների կյանքին և առող</w:t>
      </w:r>
      <w:r w:rsidR="00795E80" w:rsidRPr="00351356">
        <w:rPr>
          <w:rFonts w:ascii="GHEA Grapalat" w:hAnsi="GHEA Grapalat" w:cs="GHEA Grapalat"/>
          <w:lang w:val="hy-AM"/>
        </w:rPr>
        <w:t>ջությանը, կառուցված չէ ինժեներա-</w:t>
      </w:r>
      <w:r w:rsidR="0042083D" w:rsidRPr="00351356">
        <w:rPr>
          <w:rFonts w:ascii="GHEA Grapalat" w:hAnsi="GHEA Grapalat" w:cs="GHEA Grapalat"/>
          <w:lang w:val="hy-AM"/>
        </w:rPr>
        <w:t>տրանսպորտային օբյեկտների օտարման կամ անվտանգության գոտիներում, չի առաջացնում հարկադիր սերվիտուտ պահանջելու իրավունք, ճանաչել օրինական և համարել համայնքային սեփա</w:t>
      </w:r>
      <w:r w:rsidR="00153850" w:rsidRPr="00351356">
        <w:rPr>
          <w:rFonts w:ascii="GHEA Grapalat" w:hAnsi="GHEA Grapalat" w:cs="GHEA Grapalat"/>
          <w:lang w:val="hy-AM"/>
        </w:rPr>
        <w:t>կանություն` առանձնացնելով 0.</w:t>
      </w:r>
      <w:r w:rsidR="00480456" w:rsidRPr="00351356">
        <w:rPr>
          <w:rFonts w:ascii="GHEA Grapalat" w:hAnsi="GHEA Grapalat" w:cs="GHEA Grapalat"/>
          <w:lang w:val="hy-AM"/>
        </w:rPr>
        <w:t>0</w:t>
      </w:r>
      <w:r w:rsidR="004A03D1" w:rsidRPr="00351356">
        <w:rPr>
          <w:rFonts w:ascii="GHEA Grapalat" w:hAnsi="GHEA Grapalat" w:cs="GHEA Grapalat"/>
          <w:lang w:val="hy-AM"/>
        </w:rPr>
        <w:t>0</w:t>
      </w:r>
      <w:r w:rsidR="0085774E" w:rsidRPr="00351356">
        <w:rPr>
          <w:rFonts w:ascii="GHEA Grapalat" w:hAnsi="GHEA Grapalat" w:cs="GHEA Grapalat"/>
          <w:lang w:val="hy-AM"/>
        </w:rPr>
        <w:t>337</w:t>
      </w:r>
      <w:r w:rsidR="0042083D" w:rsidRPr="00351356">
        <w:rPr>
          <w:rFonts w:ascii="GHEA Grapalat" w:hAnsi="GHEA Grapalat" w:cs="GHEA Grapalat"/>
          <w:lang w:val="hy-AM"/>
        </w:rPr>
        <w:t xml:space="preserve"> </w:t>
      </w:r>
      <w:r w:rsidR="00153850" w:rsidRPr="00351356">
        <w:rPr>
          <w:rFonts w:ascii="GHEA Grapalat" w:hAnsi="GHEA Grapalat" w:cs="GHEA Grapalat"/>
          <w:lang w:val="hy-AM"/>
        </w:rPr>
        <w:t xml:space="preserve">հա սպասարկման հողամաս: </w:t>
      </w:r>
    </w:p>
    <w:p w14:paraId="5DAC8F99" w14:textId="4FA93881" w:rsidR="0042083D" w:rsidRPr="00351356" w:rsidRDefault="002036C7" w:rsidP="0035135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="GHEA Grapalat"/>
          <w:lang w:val="hy-AM"/>
        </w:rPr>
      </w:pPr>
      <w:r w:rsidRPr="00351356">
        <w:rPr>
          <w:rFonts w:ascii="GHEA Grapalat" w:hAnsi="GHEA Grapalat" w:cs="GHEA Grapalat"/>
          <w:lang w:val="hy-AM"/>
        </w:rPr>
        <w:t>3</w:t>
      </w:r>
      <w:r w:rsidR="0042083D" w:rsidRPr="00351356">
        <w:rPr>
          <w:rFonts w:ascii="GHEA Grapalat" w:hAnsi="GHEA Grapalat" w:cs="GHEA Grapalat"/>
          <w:lang w:val="hy-AM"/>
        </w:rPr>
        <w:t>.</w:t>
      </w:r>
      <w:r w:rsidR="004A03D1" w:rsidRPr="00351356">
        <w:rPr>
          <w:rFonts w:ascii="GHEA Grapalat" w:hAnsi="GHEA Grapalat" w:cs="GHEA Grapalat"/>
          <w:lang w:val="hy-AM"/>
        </w:rPr>
        <w:t xml:space="preserve"> </w:t>
      </w:r>
      <w:r w:rsidR="00073780" w:rsidRPr="00351356">
        <w:rPr>
          <w:rFonts w:ascii="GHEA Grapalat" w:hAnsi="GHEA Grapalat" w:cs="GHEA Grapalat"/>
          <w:lang w:val="hy-AM"/>
        </w:rPr>
        <w:t>Սույն որոշման 2-րդ կետում նշված շինությանը</w:t>
      </w:r>
      <w:r w:rsidR="00480456" w:rsidRPr="00351356">
        <w:rPr>
          <w:rFonts w:ascii="GHEA Grapalat" w:hAnsi="GHEA Grapalat" w:cs="GHEA Grapalat"/>
          <w:lang w:val="hy-AM"/>
        </w:rPr>
        <w:t xml:space="preserve"> </w:t>
      </w:r>
      <w:r w:rsidR="0042083D" w:rsidRPr="00351356">
        <w:rPr>
          <w:rFonts w:ascii="GHEA Grapalat" w:hAnsi="GHEA Grapalat" w:cs="GHEA Grapalat"/>
          <w:lang w:val="hy-AM"/>
        </w:rPr>
        <w:t>տրամադրել հասցե</w:t>
      </w:r>
      <w:r w:rsidR="00073780" w:rsidRPr="00351356">
        <w:rPr>
          <w:rFonts w:ascii="GHEA Grapalat" w:hAnsi="GHEA Grapalat" w:cs="GHEA Grapalat"/>
          <w:lang w:val="hy-AM"/>
        </w:rPr>
        <w:t>՝ ՀՀ</w:t>
      </w:r>
      <w:r w:rsidR="0042083D" w:rsidRPr="00351356">
        <w:rPr>
          <w:rFonts w:ascii="GHEA Grapalat" w:hAnsi="GHEA Grapalat" w:cs="GHEA Grapalat"/>
          <w:lang w:val="hy-AM"/>
        </w:rPr>
        <w:t xml:space="preserve"> Սյունիքի մարզ, Կապան համայնք, ք.</w:t>
      </w:r>
      <w:r w:rsidR="0042083D" w:rsidRPr="00351356">
        <w:rPr>
          <w:rFonts w:ascii="Calibri" w:hAnsi="Calibri" w:cs="Calibri"/>
          <w:lang w:val="hy-AM"/>
        </w:rPr>
        <w:t> </w:t>
      </w:r>
      <w:r w:rsidR="001217C8" w:rsidRPr="00351356">
        <w:rPr>
          <w:rFonts w:ascii="GHEA Grapalat" w:hAnsi="GHEA Grapalat" w:cs="GHEA Grapalat"/>
          <w:lang w:val="hy-AM"/>
        </w:rPr>
        <w:t>Կապան,</w:t>
      </w:r>
      <w:r w:rsidR="00C61D17" w:rsidRPr="00351356">
        <w:rPr>
          <w:rFonts w:ascii="GHEA Grapalat" w:hAnsi="GHEA Grapalat" w:cs="GHEA Grapalat"/>
          <w:lang w:val="hy-AM"/>
        </w:rPr>
        <w:t xml:space="preserve"> </w:t>
      </w:r>
      <w:r w:rsidR="0085774E" w:rsidRPr="00351356">
        <w:rPr>
          <w:rFonts w:ascii="GHEA Grapalat" w:hAnsi="GHEA Grapalat" w:cs="GHEA Grapalat"/>
          <w:lang w:val="hy-AM"/>
        </w:rPr>
        <w:t>Ձորք թաղամաս</w:t>
      </w:r>
      <w:r w:rsidR="002F3587" w:rsidRPr="00351356">
        <w:rPr>
          <w:rFonts w:ascii="GHEA Grapalat" w:hAnsi="GHEA Grapalat" w:cs="GHEA Grapalat"/>
          <w:lang w:val="hy-AM"/>
        </w:rPr>
        <w:t xml:space="preserve">, թիվ </w:t>
      </w:r>
      <w:r w:rsidR="0085774E" w:rsidRPr="00351356">
        <w:rPr>
          <w:rFonts w:ascii="GHEA Grapalat" w:hAnsi="GHEA Grapalat" w:cs="GHEA Grapalat"/>
          <w:lang w:val="hy-AM"/>
        </w:rPr>
        <w:t>17/8 ավտոտնակ</w:t>
      </w:r>
      <w:r w:rsidR="0042083D" w:rsidRPr="00351356">
        <w:rPr>
          <w:rFonts w:ascii="GHEA Grapalat" w:hAnsi="GHEA Grapalat" w:cs="GHEA Grapalat"/>
          <w:lang w:val="hy-AM"/>
        </w:rPr>
        <w:t>:</w:t>
      </w:r>
    </w:p>
    <w:p w14:paraId="400DC6B6" w14:textId="77777777" w:rsidR="002E66B8" w:rsidRPr="00351356" w:rsidRDefault="002E66B8" w:rsidP="00351356">
      <w:pPr>
        <w:pStyle w:val="a3"/>
        <w:spacing w:line="276" w:lineRule="auto"/>
        <w:ind w:firstLine="708"/>
        <w:rPr>
          <w:rStyle w:val="a4"/>
          <w:rFonts w:ascii="GHEA Grapalat" w:hAnsi="GHEA Grapalat"/>
          <w:lang w:val="hy-AM"/>
        </w:rPr>
      </w:pPr>
    </w:p>
    <w:p w14:paraId="6B8CFDB2" w14:textId="7098FC55" w:rsidR="0042083D" w:rsidRPr="00727736" w:rsidRDefault="0042083D" w:rsidP="002E66B8">
      <w:pPr>
        <w:pStyle w:val="a3"/>
        <w:ind w:firstLine="708"/>
        <w:rPr>
          <w:rStyle w:val="a4"/>
          <w:lang w:val="hy-AM"/>
        </w:rPr>
      </w:pPr>
      <w:r w:rsidRPr="00727736">
        <w:rPr>
          <w:rStyle w:val="a4"/>
          <w:rFonts w:ascii="GHEA Grapalat" w:hAnsi="GHEA Grapalat"/>
          <w:lang w:val="hy-AM"/>
        </w:rPr>
        <w:t>ՀԱՄԱՅՆՔԻ ՂԵԿԱՎԱՐ</w:t>
      </w:r>
      <w:r w:rsidR="00E71D34">
        <w:rPr>
          <w:rStyle w:val="a4"/>
          <w:rFonts w:ascii="GHEA Grapalat" w:hAnsi="GHEA Grapalat"/>
          <w:lang w:val="hy-AM"/>
        </w:rPr>
        <w:tab/>
      </w:r>
      <w:r w:rsidR="00E71D34">
        <w:rPr>
          <w:rStyle w:val="a4"/>
          <w:rFonts w:ascii="GHEA Grapalat" w:hAnsi="GHEA Grapalat"/>
          <w:lang w:val="hy-AM"/>
        </w:rPr>
        <w:tab/>
      </w:r>
      <w:r w:rsidR="00E71D34">
        <w:rPr>
          <w:rStyle w:val="a4"/>
          <w:rFonts w:ascii="GHEA Grapalat" w:hAnsi="GHEA Grapalat"/>
          <w:lang w:val="hy-AM"/>
        </w:rPr>
        <w:tab/>
      </w:r>
      <w:r w:rsidR="00E71D34">
        <w:rPr>
          <w:rStyle w:val="a4"/>
          <w:rFonts w:ascii="GHEA Grapalat" w:hAnsi="GHEA Grapalat"/>
          <w:lang w:val="hy-AM"/>
        </w:rPr>
        <w:tab/>
        <w:t>ԳԵՎՈՐԳ ՓԱՐՍՅԱՆ</w:t>
      </w:r>
    </w:p>
    <w:p w14:paraId="1AED7DBE" w14:textId="76D9B962" w:rsidR="00A56477" w:rsidRPr="00D26065" w:rsidRDefault="0042083D" w:rsidP="0042083D">
      <w:pPr>
        <w:pStyle w:val="a3"/>
        <w:rPr>
          <w:lang w:val="pt-BR"/>
        </w:rPr>
      </w:pPr>
      <w:r w:rsidRPr="00D26065">
        <w:rPr>
          <w:rFonts w:ascii="Courier New" w:hAnsi="Courier New" w:cs="Courier New"/>
          <w:sz w:val="18"/>
          <w:szCs w:val="18"/>
          <w:lang w:val="pt-BR"/>
        </w:rPr>
        <w:t> </w:t>
      </w:r>
      <w:r w:rsidR="00D26065">
        <w:rPr>
          <w:rFonts w:ascii="Courier New" w:hAnsi="Courier New" w:cs="Courier New"/>
          <w:sz w:val="18"/>
          <w:szCs w:val="18"/>
          <w:lang w:val="pt-BR"/>
        </w:rPr>
        <w:t xml:space="preserve">      </w:t>
      </w:r>
      <w:r w:rsidRPr="00D26065">
        <w:rPr>
          <w:rFonts w:ascii="GHEA Grapalat" w:hAnsi="GHEA Grapalat"/>
          <w:sz w:val="16"/>
          <w:szCs w:val="16"/>
          <w:lang w:val="pt-BR"/>
        </w:rPr>
        <w:t>20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2</w:t>
      </w:r>
      <w:r w:rsidR="00873B71">
        <w:rPr>
          <w:rFonts w:ascii="GHEA Grapalat" w:hAnsi="GHEA Grapalat"/>
          <w:sz w:val="16"/>
          <w:szCs w:val="16"/>
          <w:lang w:val="hy-AM"/>
        </w:rPr>
        <w:t>5</w:t>
      </w:r>
      <w:r w:rsidR="00480456" w:rsidRPr="00E71D34">
        <w:rPr>
          <w:rFonts w:ascii="GHEA Grapalat" w:hAnsi="GHEA Grapalat"/>
          <w:sz w:val="16"/>
          <w:szCs w:val="16"/>
          <w:lang w:val="hy-AM"/>
        </w:rPr>
        <w:t>թ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.</w:t>
      </w:r>
      <w:r w:rsidR="00873B71">
        <w:rPr>
          <w:rFonts w:ascii="GHEA Grapalat" w:hAnsi="GHEA Grapalat"/>
          <w:sz w:val="16"/>
          <w:szCs w:val="16"/>
          <w:lang w:val="pt-BR"/>
        </w:rPr>
        <w:t xml:space="preserve"> </w:t>
      </w:r>
      <w:r w:rsidR="00073780">
        <w:rPr>
          <w:rFonts w:ascii="GHEA Grapalat" w:hAnsi="GHEA Grapalat"/>
          <w:sz w:val="16"/>
          <w:szCs w:val="16"/>
          <w:lang w:val="pt-BR"/>
        </w:rPr>
        <w:t>մարտի</w:t>
      </w:r>
      <w:r w:rsidR="00545115">
        <w:rPr>
          <w:rFonts w:ascii="GHEA Grapalat" w:hAnsi="GHEA Grapalat"/>
          <w:sz w:val="16"/>
          <w:szCs w:val="16"/>
          <w:lang w:val="pt-BR"/>
        </w:rPr>
        <w:t xml:space="preserve"> 27</w:t>
      </w:r>
      <w:r w:rsidRPr="00D26065">
        <w:rPr>
          <w:rFonts w:ascii="GHEA Grapalat" w:hAnsi="GHEA Grapalat"/>
          <w:b/>
          <w:bCs/>
          <w:sz w:val="16"/>
          <w:szCs w:val="16"/>
          <w:lang w:val="pt-BR"/>
        </w:rPr>
        <w:br/>
      </w:r>
      <w:r w:rsidRPr="00D26065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Pr="00E71D34">
        <w:rPr>
          <w:rFonts w:ascii="GHEA Grapalat" w:hAnsi="GHEA Grapalat"/>
          <w:sz w:val="16"/>
          <w:szCs w:val="16"/>
          <w:lang w:val="hy-AM"/>
        </w:rPr>
        <w:t>ք</w:t>
      </w:r>
      <w:r w:rsidRPr="00D26065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E71D34">
        <w:rPr>
          <w:rFonts w:ascii="GHEA Grapalat" w:hAnsi="GHEA Grapalat"/>
          <w:sz w:val="16"/>
          <w:szCs w:val="16"/>
          <w:lang w:val="hy-AM"/>
        </w:rPr>
        <w:t>Կապան</w:t>
      </w:r>
    </w:p>
    <w:sectPr w:rsidR="00A56477" w:rsidRPr="00D26065" w:rsidSect="00351356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3D"/>
    <w:rsid w:val="00006C9C"/>
    <w:rsid w:val="0002784D"/>
    <w:rsid w:val="000340B3"/>
    <w:rsid w:val="00073780"/>
    <w:rsid w:val="001217C8"/>
    <w:rsid w:val="00126265"/>
    <w:rsid w:val="00137EAA"/>
    <w:rsid w:val="00153850"/>
    <w:rsid w:val="001539A4"/>
    <w:rsid w:val="0015401F"/>
    <w:rsid w:val="001627F4"/>
    <w:rsid w:val="0016434D"/>
    <w:rsid w:val="001A412F"/>
    <w:rsid w:val="001B71C9"/>
    <w:rsid w:val="001C669B"/>
    <w:rsid w:val="001D2061"/>
    <w:rsid w:val="002036C7"/>
    <w:rsid w:val="00254031"/>
    <w:rsid w:val="00255748"/>
    <w:rsid w:val="0026684F"/>
    <w:rsid w:val="002A3C87"/>
    <w:rsid w:val="002E66B8"/>
    <w:rsid w:val="002E7317"/>
    <w:rsid w:val="002F23DF"/>
    <w:rsid w:val="002F3587"/>
    <w:rsid w:val="00321E6C"/>
    <w:rsid w:val="0032498E"/>
    <w:rsid w:val="00327D5F"/>
    <w:rsid w:val="00351356"/>
    <w:rsid w:val="003858B1"/>
    <w:rsid w:val="003D6091"/>
    <w:rsid w:val="003F281F"/>
    <w:rsid w:val="0042083D"/>
    <w:rsid w:val="00461E8E"/>
    <w:rsid w:val="00480456"/>
    <w:rsid w:val="00480AF3"/>
    <w:rsid w:val="004A03D1"/>
    <w:rsid w:val="004B7FC4"/>
    <w:rsid w:val="004C4F30"/>
    <w:rsid w:val="004E7752"/>
    <w:rsid w:val="00511BF4"/>
    <w:rsid w:val="00545115"/>
    <w:rsid w:val="00562A89"/>
    <w:rsid w:val="005B1804"/>
    <w:rsid w:val="005B7A38"/>
    <w:rsid w:val="005D044F"/>
    <w:rsid w:val="005D0A2D"/>
    <w:rsid w:val="005E2862"/>
    <w:rsid w:val="00643D34"/>
    <w:rsid w:val="00654821"/>
    <w:rsid w:val="006601B9"/>
    <w:rsid w:val="006764D9"/>
    <w:rsid w:val="006A09AA"/>
    <w:rsid w:val="006A6F3B"/>
    <w:rsid w:val="006B3F32"/>
    <w:rsid w:val="006D38C7"/>
    <w:rsid w:val="00702A8A"/>
    <w:rsid w:val="0070482F"/>
    <w:rsid w:val="00727736"/>
    <w:rsid w:val="00794AC6"/>
    <w:rsid w:val="00795E80"/>
    <w:rsid w:val="007C6877"/>
    <w:rsid w:val="007E7D55"/>
    <w:rsid w:val="0080209F"/>
    <w:rsid w:val="0080673C"/>
    <w:rsid w:val="008209ED"/>
    <w:rsid w:val="00824614"/>
    <w:rsid w:val="00845856"/>
    <w:rsid w:val="00851260"/>
    <w:rsid w:val="0085774E"/>
    <w:rsid w:val="008728BF"/>
    <w:rsid w:val="00873B71"/>
    <w:rsid w:val="008D7165"/>
    <w:rsid w:val="00911063"/>
    <w:rsid w:val="009145D0"/>
    <w:rsid w:val="009437EF"/>
    <w:rsid w:val="00953500"/>
    <w:rsid w:val="009557D2"/>
    <w:rsid w:val="00994793"/>
    <w:rsid w:val="009F649F"/>
    <w:rsid w:val="00A14D4F"/>
    <w:rsid w:val="00A420EE"/>
    <w:rsid w:val="00A56477"/>
    <w:rsid w:val="00A70F1E"/>
    <w:rsid w:val="00A77950"/>
    <w:rsid w:val="00A90CC9"/>
    <w:rsid w:val="00A9135A"/>
    <w:rsid w:val="00A938B8"/>
    <w:rsid w:val="00B03BB7"/>
    <w:rsid w:val="00B13096"/>
    <w:rsid w:val="00B16CD2"/>
    <w:rsid w:val="00B91AF3"/>
    <w:rsid w:val="00BE31F5"/>
    <w:rsid w:val="00C31953"/>
    <w:rsid w:val="00C61D17"/>
    <w:rsid w:val="00CA2C59"/>
    <w:rsid w:val="00D02DCD"/>
    <w:rsid w:val="00D05188"/>
    <w:rsid w:val="00D1051D"/>
    <w:rsid w:val="00D26065"/>
    <w:rsid w:val="00D36E07"/>
    <w:rsid w:val="00D662A9"/>
    <w:rsid w:val="00D758B3"/>
    <w:rsid w:val="00D826B9"/>
    <w:rsid w:val="00D92ACA"/>
    <w:rsid w:val="00DD0A47"/>
    <w:rsid w:val="00DE426C"/>
    <w:rsid w:val="00E23C61"/>
    <w:rsid w:val="00E246ED"/>
    <w:rsid w:val="00E71D34"/>
    <w:rsid w:val="00E8155B"/>
    <w:rsid w:val="00E922D4"/>
    <w:rsid w:val="00E9676E"/>
    <w:rsid w:val="00EB1478"/>
    <w:rsid w:val="00EC2656"/>
    <w:rsid w:val="00EE74B8"/>
    <w:rsid w:val="00F52DAC"/>
    <w:rsid w:val="00F66F9C"/>
    <w:rsid w:val="00F851D1"/>
    <w:rsid w:val="00F92AA9"/>
    <w:rsid w:val="00F953A8"/>
    <w:rsid w:val="00FB49B1"/>
    <w:rsid w:val="00FC486D"/>
    <w:rsid w:val="00FC7B70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C19"/>
  <w15:docId w15:val="{163156CA-38DF-46F1-9F7B-A66F25C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083D"/>
    <w:pPr>
      <w:spacing w:after="0" w:line="240" w:lineRule="auto"/>
    </w:pPr>
  </w:style>
  <w:style w:type="character" w:styleId="a8">
    <w:name w:val="Hyperlink"/>
    <w:uiPriority w:val="99"/>
    <w:semiHidden/>
    <w:unhideWhenUsed/>
    <w:rsid w:val="00DD0A4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22C652-5D21-4A78-A062-31F791E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2025-03-25T13:47:00Z</cp:lastPrinted>
  <dcterms:created xsi:type="dcterms:W3CDTF">2019-01-23T08:27:00Z</dcterms:created>
  <dcterms:modified xsi:type="dcterms:W3CDTF">2025-03-27T07:08:00Z</dcterms:modified>
</cp:coreProperties>
</file>