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2468AE7F" w:rsidR="00AA5402" w:rsidRDefault="005453F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27</w:t>
      </w:r>
      <w:r w:rsidR="0070716C">
        <w:rPr>
          <w:rFonts w:ascii="GHEA Grapalat" w:hAnsi="GHEA Grapalat"/>
          <w:sz w:val="24"/>
          <w:szCs w:val="27"/>
          <w:lang w:val="hy-AM"/>
        </w:rPr>
        <w:t xml:space="preserve"> </w:t>
      </w:r>
      <w:r w:rsidR="0008393F">
        <w:rPr>
          <w:rFonts w:ascii="GHEA Grapalat" w:hAnsi="GHEA Grapalat"/>
          <w:sz w:val="24"/>
          <w:szCs w:val="27"/>
          <w:lang w:val="hy-AM"/>
        </w:rPr>
        <w:t>մարտի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347F0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396</w:t>
      </w:r>
      <w:r w:rsidR="0074350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27F1B921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B5536A">
        <w:rPr>
          <w:rStyle w:val="a4"/>
          <w:rFonts w:eastAsia="Times New Roman"/>
          <w:sz w:val="27"/>
          <w:szCs w:val="27"/>
          <w:lang w:val="hy-AM"/>
        </w:rPr>
        <w:t>ԱԶԱՏԱՄԱՐՏԻԿՆԵՐԻ</w:t>
      </w:r>
      <w:r w:rsidR="00EB0F85" w:rsidRPr="0008393F">
        <w:rPr>
          <w:rStyle w:val="a4"/>
          <w:rFonts w:eastAsia="Times New Roman"/>
          <w:sz w:val="27"/>
          <w:szCs w:val="27"/>
        </w:rPr>
        <w:t xml:space="preserve"> ՓՈՂՈՑՈՒՄ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ՎՈՂ </w:t>
      </w:r>
      <w:r w:rsidR="00364722">
        <w:rPr>
          <w:rStyle w:val="a4"/>
          <w:rFonts w:eastAsia="Times New Roman"/>
          <w:sz w:val="27"/>
          <w:szCs w:val="27"/>
          <w:lang w:val="hy-AM"/>
        </w:rPr>
        <w:t>,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364722">
        <w:rPr>
          <w:rStyle w:val="a4"/>
          <w:rFonts w:eastAsia="Times New Roman"/>
          <w:sz w:val="27"/>
          <w:szCs w:val="27"/>
          <w:lang w:val="hy-AM"/>
        </w:rPr>
        <w:t>,</w:t>
      </w:r>
      <w:r w:rsidR="00B5536A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>
        <w:rPr>
          <w:rStyle w:val="a4"/>
          <w:rFonts w:eastAsia="Times New Roman"/>
          <w:sz w:val="27"/>
          <w:szCs w:val="27"/>
          <w:lang w:val="hy-AM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4F4E3BA2" w14:textId="57259FFC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62E41AA" w14:textId="1ABEE206" w:rsidR="00360210" w:rsidRPr="00CF1D2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B5536A">
        <w:rPr>
          <w:rFonts w:eastAsia="Times New Roman"/>
          <w:lang w:val="hy-AM"/>
        </w:rPr>
        <w:t>Ազատամարտիկների</w:t>
      </w:r>
      <w:r w:rsidR="008A1CFF" w:rsidRPr="003D3A1F">
        <w:rPr>
          <w:rFonts w:eastAsia="Times New Roman"/>
          <w:lang w:val="hy-AM"/>
        </w:rPr>
        <w:t xml:space="preserve"> փողոցում </w:t>
      </w:r>
      <w:r w:rsidR="008A1CFF" w:rsidRPr="00EB0F85">
        <w:rPr>
          <w:rFonts w:eastAsia="Times New Roman"/>
          <w:lang w:val="hy-AM"/>
        </w:rPr>
        <w:t>գտնվող</w:t>
      </w:r>
      <w:r w:rsidR="00364722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1F34FC">
        <w:rPr>
          <w:rFonts w:asciiTheme="minorHAnsi" w:eastAsia="Microsoft JhengHei" w:hAnsiTheme="minorHAnsi" w:cs="Microsoft JhengHei"/>
          <w:lang w:val="hy-AM"/>
        </w:rPr>
        <w:t>.</w:t>
      </w:r>
      <w:r w:rsidR="00EB0F85" w:rsidRPr="00EB0F85">
        <w:rPr>
          <w:rFonts w:eastAsia="Times New Roman"/>
          <w:lang w:val="hy-AM"/>
        </w:rPr>
        <w:t>0</w:t>
      </w:r>
      <w:r w:rsidR="001F34FC">
        <w:rPr>
          <w:rFonts w:eastAsia="Times New Roman"/>
          <w:lang w:val="hy-AM"/>
        </w:rPr>
        <w:t>2953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B5536A">
        <w:rPr>
          <w:rFonts w:eastAsia="Times New Roman"/>
          <w:lang w:val="hy-AM"/>
        </w:rPr>
        <w:t xml:space="preserve"> բնակելի կառուցապատման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B5536A">
        <w:rPr>
          <w:rFonts w:eastAsia="Times New Roman"/>
          <w:lang w:val="hy-AM"/>
        </w:rPr>
        <w:t xml:space="preserve">Ազատամարտիկների </w:t>
      </w:r>
      <w:r w:rsidR="00743504">
        <w:rPr>
          <w:rFonts w:eastAsia="Times New Roman"/>
          <w:lang w:val="hy-AM"/>
        </w:rPr>
        <w:t>փողոց</w:t>
      </w:r>
      <w:r w:rsidR="00EB0F85" w:rsidRPr="00EB0F85">
        <w:rPr>
          <w:rFonts w:eastAsia="Times New Roman"/>
          <w:lang w:val="hy-AM"/>
        </w:rPr>
        <w:t xml:space="preserve">, թիվ </w:t>
      </w:r>
      <w:r w:rsidR="00B5536A">
        <w:rPr>
          <w:rFonts w:eastAsia="Times New Roman"/>
          <w:lang w:val="hy-AM"/>
        </w:rPr>
        <w:t>5</w:t>
      </w:r>
      <w:r w:rsidR="001F34FC">
        <w:rPr>
          <w:rFonts w:eastAsia="Times New Roman"/>
          <w:lang w:val="hy-AM"/>
        </w:rPr>
        <w:t>7</w:t>
      </w:r>
      <w:r w:rsidR="00B5536A">
        <w:rPr>
          <w:rFonts w:eastAsia="Times New Roman"/>
          <w:lang w:val="hy-AM"/>
        </w:rPr>
        <w:t>/</w:t>
      </w:r>
      <w:r w:rsidR="001F34FC">
        <w:rPr>
          <w:rFonts w:eastAsia="Times New Roman"/>
          <w:lang w:val="hy-AM"/>
        </w:rPr>
        <w:t>1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7A9BD978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A1CFF">
        <w:rPr>
          <w:sz w:val="16"/>
          <w:szCs w:val="16"/>
          <w:lang w:val="hy-AM"/>
        </w:rPr>
        <w:t>մարտի</w:t>
      </w:r>
      <w:r w:rsidR="0070716C">
        <w:rPr>
          <w:sz w:val="16"/>
          <w:szCs w:val="16"/>
          <w:lang w:val="hy-AM"/>
        </w:rPr>
        <w:t xml:space="preserve"> 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5536A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8327F"/>
    <w:rsid w:val="001A0B85"/>
    <w:rsid w:val="001A40C0"/>
    <w:rsid w:val="001B597B"/>
    <w:rsid w:val="001E5611"/>
    <w:rsid w:val="001E6C5D"/>
    <w:rsid w:val="001F06AF"/>
    <w:rsid w:val="001F14F2"/>
    <w:rsid w:val="001F34FC"/>
    <w:rsid w:val="0020626B"/>
    <w:rsid w:val="00222882"/>
    <w:rsid w:val="00223AF5"/>
    <w:rsid w:val="00231062"/>
    <w:rsid w:val="00243360"/>
    <w:rsid w:val="002617EF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64722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3F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B380F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0102F"/>
    <w:rsid w:val="00B10E95"/>
    <w:rsid w:val="00B1516A"/>
    <w:rsid w:val="00B4472C"/>
    <w:rsid w:val="00B5536A"/>
    <w:rsid w:val="00B61F68"/>
    <w:rsid w:val="00B70D28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2025-03-25T13:52:00Z</cp:lastPrinted>
  <dcterms:created xsi:type="dcterms:W3CDTF">2019-05-15T08:30:00Z</dcterms:created>
  <dcterms:modified xsi:type="dcterms:W3CDTF">2025-03-27T07:48:00Z</dcterms:modified>
</cp:coreProperties>
</file>