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2619497B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D3399D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0E2DBA17" wp14:editId="0B48B2AA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FAE0F9" wp14:editId="799599A7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612BA" w14:textId="77777777" w:rsidR="00B36577" w:rsidRPr="005C2EAE" w:rsidRDefault="00F64CCD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proofErr w:type="spellStart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proofErr w:type="spellEnd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Սյունիքիմարզ</w:t>
            </w:r>
            <w:proofErr w:type="spellEnd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14:paraId="3324BA58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230D8076" w14:textId="3E52D15D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D9666A" w:rsidRPr="00D9666A">
        <w:rPr>
          <w:lang w:val="hy-AM"/>
        </w:rPr>
        <w:t>04</w:t>
      </w:r>
      <w:r w:rsidR="00D9666A">
        <w:rPr>
          <w:lang w:val="hy-AM"/>
        </w:rPr>
        <w:t xml:space="preserve"> սեպտեմբեր</w:t>
      </w:r>
      <w:r w:rsidR="00576F16" w:rsidRPr="00576F16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98455B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D9666A">
        <w:rPr>
          <w:rFonts w:cs="Calibri"/>
          <w:lang w:val="hy-AM"/>
        </w:rPr>
        <w:t>976</w:t>
      </w:r>
      <w:r w:rsidR="00906248" w:rsidRPr="00BF4F6A">
        <w:rPr>
          <w:lang w:val="hy-AM"/>
        </w:rPr>
        <w:t>-Ա</w:t>
      </w:r>
    </w:p>
    <w:p w14:paraId="5805F513" w14:textId="700EA989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D9666A">
        <w:rPr>
          <w:b/>
          <w:lang w:val="hy-AM"/>
        </w:rPr>
        <w:t>ԳԱԳԻԿ ՀԱԿՈԲՅԱՆԻՆ</w:t>
      </w:r>
      <w:r w:rsidR="00C07C0B" w:rsidRPr="00C07C0B">
        <w:rPr>
          <w:rStyle w:val="a4"/>
          <w:lang w:val="hy-AM"/>
        </w:rPr>
        <w:t xml:space="preserve"> </w:t>
      </w:r>
      <w:r w:rsidR="00805A57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ԾԽԱԽՈՏԱՅԻՆ</w:t>
      </w:r>
      <w:r w:rsidR="00BF4F6A" w:rsidRPr="00BF4F6A">
        <w:rPr>
          <w:rStyle w:val="a4"/>
          <w:lang w:val="hy-AM"/>
        </w:rPr>
        <w:t xml:space="preserve"> </w:t>
      </w:r>
      <w:r w:rsidR="00C77659" w:rsidRPr="00BF4F6A">
        <w:rPr>
          <w:rStyle w:val="a4"/>
          <w:lang w:val="hy-AM"/>
        </w:rPr>
        <w:t>ԱՐՏԱԴՐԱՏԵՍԱԿՆԵՐԻ</w:t>
      </w:r>
      <w:r w:rsidR="00BF4F6A" w:rsidRPr="00BF4F6A">
        <w:rPr>
          <w:rStyle w:val="a4"/>
          <w:lang w:val="hy-AM"/>
        </w:rPr>
        <w:t xml:space="preserve"> </w:t>
      </w:r>
      <w:r w:rsidR="00661673" w:rsidRPr="00BF4F6A">
        <w:rPr>
          <w:rStyle w:val="a4"/>
          <w:lang w:val="hy-AM"/>
        </w:rPr>
        <w:t>ԿԱՄ ԾԽԱԽՈՏԱՅԻՆ ԱՐՏԱԴՐԱՏԵՍԱԿՆԵՐԻ</w:t>
      </w:r>
      <w:r w:rsidR="00805A57" w:rsidRPr="00BF4F6A">
        <w:rPr>
          <w:rStyle w:val="a4"/>
          <w:lang w:val="hy-AM"/>
        </w:rPr>
        <w:t xml:space="preserve"> ՓՈԽԱՐԻՆԻՉՆԵՐԻ ԿԱՄ ԾԽԱԽՈՏԱՅԻՆ </w:t>
      </w:r>
      <w:r w:rsidR="00661673" w:rsidRPr="00BF4F6A">
        <w:rPr>
          <w:rStyle w:val="a4"/>
          <w:lang w:val="hy-AM"/>
        </w:rPr>
        <w:t xml:space="preserve"> ՆՄԱՆԱԿՆԵՐԻ </w:t>
      </w:r>
      <w:r w:rsidR="00906248" w:rsidRPr="00BF4F6A">
        <w:rPr>
          <w:rStyle w:val="a4"/>
          <w:lang w:val="hy-AM"/>
        </w:rPr>
        <w:t>ՎԱՃԱՌՔԻ ԹՈՒՅԼՏՎՈՒԹՅՈՒՆ ՏԱԼՈՒ ՄԱՍԻՆ</w:t>
      </w:r>
    </w:p>
    <w:p w14:paraId="7621112A" w14:textId="479ACC4B" w:rsidR="000B63C3" w:rsidRPr="0089082A" w:rsidRDefault="00D9666A" w:rsidP="000B63C3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մասին»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օրենքի 35-րդ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հոդվածի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1-ին մասի 24-րդ կետով,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98455B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98455B">
        <w:rPr>
          <w:rFonts w:ascii="GHEA Grapalat" w:hAnsi="GHEA Grapalat"/>
          <w:sz w:val="24"/>
          <w:szCs w:val="24"/>
          <w:lang w:val="hy-AM"/>
        </w:rPr>
        <w:t>հունվա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>13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>2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 1-ի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4BE">
        <w:rPr>
          <w:rFonts w:ascii="GHEA Grapalat" w:hAnsi="GHEA Grapalat"/>
          <w:sz w:val="24"/>
          <w:szCs w:val="24"/>
          <w:lang w:val="hy-AM"/>
        </w:rPr>
        <w:t>1-ին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8455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ա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և 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0820D8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Գագիկ Հակոբյանի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F16">
        <w:rPr>
          <w:rFonts w:ascii="GHEA Grapalat" w:hAnsi="GHEA Grapalat"/>
          <w:sz w:val="24"/>
          <w:szCs w:val="24"/>
          <w:lang w:val="hy-AM"/>
        </w:rPr>
        <w:t>0</w:t>
      </w:r>
      <w:r w:rsidR="000139DD">
        <w:rPr>
          <w:rFonts w:ascii="GHEA Grapalat" w:hAnsi="GHEA Grapalat"/>
          <w:sz w:val="24"/>
          <w:szCs w:val="24"/>
          <w:lang w:val="hy-AM"/>
        </w:rPr>
        <w:t>1</w:t>
      </w:r>
      <w:bookmarkStart w:id="0" w:name="_GoBack"/>
      <w:bookmarkEnd w:id="0"/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576F16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98455B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3C3" w:rsidRPr="000B63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3C3" w:rsidRPr="0089082A">
        <w:rPr>
          <w:rFonts w:ascii="GHEA Grapalat" w:hAnsi="GHEA Grapalat"/>
          <w:sz w:val="24"/>
          <w:szCs w:val="24"/>
          <w:lang w:val="hy-AM"/>
        </w:rPr>
        <w:t xml:space="preserve">թվականի հայտը, </w:t>
      </w:r>
      <w:r w:rsidR="000B63C3" w:rsidRPr="0089082A">
        <w:rPr>
          <w:rFonts w:ascii="GHEA Grapalat" w:hAnsi="GHEA Grapalat"/>
          <w:b/>
          <w:sz w:val="24"/>
          <w:szCs w:val="24"/>
          <w:lang w:val="hy-AM"/>
        </w:rPr>
        <w:t>որոշում եմ.</w:t>
      </w:r>
    </w:p>
    <w:p w14:paraId="7797BB4E" w14:textId="19ABFD4C" w:rsidR="00B36577" w:rsidRPr="009E7FE1" w:rsidRDefault="00D9666A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0820D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>
        <w:rPr>
          <w:rFonts w:ascii="GHEA Grapalat" w:hAnsi="GHEA Grapalat"/>
          <w:sz w:val="24"/>
          <w:szCs w:val="24"/>
          <w:lang w:val="hy-AM"/>
        </w:rPr>
        <w:t>Գագիկ Հակոբյանին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78989182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/` 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քաղաքի </w:t>
      </w:r>
      <w:r>
        <w:rPr>
          <w:rFonts w:ascii="GHEA Grapalat" w:hAnsi="GHEA Grapalat"/>
          <w:sz w:val="24"/>
          <w:szCs w:val="24"/>
          <w:lang w:val="hy-AM"/>
        </w:rPr>
        <w:t xml:space="preserve">Շահումյան </w:t>
      </w:r>
      <w:r w:rsidR="00F1471A">
        <w:rPr>
          <w:rFonts w:ascii="GHEA Grapalat" w:hAnsi="GHEA Grapalat"/>
          <w:sz w:val="24"/>
          <w:szCs w:val="24"/>
          <w:lang w:val="hy-AM"/>
        </w:rPr>
        <w:t xml:space="preserve"> փողոցի</w:t>
      </w:r>
      <w:r w:rsidR="00477C8B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>թիվ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28</w:t>
      </w:r>
      <w:r w:rsidR="00576F16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9E7FE1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առևտրի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ծխախոտային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BF4F6A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վաճառք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98455B">
        <w:rPr>
          <w:rFonts w:ascii="GHEA Grapalat" w:hAnsi="GHEA Grapalat"/>
          <w:sz w:val="24"/>
          <w:szCs w:val="24"/>
          <w:lang w:val="hy-AM"/>
        </w:rPr>
        <w:t>5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642ED6A9" w14:textId="77777777" w:rsidR="00D9666A" w:rsidRDefault="00A64B19" w:rsidP="00A64B19">
      <w:pPr>
        <w:pStyle w:val="a3"/>
        <w:divId w:val="1779444323"/>
        <w:rPr>
          <w:rFonts w:ascii="Calibri" w:hAnsi="Calibri" w:cs="Calibri"/>
          <w:lang w:val="hy-AM"/>
        </w:rPr>
      </w:pPr>
      <w:r w:rsidRPr="00C66B68">
        <w:rPr>
          <w:rFonts w:ascii="Calibri" w:hAnsi="Calibri" w:cs="Calibri"/>
          <w:lang w:val="hy-AM"/>
        </w:rPr>
        <w:t> </w:t>
      </w:r>
      <w:r w:rsidR="00D9666A">
        <w:rPr>
          <w:rFonts w:ascii="Calibri" w:hAnsi="Calibri" w:cs="Calibri"/>
          <w:lang w:val="hy-AM"/>
        </w:rPr>
        <w:t xml:space="preserve">                   </w:t>
      </w:r>
    </w:p>
    <w:p w14:paraId="57ED3A4B" w14:textId="7BA13C13" w:rsidR="00A64B19" w:rsidRPr="00A64B19" w:rsidRDefault="00D9666A" w:rsidP="00A64B19">
      <w:pPr>
        <w:pStyle w:val="a3"/>
        <w:divId w:val="1779444323"/>
        <w:rPr>
          <w:lang w:val="hy-AM"/>
        </w:rPr>
      </w:pPr>
      <w:r>
        <w:rPr>
          <w:rFonts w:ascii="Calibri" w:hAnsi="Calibri" w:cs="Calibri"/>
          <w:lang w:val="hy-AM"/>
        </w:rPr>
        <w:t xml:space="preserve">                    </w:t>
      </w:r>
      <w:r w:rsidR="00A64B19">
        <w:rPr>
          <w:rStyle w:val="a4"/>
          <w:sz w:val="22"/>
          <w:szCs w:val="22"/>
          <w:lang w:val="hy-AM"/>
        </w:rPr>
        <w:t xml:space="preserve">ՀԱՄԱՅՆՔԻ </w:t>
      </w:r>
      <w:r>
        <w:rPr>
          <w:rStyle w:val="a4"/>
          <w:sz w:val="22"/>
          <w:szCs w:val="22"/>
          <w:lang w:val="hy-AM"/>
        </w:rPr>
        <w:t>ՂԵԿԱՎԱՐ</w:t>
      </w:r>
      <w:r>
        <w:rPr>
          <w:b/>
          <w:bCs/>
          <w:sz w:val="22"/>
          <w:szCs w:val="22"/>
          <w:lang w:val="hy-AM"/>
        </w:rPr>
        <w:t xml:space="preserve">                                         </w:t>
      </w:r>
      <w:r>
        <w:rPr>
          <w:rStyle w:val="a4"/>
          <w:lang w:val="hy-AM"/>
        </w:rPr>
        <w:t>ԳԵՎՈՐԳ ՓԱՐՍՅԱՆ</w:t>
      </w:r>
      <w:r w:rsidR="00A64B19" w:rsidRPr="00C66B68">
        <w:rPr>
          <w:rFonts w:ascii="Calibri" w:hAnsi="Calibri" w:cs="Calibri"/>
          <w:lang w:val="hy-AM"/>
        </w:rPr>
        <w:t> </w:t>
      </w:r>
    </w:p>
    <w:p w14:paraId="12F9A4A3" w14:textId="7C527C1B" w:rsidR="00906248" w:rsidRPr="00402ABC" w:rsidRDefault="00F64CCD" w:rsidP="00402ABC">
      <w:pPr>
        <w:pStyle w:val="a3"/>
        <w:spacing w:line="360" w:lineRule="auto"/>
        <w:divId w:val="1779444323"/>
        <w:rPr>
          <w:lang w:val="hy-AM"/>
        </w:rPr>
      </w:pPr>
      <w:r>
        <w:rPr>
          <w:sz w:val="14"/>
          <w:szCs w:val="14"/>
          <w:lang w:val="hy-AM"/>
        </w:rPr>
        <w:t>202</w:t>
      </w:r>
      <w:r w:rsidR="0098455B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>թ.</w:t>
      </w:r>
      <w:r w:rsidR="0098455B">
        <w:rPr>
          <w:sz w:val="14"/>
          <w:szCs w:val="14"/>
          <w:lang w:val="hy-AM"/>
        </w:rPr>
        <w:t xml:space="preserve"> </w:t>
      </w:r>
      <w:r w:rsidR="00D9666A">
        <w:rPr>
          <w:sz w:val="14"/>
          <w:szCs w:val="14"/>
          <w:lang w:val="hy-AM"/>
        </w:rPr>
        <w:t>սեպտեմբերի 04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139DD"/>
    <w:rsid w:val="00081BB1"/>
    <w:rsid w:val="000820D8"/>
    <w:rsid w:val="00094817"/>
    <w:rsid w:val="000B63C3"/>
    <w:rsid w:val="000F0087"/>
    <w:rsid w:val="00100EDD"/>
    <w:rsid w:val="001250F6"/>
    <w:rsid w:val="001406DA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2F5C8D"/>
    <w:rsid w:val="00300A91"/>
    <w:rsid w:val="00300D25"/>
    <w:rsid w:val="00391D3B"/>
    <w:rsid w:val="00392613"/>
    <w:rsid w:val="003A2085"/>
    <w:rsid w:val="003A2A3E"/>
    <w:rsid w:val="003D3EFC"/>
    <w:rsid w:val="003F7DF1"/>
    <w:rsid w:val="00402ABC"/>
    <w:rsid w:val="00403FFA"/>
    <w:rsid w:val="00477C8B"/>
    <w:rsid w:val="004952C4"/>
    <w:rsid w:val="00576F16"/>
    <w:rsid w:val="00594E17"/>
    <w:rsid w:val="005C2EAE"/>
    <w:rsid w:val="005E28DD"/>
    <w:rsid w:val="005F3324"/>
    <w:rsid w:val="00603D13"/>
    <w:rsid w:val="00614589"/>
    <w:rsid w:val="00642A00"/>
    <w:rsid w:val="00661673"/>
    <w:rsid w:val="00681FB8"/>
    <w:rsid w:val="006968B0"/>
    <w:rsid w:val="006F3519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8455B"/>
    <w:rsid w:val="00997892"/>
    <w:rsid w:val="009E1818"/>
    <w:rsid w:val="009E7FE1"/>
    <w:rsid w:val="009F05B8"/>
    <w:rsid w:val="00A124BB"/>
    <w:rsid w:val="00A33652"/>
    <w:rsid w:val="00A55977"/>
    <w:rsid w:val="00A56B53"/>
    <w:rsid w:val="00A64B19"/>
    <w:rsid w:val="00AE4F11"/>
    <w:rsid w:val="00B02677"/>
    <w:rsid w:val="00B0480A"/>
    <w:rsid w:val="00B21044"/>
    <w:rsid w:val="00B224F8"/>
    <w:rsid w:val="00B36577"/>
    <w:rsid w:val="00BA61BF"/>
    <w:rsid w:val="00BD3240"/>
    <w:rsid w:val="00BF4F6A"/>
    <w:rsid w:val="00C07C0B"/>
    <w:rsid w:val="00C15CC9"/>
    <w:rsid w:val="00C77659"/>
    <w:rsid w:val="00CE3402"/>
    <w:rsid w:val="00D1038E"/>
    <w:rsid w:val="00D9666A"/>
    <w:rsid w:val="00DC58E9"/>
    <w:rsid w:val="00E3517F"/>
    <w:rsid w:val="00E9456C"/>
    <w:rsid w:val="00EC04BE"/>
    <w:rsid w:val="00ED703C"/>
    <w:rsid w:val="00F051D9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6899"/>
  <w15:docId w15:val="{B2209DF3-5DEF-4E18-9887-6B6A9D27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82</cp:revision>
  <cp:lastPrinted>2025-09-04T05:57:00Z</cp:lastPrinted>
  <dcterms:created xsi:type="dcterms:W3CDTF">2022-01-11T08:44:00Z</dcterms:created>
  <dcterms:modified xsi:type="dcterms:W3CDTF">2025-09-04T06:02:00Z</dcterms:modified>
</cp:coreProperties>
</file>