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61228B3C" w:rsidR="00AA5402" w:rsidRDefault="0076563F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18</w:t>
      </w:r>
      <w:r w:rsidR="00B714E8">
        <w:rPr>
          <w:rFonts w:ascii="GHEA Grapalat" w:hAnsi="GHEA Grapalat"/>
          <w:sz w:val="24"/>
          <w:szCs w:val="27"/>
          <w:lang w:val="hy-AM"/>
        </w:rPr>
        <w:t xml:space="preserve"> </w:t>
      </w:r>
      <w:r w:rsidR="005E5726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1261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40437C08" w:rsidR="00AA5402" w:rsidRPr="005E7006" w:rsidRDefault="005E5726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>
        <w:rPr>
          <w:rStyle w:val="a4"/>
          <w:bCs w:val="0"/>
          <w:lang w:val="hy-AM"/>
        </w:rPr>
        <w:t xml:space="preserve">ՍԵՓԱԿԱՆՈՒԹՅԱՆ ԻՐԱՎՈՒՆՔՈՎ </w:t>
      </w:r>
      <w:r w:rsidR="00580565">
        <w:rPr>
          <w:rStyle w:val="a4"/>
          <w:bCs w:val="0"/>
          <w:lang w:val="hy-AM"/>
        </w:rPr>
        <w:t>ՄԱՐ</w:t>
      </w:r>
      <w:r w:rsidR="00923280">
        <w:rPr>
          <w:rStyle w:val="a4"/>
          <w:bCs w:val="0"/>
          <w:lang w:val="hy-AM"/>
        </w:rPr>
        <w:t>ԱՏ ՌՈՄԻԿԻ ՄԱՐՏԻՐՈՍՅԱՆԻՆ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CA5121">
        <w:rPr>
          <w:rStyle w:val="a4"/>
          <w:bCs w:val="0"/>
          <w:lang w:val="hy-AM"/>
        </w:rPr>
        <w:t xml:space="preserve"> </w:t>
      </w:r>
      <w:r w:rsidR="00DD6518">
        <w:rPr>
          <w:rStyle w:val="a4"/>
          <w:bCs w:val="0"/>
          <w:lang w:val="hy-AM"/>
        </w:rPr>
        <w:t>ԲՆԱԿ</w:t>
      </w:r>
      <w:r>
        <w:rPr>
          <w:rStyle w:val="a4"/>
          <w:bCs w:val="0"/>
          <w:lang w:val="hy-AM"/>
        </w:rPr>
        <w:t>ԵԼԻ ՏՈՒՆԸ</w:t>
      </w:r>
      <w:r w:rsidR="00540549">
        <w:rPr>
          <w:rStyle w:val="a4"/>
          <w:bCs w:val="0"/>
          <w:lang w:val="hy-AM"/>
        </w:rPr>
        <w:t xml:space="preserve"> </w:t>
      </w:r>
      <w:r w:rsidR="00630860">
        <w:rPr>
          <w:rStyle w:val="a4"/>
          <w:bCs w:val="0"/>
          <w:lang w:val="hy-AM"/>
        </w:rPr>
        <w:t>ՎԵՐԱՀԱՍՑԵԱՎՈՐԵԼՈՒ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5CB88CA1" w:rsidR="00AA5402" w:rsidRPr="005F2E15" w:rsidRDefault="00AA5402" w:rsidP="0054054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proofErr w:type="spellStart"/>
      <w:r w:rsidR="00E8082C" w:rsidRPr="005F2E15">
        <w:rPr>
          <w:rFonts w:eastAsia="Times New Roman"/>
          <w:lang w:val="en-US"/>
        </w:rPr>
        <w:t>րդ</w:t>
      </w:r>
      <w:proofErr w:type="spellEnd"/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proofErr w:type="spellStart"/>
      <w:r w:rsidR="00E8082C" w:rsidRPr="005F2E15">
        <w:rPr>
          <w:rFonts w:eastAsia="Times New Roman"/>
          <w:lang w:val="en-US"/>
        </w:rPr>
        <w:t>եր</w:t>
      </w:r>
      <w:proofErr w:type="spellEnd"/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580565">
        <w:rPr>
          <w:rFonts w:eastAsia="Times New Roman"/>
          <w:lang w:val="hy-AM"/>
        </w:rPr>
        <w:t xml:space="preserve"> Մա</w:t>
      </w:r>
      <w:r w:rsidR="00923280">
        <w:rPr>
          <w:rFonts w:eastAsia="Times New Roman"/>
          <w:lang w:val="hy-AM"/>
        </w:rPr>
        <w:t>րատ Մարտիրոսյանի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112978F" w14:textId="13CE333D" w:rsidR="00540549" w:rsidRPr="00CA5121" w:rsidRDefault="00CF37A1" w:rsidP="00CA512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>Վերահասցեավորել</w:t>
      </w:r>
      <w:r w:rsidR="00DD6518">
        <w:rPr>
          <w:rFonts w:eastAsia="Times New Roman"/>
          <w:lang w:val="hy-AM"/>
        </w:rPr>
        <w:t xml:space="preserve"> </w:t>
      </w:r>
      <w:r w:rsidR="00DD6518" w:rsidRPr="00DD6518">
        <w:rPr>
          <w:rFonts w:eastAsia="Times New Roman"/>
          <w:lang w:val="hy-AM"/>
        </w:rPr>
        <w:t>սեփականության իրավունքով</w:t>
      </w:r>
      <w:r w:rsidR="000F414B" w:rsidRPr="005F2E15">
        <w:rPr>
          <w:rFonts w:eastAsia="Times New Roman"/>
          <w:lang w:val="hy-AM"/>
        </w:rPr>
        <w:t xml:space="preserve"> </w:t>
      </w:r>
      <w:r w:rsidR="00580565">
        <w:rPr>
          <w:rFonts w:eastAsia="Times New Roman"/>
          <w:lang w:val="hy-AM"/>
        </w:rPr>
        <w:t>Մար</w:t>
      </w:r>
      <w:r w:rsidR="00923280">
        <w:rPr>
          <w:rFonts w:eastAsia="Times New Roman"/>
          <w:lang w:val="hy-AM"/>
        </w:rPr>
        <w:t>ատ Ռոմիկի Մարտիրոսյանին</w:t>
      </w:r>
      <w:r w:rsidR="00540549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1603AD">
        <w:rPr>
          <w:rFonts w:eastAsia="Times New Roman"/>
          <w:lang w:val="hy-AM"/>
        </w:rPr>
        <w:t>,</w:t>
      </w:r>
      <w:r w:rsidR="00CA5121">
        <w:rPr>
          <w:rFonts w:eastAsia="Times New Roman"/>
          <w:lang w:val="hy-AM"/>
        </w:rPr>
        <w:t xml:space="preserve"> </w:t>
      </w:r>
      <w:r w:rsidR="00EA50A2">
        <w:rPr>
          <w:rFonts w:eastAsia="Times New Roman"/>
          <w:lang w:val="hy-AM"/>
        </w:rPr>
        <w:t xml:space="preserve">Կապան </w:t>
      </w:r>
      <w:r w:rsidR="00923280">
        <w:rPr>
          <w:rFonts w:eastAsia="Times New Roman"/>
          <w:lang w:val="hy-AM"/>
        </w:rPr>
        <w:t>համայնքի Կապան քաղաքի Կավարտ թաղամաս</w:t>
      </w:r>
      <w:r w:rsidR="00EA50A2">
        <w:rPr>
          <w:rFonts w:eastAsia="Times New Roman"/>
          <w:lang w:val="hy-AM"/>
        </w:rPr>
        <w:t>ի</w:t>
      </w:r>
      <w:r w:rsidR="00923280">
        <w:rPr>
          <w:rFonts w:eastAsia="Times New Roman"/>
          <w:lang w:val="hy-AM"/>
        </w:rPr>
        <w:t xml:space="preserve"> 107 հասցեում</w:t>
      </w:r>
      <w:r w:rsidR="00580565">
        <w:rPr>
          <w:rFonts w:eastAsia="Times New Roman"/>
          <w:lang w:val="hy-AM"/>
        </w:rPr>
        <w:t xml:space="preserve"> գտնվող բնակելի տունը </w:t>
      </w:r>
      <w:r w:rsidR="00DD6518" w:rsidRPr="00DD6518">
        <w:rPr>
          <w:rFonts w:eastAsia="Times New Roman"/>
          <w:lang w:val="hy-AM"/>
        </w:rPr>
        <w:t xml:space="preserve">և տրամադրել </w:t>
      </w:r>
      <w:r w:rsidR="000F414B" w:rsidRPr="00540549">
        <w:rPr>
          <w:rFonts w:eastAsia="Times New Roman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</w:t>
      </w:r>
      <w:r w:rsidR="00580565">
        <w:rPr>
          <w:rFonts w:eastAsia="Times New Roman"/>
          <w:lang w:val="hy-AM"/>
        </w:rPr>
        <w:t xml:space="preserve"> </w:t>
      </w:r>
      <w:r w:rsidR="00923280">
        <w:rPr>
          <w:rFonts w:eastAsia="Times New Roman"/>
          <w:lang w:val="hy-AM"/>
        </w:rPr>
        <w:t xml:space="preserve">Կապան քաղաք Կավարտ թաղամաս, 184 </w:t>
      </w:r>
      <w:r w:rsidR="00580565">
        <w:rPr>
          <w:rFonts w:eastAsia="Times New Roman"/>
          <w:lang w:val="hy-AM"/>
        </w:rPr>
        <w:t>բնակելի տուն։</w:t>
      </w:r>
    </w:p>
    <w:p w14:paraId="63BB9967" w14:textId="77777777" w:rsidR="00540549" w:rsidRPr="005F2E15" w:rsidRDefault="00540549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1F58FA49" w14:textId="3386807C" w:rsidR="00540549" w:rsidRPr="00540549" w:rsidRDefault="00087F50" w:rsidP="00540549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01A59509" w14:textId="5AA94B9A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5E5726">
        <w:rPr>
          <w:sz w:val="16"/>
          <w:szCs w:val="16"/>
          <w:lang w:val="hy-AM"/>
        </w:rPr>
        <w:t>նոյեմբերի</w:t>
      </w:r>
      <w:r w:rsidR="0076563F">
        <w:rPr>
          <w:sz w:val="16"/>
          <w:szCs w:val="16"/>
          <w:lang w:val="hy-AM"/>
        </w:rPr>
        <w:t xml:space="preserve"> 18</w:t>
      </w:r>
      <w:r w:rsidR="00B714E8">
        <w:rPr>
          <w:sz w:val="16"/>
          <w:szCs w:val="16"/>
          <w:lang w:val="hy-AM"/>
        </w:rPr>
        <w:t xml:space="preserve"> 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F414B"/>
    <w:rsid w:val="0010666A"/>
    <w:rsid w:val="00111E00"/>
    <w:rsid w:val="0012172E"/>
    <w:rsid w:val="00136CB8"/>
    <w:rsid w:val="001418D3"/>
    <w:rsid w:val="00144713"/>
    <w:rsid w:val="001539CC"/>
    <w:rsid w:val="001603AD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690A"/>
    <w:rsid w:val="001E742B"/>
    <w:rsid w:val="001F063D"/>
    <w:rsid w:val="002015C5"/>
    <w:rsid w:val="00206E3A"/>
    <w:rsid w:val="0021671F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767A5"/>
    <w:rsid w:val="002B53EC"/>
    <w:rsid w:val="002D014F"/>
    <w:rsid w:val="002D67C2"/>
    <w:rsid w:val="002D70D0"/>
    <w:rsid w:val="002E235C"/>
    <w:rsid w:val="002F2EE3"/>
    <w:rsid w:val="003040FE"/>
    <w:rsid w:val="0030754F"/>
    <w:rsid w:val="0031483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B78AD"/>
    <w:rsid w:val="003E1D9D"/>
    <w:rsid w:val="00402BA1"/>
    <w:rsid w:val="00406566"/>
    <w:rsid w:val="00420D54"/>
    <w:rsid w:val="00421C57"/>
    <w:rsid w:val="00421EFD"/>
    <w:rsid w:val="00424D54"/>
    <w:rsid w:val="00427B52"/>
    <w:rsid w:val="004300C7"/>
    <w:rsid w:val="00433E1D"/>
    <w:rsid w:val="00435203"/>
    <w:rsid w:val="00443961"/>
    <w:rsid w:val="00443DDD"/>
    <w:rsid w:val="00446F7A"/>
    <w:rsid w:val="0045480F"/>
    <w:rsid w:val="00457AC0"/>
    <w:rsid w:val="00476961"/>
    <w:rsid w:val="0048291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40549"/>
    <w:rsid w:val="0056282F"/>
    <w:rsid w:val="00580565"/>
    <w:rsid w:val="00591972"/>
    <w:rsid w:val="005964BA"/>
    <w:rsid w:val="0059772E"/>
    <w:rsid w:val="005B5064"/>
    <w:rsid w:val="005C3B53"/>
    <w:rsid w:val="005D42A6"/>
    <w:rsid w:val="005E41CF"/>
    <w:rsid w:val="005E5726"/>
    <w:rsid w:val="005E646E"/>
    <w:rsid w:val="005E7006"/>
    <w:rsid w:val="005F2E15"/>
    <w:rsid w:val="0060408B"/>
    <w:rsid w:val="00606B80"/>
    <w:rsid w:val="00607A87"/>
    <w:rsid w:val="0061233F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DF2"/>
    <w:rsid w:val="00672B6E"/>
    <w:rsid w:val="006902E9"/>
    <w:rsid w:val="0069222C"/>
    <w:rsid w:val="00693595"/>
    <w:rsid w:val="006A01CF"/>
    <w:rsid w:val="006B401D"/>
    <w:rsid w:val="006C08DE"/>
    <w:rsid w:val="006D12E7"/>
    <w:rsid w:val="006E2E09"/>
    <w:rsid w:val="006F17EE"/>
    <w:rsid w:val="006F263B"/>
    <w:rsid w:val="007000D2"/>
    <w:rsid w:val="0071145A"/>
    <w:rsid w:val="00713EA1"/>
    <w:rsid w:val="00740DBC"/>
    <w:rsid w:val="0076026B"/>
    <w:rsid w:val="0076563F"/>
    <w:rsid w:val="00787C7D"/>
    <w:rsid w:val="00791264"/>
    <w:rsid w:val="007B1247"/>
    <w:rsid w:val="007B5995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5F1"/>
    <w:rsid w:val="00860B4F"/>
    <w:rsid w:val="00892AE5"/>
    <w:rsid w:val="00896C67"/>
    <w:rsid w:val="008A1AE7"/>
    <w:rsid w:val="008C6756"/>
    <w:rsid w:val="00910E9B"/>
    <w:rsid w:val="009163F5"/>
    <w:rsid w:val="00921D24"/>
    <w:rsid w:val="00923280"/>
    <w:rsid w:val="00961A39"/>
    <w:rsid w:val="00964B75"/>
    <w:rsid w:val="00972486"/>
    <w:rsid w:val="009809CB"/>
    <w:rsid w:val="00981F28"/>
    <w:rsid w:val="00983E1E"/>
    <w:rsid w:val="00986D63"/>
    <w:rsid w:val="009A54A2"/>
    <w:rsid w:val="009B0FAE"/>
    <w:rsid w:val="009B69B8"/>
    <w:rsid w:val="009C611F"/>
    <w:rsid w:val="009D08D5"/>
    <w:rsid w:val="009D2BDE"/>
    <w:rsid w:val="009E0568"/>
    <w:rsid w:val="00A14F24"/>
    <w:rsid w:val="00A25306"/>
    <w:rsid w:val="00A3039D"/>
    <w:rsid w:val="00A308C3"/>
    <w:rsid w:val="00A327EF"/>
    <w:rsid w:val="00A35FD6"/>
    <w:rsid w:val="00A370BB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B04244"/>
    <w:rsid w:val="00B32470"/>
    <w:rsid w:val="00B373DA"/>
    <w:rsid w:val="00B4472C"/>
    <w:rsid w:val="00B548D9"/>
    <w:rsid w:val="00B61F68"/>
    <w:rsid w:val="00B714E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25AE4"/>
    <w:rsid w:val="00C36B0F"/>
    <w:rsid w:val="00C426BC"/>
    <w:rsid w:val="00C53833"/>
    <w:rsid w:val="00C742F0"/>
    <w:rsid w:val="00C913D2"/>
    <w:rsid w:val="00CA05F8"/>
    <w:rsid w:val="00CA11FC"/>
    <w:rsid w:val="00CA38E5"/>
    <w:rsid w:val="00CA5121"/>
    <w:rsid w:val="00CB08A3"/>
    <w:rsid w:val="00CB3CE3"/>
    <w:rsid w:val="00CB529F"/>
    <w:rsid w:val="00CC2528"/>
    <w:rsid w:val="00CC6FD1"/>
    <w:rsid w:val="00CD0F7B"/>
    <w:rsid w:val="00CE23DC"/>
    <w:rsid w:val="00CF37A1"/>
    <w:rsid w:val="00CF620D"/>
    <w:rsid w:val="00CF625B"/>
    <w:rsid w:val="00D10445"/>
    <w:rsid w:val="00D3150F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A6E1F"/>
    <w:rsid w:val="00DD2741"/>
    <w:rsid w:val="00DD6518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A50A2"/>
    <w:rsid w:val="00EB3A19"/>
    <w:rsid w:val="00ED113D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334D7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270</cp:revision>
  <cp:lastPrinted>2025-11-17T13:57:00Z</cp:lastPrinted>
  <dcterms:created xsi:type="dcterms:W3CDTF">2019-05-15T08:30:00Z</dcterms:created>
  <dcterms:modified xsi:type="dcterms:W3CDTF">2025-11-18T10:55:00Z</dcterms:modified>
</cp:coreProperties>
</file>