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F459F" w14:paraId="22CF39C2" w14:textId="77777777" w:rsidTr="006F45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12A5BC" w14:textId="3E12C12E" w:rsidR="0069704A" w:rsidRPr="0069704A" w:rsidRDefault="006F459F" w:rsidP="0069704A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FC1D5DF" wp14:editId="6A367EE3">
                  <wp:extent cx="1095375" cy="1047750"/>
                  <wp:effectExtent l="0" t="0" r="9525" b="0"/>
                  <wp:docPr id="2" name="Рисунок 2" descr="http://www.kapan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apan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47AEB11E" wp14:editId="13CD9FE5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58D6C" w14:textId="1A6CEAC6" w:rsidR="006F459F" w:rsidRPr="00AE0C29" w:rsidRDefault="0069704A" w:rsidP="0069704A">
            <w:pPr>
              <w:ind w:right="3397"/>
              <w:jc w:val="both"/>
              <w:rPr>
                <w:rFonts w:ascii="GHEA Grapalat" w:hAnsi="GHEA Grapalat"/>
              </w:rPr>
            </w:pP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EA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4D16EA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proofErr w:type="gramStart"/>
            <w:r w:rsidRPr="004D16EA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4D16EA">
              <w:rPr>
                <w:rFonts w:ascii="GHEA Grapalat" w:hAnsi="GHEA Grapalat"/>
                <w:sz w:val="20"/>
                <w:szCs w:val="20"/>
              </w:rPr>
              <w:t>,  06</w:t>
            </w:r>
            <w:r w:rsidRPr="004D16EA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proofErr w:type="gramEnd"/>
            <w:r w:rsidRPr="004D16EA">
              <w:rPr>
                <w:rFonts w:ascii="GHEA Grapalat" w:hAnsi="GHEA Grapalat"/>
                <w:sz w:val="20"/>
                <w:szCs w:val="20"/>
              </w:rPr>
              <w:t>, kapanmayor@gmail.com</w:t>
            </w:r>
          </w:p>
        </w:tc>
      </w:tr>
    </w:tbl>
    <w:p w14:paraId="02E792EF" w14:textId="77777777" w:rsidR="006F459F" w:rsidRPr="00764798" w:rsidRDefault="006F459F" w:rsidP="006F459F">
      <w:pPr>
        <w:pStyle w:val="a3"/>
        <w:jc w:val="center"/>
        <w:rPr>
          <w:rFonts w:ascii="GHEA Grapalat" w:hAnsi="GHEA Grapalat"/>
          <w:sz w:val="36"/>
          <w:szCs w:val="36"/>
        </w:rPr>
      </w:pPr>
      <w:r w:rsidRPr="00764798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08FC8AEF" w14:textId="6C9396FF" w:rsidR="006F459F" w:rsidRPr="00764798" w:rsidRDefault="00866911" w:rsidP="006F459F">
      <w:pPr>
        <w:pStyle w:val="a3"/>
        <w:jc w:val="center"/>
        <w:rPr>
          <w:rFonts w:ascii="GHEA Grapalat" w:hAnsi="GHEA Grapalat"/>
          <w:sz w:val="27"/>
          <w:szCs w:val="27"/>
        </w:rPr>
      </w:pPr>
      <w:r>
        <w:rPr>
          <w:rFonts w:ascii="GHEA Grapalat" w:hAnsi="GHEA Grapalat"/>
          <w:sz w:val="27"/>
          <w:szCs w:val="27"/>
          <w:lang w:val="hy-AM"/>
        </w:rPr>
        <w:t xml:space="preserve">30 </w:t>
      </w:r>
      <w:r w:rsidR="00B3515D">
        <w:rPr>
          <w:rFonts w:ascii="GHEA Grapalat" w:hAnsi="GHEA Grapalat"/>
          <w:sz w:val="27"/>
          <w:szCs w:val="27"/>
          <w:lang w:val="hy-AM"/>
        </w:rPr>
        <w:t>հոկտեմբերի</w:t>
      </w:r>
      <w:r w:rsidR="00EF3123" w:rsidRPr="00764798">
        <w:rPr>
          <w:rFonts w:ascii="GHEA Grapalat" w:hAnsi="GHEA Grapalat"/>
          <w:sz w:val="27"/>
          <w:szCs w:val="27"/>
        </w:rPr>
        <w:t xml:space="preserve"> </w:t>
      </w:r>
      <w:r w:rsidR="00855A5D">
        <w:rPr>
          <w:rFonts w:ascii="GHEA Grapalat" w:hAnsi="GHEA Grapalat"/>
          <w:sz w:val="27"/>
          <w:szCs w:val="27"/>
        </w:rPr>
        <w:t xml:space="preserve"> 202</w:t>
      </w:r>
      <w:r w:rsidR="0069704A">
        <w:rPr>
          <w:rFonts w:ascii="GHEA Grapalat" w:hAnsi="GHEA Grapalat"/>
          <w:sz w:val="27"/>
          <w:szCs w:val="27"/>
          <w:lang w:val="hy-AM"/>
        </w:rPr>
        <w:t>4</w:t>
      </w:r>
      <w:r w:rsidR="006F459F" w:rsidRPr="00764798">
        <w:rPr>
          <w:rFonts w:ascii="Courier New" w:hAnsi="Courier New" w:cs="Courier New"/>
          <w:sz w:val="27"/>
          <w:szCs w:val="27"/>
        </w:rPr>
        <w:t> </w:t>
      </w:r>
      <w:proofErr w:type="spellStart"/>
      <w:r w:rsidR="006F459F" w:rsidRPr="00764798">
        <w:rPr>
          <w:rFonts w:ascii="GHEA Grapalat" w:hAnsi="GHEA Grapalat" w:cs="GHEA Grapalat"/>
          <w:sz w:val="27"/>
          <w:szCs w:val="27"/>
        </w:rPr>
        <w:t>թվականի</w:t>
      </w:r>
      <w:proofErr w:type="spellEnd"/>
      <w:r w:rsidR="00764798">
        <w:rPr>
          <w:rFonts w:ascii="Courier New" w:hAnsi="Courier New" w:cs="Courier New"/>
          <w:sz w:val="27"/>
          <w:szCs w:val="27"/>
          <w:lang w:val="hy-AM"/>
        </w:rPr>
        <w:t xml:space="preserve"> </w:t>
      </w:r>
      <w:r w:rsidR="006F459F" w:rsidRPr="00764798">
        <w:rPr>
          <w:rFonts w:ascii="GHEA Grapalat" w:hAnsi="GHEA Grapalat"/>
          <w:sz w:val="27"/>
          <w:szCs w:val="27"/>
        </w:rPr>
        <w:t>N</w:t>
      </w:r>
      <w:r>
        <w:rPr>
          <w:rFonts w:ascii="GHEA Grapalat" w:hAnsi="GHEA Grapalat"/>
          <w:sz w:val="27"/>
          <w:szCs w:val="27"/>
          <w:lang w:val="hy-AM"/>
        </w:rPr>
        <w:t>1570</w:t>
      </w:r>
      <w:r w:rsidR="00263B02">
        <w:rPr>
          <w:rFonts w:ascii="GHEA Grapalat" w:hAnsi="GHEA Grapalat"/>
          <w:sz w:val="27"/>
          <w:szCs w:val="27"/>
          <w:lang w:val="hy-AM"/>
        </w:rPr>
        <w:t xml:space="preserve"> </w:t>
      </w:r>
      <w:r w:rsidR="00297696" w:rsidRPr="00764798">
        <w:rPr>
          <w:rFonts w:ascii="GHEA Grapalat" w:hAnsi="GHEA Grapalat"/>
          <w:sz w:val="27"/>
          <w:szCs w:val="27"/>
        </w:rPr>
        <w:t>-</w:t>
      </w:r>
      <w:r w:rsidR="002505FC" w:rsidRPr="00764798">
        <w:rPr>
          <w:rFonts w:ascii="GHEA Grapalat" w:hAnsi="GHEA Grapalat"/>
          <w:sz w:val="27"/>
          <w:szCs w:val="27"/>
        </w:rPr>
        <w:t xml:space="preserve"> </w:t>
      </w:r>
      <w:r w:rsidR="006F459F" w:rsidRPr="00764798">
        <w:rPr>
          <w:rFonts w:ascii="GHEA Grapalat" w:hAnsi="GHEA Grapalat"/>
          <w:sz w:val="27"/>
          <w:szCs w:val="27"/>
        </w:rPr>
        <w:t>Ա</w:t>
      </w:r>
    </w:p>
    <w:p w14:paraId="5B6A9777" w14:textId="74D5B291" w:rsidR="006F459F" w:rsidRPr="005C45C4" w:rsidRDefault="00764798" w:rsidP="00542FE0">
      <w:pPr>
        <w:pStyle w:val="a3"/>
        <w:jc w:val="center"/>
        <w:rPr>
          <w:rFonts w:ascii="GHEA Grapalat" w:hAnsi="GHEA Grapalat"/>
          <w:b/>
          <w:bCs/>
        </w:rPr>
      </w:pPr>
      <w:r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ՀԱՄԱՅՆՔԻ </w:t>
      </w:r>
      <w:r w:rsidR="005A5CEF" w:rsidRPr="005C45C4">
        <w:rPr>
          <w:rStyle w:val="a4"/>
          <w:rFonts w:ascii="GHEA Grapalat" w:hAnsi="GHEA Grapalat"/>
          <w:b w:val="0"/>
          <w:bCs w:val="0"/>
        </w:rPr>
        <w:t>ԿԱՊԱՆ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ՔԱՂԱՔԻ </w:t>
      </w:r>
      <w:r w:rsidR="00B3515D">
        <w:rPr>
          <w:rStyle w:val="a4"/>
          <w:rFonts w:ascii="GHEA Grapalat" w:hAnsi="GHEA Grapalat"/>
          <w:b w:val="0"/>
          <w:bCs w:val="0"/>
          <w:lang w:val="hy-AM"/>
        </w:rPr>
        <w:t>Ռ</w:t>
      </w:r>
      <w:r w:rsidR="00B3515D" w:rsidRPr="005C2428">
        <w:rPr>
          <w:rStyle w:val="a4"/>
          <w:rFonts w:ascii="Cambria Math" w:hAnsi="Cambria Math" w:cs="Cambria Math"/>
          <w:b w:val="0"/>
          <w:bCs w:val="0"/>
          <w:lang w:val="hy-AM"/>
        </w:rPr>
        <w:t>․</w:t>
      </w:r>
      <w:r w:rsidR="00B3515D" w:rsidRPr="005C2428">
        <w:rPr>
          <w:rStyle w:val="a4"/>
          <w:rFonts w:ascii="GHEA Grapalat" w:hAnsi="GHEA Grapalat" w:cs="GHEA Grapalat"/>
          <w:b w:val="0"/>
          <w:bCs w:val="0"/>
          <w:lang w:val="hy-AM"/>
        </w:rPr>
        <w:t>ՄԻՆԱՍՅԱՆ</w:t>
      </w:r>
      <w:r w:rsidR="00C12365">
        <w:rPr>
          <w:rStyle w:val="a4"/>
          <w:rFonts w:ascii="GHEA Grapalat" w:hAnsi="GHEA Grapalat"/>
          <w:b w:val="0"/>
          <w:bCs w:val="0"/>
          <w:lang w:val="hy-AM"/>
        </w:rPr>
        <w:t xml:space="preserve"> ՓՈՂՈՑԻ 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ԹԻՎ </w:t>
      </w:r>
      <w:r w:rsidR="00C12365">
        <w:rPr>
          <w:rStyle w:val="a4"/>
          <w:rFonts w:ascii="GHEA Grapalat" w:hAnsi="GHEA Grapalat"/>
          <w:b w:val="0"/>
          <w:bCs w:val="0"/>
          <w:lang w:val="hy-AM"/>
        </w:rPr>
        <w:t>18/</w:t>
      </w:r>
      <w:r w:rsidR="00B3515D">
        <w:rPr>
          <w:rStyle w:val="a4"/>
          <w:rFonts w:ascii="GHEA Grapalat" w:hAnsi="GHEA Grapalat"/>
          <w:b w:val="0"/>
          <w:bCs w:val="0"/>
          <w:lang w:val="hy-AM"/>
        </w:rPr>
        <w:t>5</w:t>
      </w:r>
      <w:r w:rsidR="00C12365">
        <w:rPr>
          <w:rStyle w:val="a4"/>
          <w:rFonts w:ascii="GHEA Grapalat" w:hAnsi="GHEA Grapalat"/>
          <w:b w:val="0"/>
          <w:bCs w:val="0"/>
          <w:lang w:val="hy-AM"/>
        </w:rPr>
        <w:t>1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ՀԱՍՑԵՈՒՄ </w:t>
      </w:r>
      <w:r w:rsidR="0069704A" w:rsidRPr="005C45C4">
        <w:rPr>
          <w:rStyle w:val="a4"/>
          <w:rFonts w:ascii="GHEA Grapalat" w:hAnsi="GHEA Grapalat"/>
          <w:b w:val="0"/>
          <w:bCs w:val="0"/>
          <w:lang w:val="hy-AM"/>
        </w:rPr>
        <w:t>ՀԱՄԱՅՆՔԱՅԻՆ Ս</w:t>
      </w:r>
      <w:r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ԵՓԱԿԱՆՈՒԹՅՈՒՆ ՀԱՆԴԻՍԱՑՈՂ </w:t>
      </w:r>
      <w:r w:rsidR="0069704A" w:rsidRPr="005C45C4">
        <w:rPr>
          <w:rStyle w:val="a4"/>
          <w:rFonts w:ascii="GHEA Grapalat" w:hAnsi="GHEA Grapalat"/>
          <w:b w:val="0"/>
          <w:bCs w:val="0"/>
        </w:rPr>
        <w:t xml:space="preserve">ԻՆՔՆԱԿԱՄ </w:t>
      </w:r>
      <w:r w:rsidRPr="005C45C4">
        <w:rPr>
          <w:rStyle w:val="a4"/>
          <w:rFonts w:ascii="GHEA Grapalat" w:hAnsi="GHEA Grapalat"/>
          <w:b w:val="0"/>
          <w:bCs w:val="0"/>
        </w:rPr>
        <w:t>ԿԱՌՈՒ</w:t>
      </w:r>
      <w:r w:rsidRPr="005C45C4">
        <w:rPr>
          <w:rStyle w:val="a4"/>
          <w:rFonts w:ascii="GHEA Grapalat" w:hAnsi="GHEA Grapalat"/>
          <w:b w:val="0"/>
          <w:bCs w:val="0"/>
          <w:lang w:val="hy-AM"/>
        </w:rPr>
        <w:t>Յ</w:t>
      </w:r>
      <w:r w:rsidRPr="005C45C4">
        <w:rPr>
          <w:rStyle w:val="a4"/>
          <w:rFonts w:ascii="GHEA Grapalat" w:hAnsi="GHEA Grapalat"/>
          <w:b w:val="0"/>
          <w:bCs w:val="0"/>
        </w:rPr>
        <w:t>Ց</w:t>
      </w:r>
      <w:r w:rsidRPr="005C45C4">
        <w:rPr>
          <w:rStyle w:val="a4"/>
          <w:rFonts w:ascii="GHEA Grapalat" w:hAnsi="GHEA Grapalat"/>
          <w:b w:val="0"/>
          <w:bCs w:val="0"/>
          <w:lang w:val="hy-AM"/>
        </w:rPr>
        <w:t>Ը</w:t>
      </w:r>
      <w:r w:rsidR="0049247C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</w:t>
      </w:r>
      <w:r w:rsidR="00106DE9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ՕՐԻՆԱԿԱՆԱՑՆԵԼՈՒ ԵՎ</w:t>
      </w:r>
      <w:r w:rsidR="006F459F" w:rsidRPr="005C45C4">
        <w:rPr>
          <w:rStyle w:val="a4"/>
          <w:rFonts w:ascii="GHEA Grapalat" w:hAnsi="GHEA Grapalat"/>
          <w:b w:val="0"/>
          <w:bCs w:val="0"/>
        </w:rPr>
        <w:t xml:space="preserve"> 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>0.0</w:t>
      </w:r>
      <w:r w:rsidR="0069704A" w:rsidRPr="005C45C4">
        <w:rPr>
          <w:rStyle w:val="a4"/>
          <w:rFonts w:ascii="GHEA Grapalat" w:hAnsi="GHEA Grapalat"/>
          <w:b w:val="0"/>
          <w:bCs w:val="0"/>
          <w:lang w:val="hy-AM"/>
        </w:rPr>
        <w:t>0</w:t>
      </w:r>
      <w:r w:rsidR="00B3515D">
        <w:rPr>
          <w:rStyle w:val="a4"/>
          <w:rFonts w:ascii="GHEA Grapalat" w:hAnsi="GHEA Grapalat"/>
          <w:b w:val="0"/>
          <w:bCs w:val="0"/>
          <w:lang w:val="hy-AM"/>
        </w:rPr>
        <w:t>25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ՀԱ ՍՊԱՍԱՐԿՄԱՆ ՀՈՂԱՄԱՍՈՎ ՈՒՂՂԱԿԻ</w:t>
      </w:r>
      <w:r w:rsidR="0069704A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</w:t>
      </w:r>
      <w:r w:rsidR="00106DE9" w:rsidRPr="005C45C4">
        <w:rPr>
          <w:rStyle w:val="a4"/>
          <w:rFonts w:ascii="GHEA Grapalat" w:hAnsi="GHEA Grapalat"/>
          <w:b w:val="0"/>
          <w:bCs w:val="0"/>
        </w:rPr>
        <w:t>ՎԱՃԱՌՔԻ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ՄԻՋՈՑՈՎ </w:t>
      </w:r>
      <w:r w:rsidR="00B3515D">
        <w:rPr>
          <w:rStyle w:val="a4"/>
          <w:rFonts w:ascii="GHEA Grapalat" w:hAnsi="GHEA Grapalat"/>
          <w:b w:val="0"/>
          <w:bCs w:val="0"/>
          <w:lang w:val="hy-AM"/>
        </w:rPr>
        <w:t>ԳՐԵՆԻԿ ԵՓՐԵՄԻ ԱԼԱՎԵՐԴՅԱՆԻՆ</w:t>
      </w:r>
      <w:r w:rsidR="005A5CEF" w:rsidRPr="005C45C4">
        <w:rPr>
          <w:rStyle w:val="a4"/>
          <w:rFonts w:ascii="GHEA Grapalat" w:hAnsi="GHEA Grapalat"/>
          <w:b w:val="0"/>
          <w:bCs w:val="0"/>
          <w:lang w:val="hy-AM"/>
        </w:rPr>
        <w:t xml:space="preserve"> ՕՏ</w:t>
      </w:r>
      <w:r w:rsidR="006F459F" w:rsidRPr="005C45C4">
        <w:rPr>
          <w:rStyle w:val="a4"/>
          <w:rFonts w:ascii="GHEA Grapalat" w:hAnsi="GHEA Grapalat"/>
          <w:b w:val="0"/>
          <w:bCs w:val="0"/>
        </w:rPr>
        <w:t>ԱՐԵԼՈՒ ՄԱՍԻՆ</w:t>
      </w:r>
    </w:p>
    <w:p w14:paraId="23419A3F" w14:textId="2F8FEE8C" w:rsidR="006F459F" w:rsidRDefault="005A5CEF" w:rsidP="005C45C4">
      <w:pPr>
        <w:spacing w:after="0"/>
        <w:ind w:firstLine="567"/>
        <w:jc w:val="both"/>
        <w:rPr>
          <w:rStyle w:val="a5"/>
          <w:rFonts w:ascii="GHEA Grapalat" w:hAnsi="GHEA Grapalat"/>
          <w:sz w:val="24"/>
          <w:szCs w:val="24"/>
          <w:lang w:val="hy-AM"/>
        </w:rPr>
      </w:pPr>
      <w:r w:rsidRPr="005A5CEF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24-րդ կետով, </w:t>
      </w:r>
      <w:r w:rsidR="00E6203F" w:rsidRPr="005C2428">
        <w:rPr>
          <w:rFonts w:ascii="GHEA Grapalat" w:hAnsi="GHEA Grapalat"/>
          <w:sz w:val="24"/>
          <w:szCs w:val="24"/>
          <w:lang w:val="hy-AM"/>
        </w:rPr>
        <w:t>, համաձայն 2021 թվականի դեկտեմբերի 16-ին ընդունված «Հայաստանի Հանրապետության քաղաքացիական օրենսգրքում լրացումներ և փոփոխություններ կատարելու մասին»  397-Ն օրենքի 2-րդ հոդվածի 2-րդ մասով և մինչև վերջինիս ուժի մեջ մտնելը գործող Քաղաքացիական օրենսգրքի 188-րդ հոդվածի 5-րդ մասով,  2006 թվականի մայիսի 18-ի «Ինքնակամ կառույցների օրինականացման և տնօրինման կարգը հաստատելու մասին» թիվ 912-Ն որոշմամբ, 2021 թվականի</w:t>
      </w:r>
      <w:r w:rsidR="00E6203F" w:rsidRPr="005C2428">
        <w:rPr>
          <w:rFonts w:ascii="Calibri" w:hAnsi="Calibri" w:cs="Calibri"/>
          <w:sz w:val="24"/>
          <w:szCs w:val="24"/>
          <w:lang w:val="hy-AM"/>
        </w:rPr>
        <w:t> </w:t>
      </w:r>
      <w:r w:rsidR="00E6203F" w:rsidRPr="005C2428">
        <w:rPr>
          <w:rFonts w:ascii="GHEA Grapalat" w:hAnsi="GHEA Grapalat"/>
          <w:sz w:val="24"/>
          <w:szCs w:val="24"/>
          <w:lang w:val="hy-AM"/>
        </w:rPr>
        <w:t>հունվարի 20-ին ընդունված   «Անշարժ գույքի հարկով հարկման նպատակով անշարժ գույքի շուկայական արժեքին մոտարկված կադաստրային գնահատման կարգը սահմանելու մասին» օրենքում լրացումներ կատարելու մասին թիվ 23-Ն օրենքի 4-րդ հոդվածի 7-րդ մասով և մինչև վերջինիս ուժի մեջ մտնելը գործող  2003 թվականի ապրիլի 17-ի «Բազմաբնակարան բնակելի շենքերի, բնակարանների, անհատական բնակելի տների, այգետնակների (ամառանոցների) և դրանց կից շինությունների, առանձին կանգնած հասարակական ու արտադրական նշանակության շինությունների, բազմաբնակարան բնակելի շենքերում տեղակայված հասարակական և արտադրական նշանակության շինությունների տեղադրության (տարածագնահատման գոտիականության) գործակիցները հաստատելու մասին» թիվ 470-Ն, Կապանի քաղաքային համայնքի ավագանու 2012 թվականի դեկտեմբերի 13-ի թիվ 101-Ա որոշումների</w:t>
      </w:r>
      <w:r w:rsidRPr="00B22FB0">
        <w:rPr>
          <w:rFonts w:ascii="GHEA Grapalat" w:hAnsi="GHEA Grapalat"/>
          <w:sz w:val="24"/>
          <w:szCs w:val="24"/>
          <w:lang w:val="hy-AM"/>
        </w:rPr>
        <w:t>,</w:t>
      </w:r>
      <w:r w:rsidRPr="002B68CF">
        <w:rPr>
          <w:rFonts w:ascii="GHEA Grapalat" w:hAnsi="GHEA Grapalat"/>
          <w:sz w:val="24"/>
          <w:szCs w:val="24"/>
          <w:lang w:val="hy-AM"/>
        </w:rPr>
        <w:t xml:space="preserve"> </w:t>
      </w:r>
      <w:r w:rsidR="00B55E81" w:rsidRPr="00B22FB0">
        <w:rPr>
          <w:rFonts w:ascii="GHEA Grapalat" w:hAnsi="GHEA Grapalat"/>
          <w:sz w:val="24"/>
          <w:szCs w:val="24"/>
          <w:lang w:val="hy-AM"/>
        </w:rPr>
        <w:t>հիմք ընդունելով «</w:t>
      </w:r>
      <w:r w:rsidR="00C12365">
        <w:rPr>
          <w:rFonts w:ascii="GHEA Grapalat" w:hAnsi="GHEA Grapalat"/>
          <w:sz w:val="24"/>
          <w:szCs w:val="24"/>
          <w:lang w:val="hy-AM"/>
        </w:rPr>
        <w:t>ՏՐԻՎԻՈՒՄ ԷՔՍՊԵՐՏ</w:t>
      </w:r>
      <w:r w:rsidR="00B55E81" w:rsidRPr="00B22FB0">
        <w:rPr>
          <w:rFonts w:ascii="GHEA Grapalat" w:hAnsi="GHEA Grapalat"/>
          <w:sz w:val="24"/>
          <w:szCs w:val="24"/>
          <w:lang w:val="hy-AM"/>
        </w:rPr>
        <w:t xml:space="preserve">» ՍՊ ընկերության </w:t>
      </w:r>
      <w:r w:rsidR="00E6203F">
        <w:rPr>
          <w:rFonts w:ascii="GHEA Grapalat" w:hAnsi="GHEA Grapalat"/>
          <w:sz w:val="24"/>
          <w:szCs w:val="24"/>
          <w:lang w:val="hy-AM"/>
        </w:rPr>
        <w:t>21.10</w:t>
      </w:r>
      <w:r w:rsidR="00B55E81" w:rsidRPr="00B22FB0">
        <w:rPr>
          <w:rFonts w:ascii="GHEA Grapalat" w:hAnsi="GHEA Grapalat"/>
          <w:sz w:val="24"/>
          <w:szCs w:val="24"/>
          <w:lang w:val="hy-AM"/>
        </w:rPr>
        <w:t>.202</w:t>
      </w:r>
      <w:r w:rsidR="00E6203F">
        <w:rPr>
          <w:rFonts w:ascii="GHEA Grapalat" w:hAnsi="GHEA Grapalat"/>
          <w:sz w:val="24"/>
          <w:szCs w:val="24"/>
          <w:lang w:val="hy-AM"/>
        </w:rPr>
        <w:t>4</w:t>
      </w:r>
      <w:r w:rsidR="00B55E81" w:rsidRPr="00B22FB0">
        <w:rPr>
          <w:rFonts w:ascii="GHEA Grapalat" w:hAnsi="GHEA Grapalat"/>
          <w:sz w:val="24"/>
          <w:szCs w:val="24"/>
          <w:lang w:val="hy-AM"/>
        </w:rPr>
        <w:t>թ</w:t>
      </w:r>
      <w:r w:rsidR="00B55E81" w:rsidRPr="00B22FB0">
        <w:rPr>
          <w:rFonts w:ascii="Cambria Math" w:hAnsi="Cambria Math" w:cs="Cambria Math"/>
          <w:sz w:val="24"/>
          <w:szCs w:val="24"/>
          <w:lang w:val="hy-AM"/>
        </w:rPr>
        <w:t>․</w:t>
      </w:r>
      <w:r w:rsidR="00B55E81" w:rsidRPr="00B22FB0">
        <w:rPr>
          <w:rFonts w:ascii="GHEA Grapalat" w:hAnsi="GHEA Grapalat"/>
          <w:sz w:val="24"/>
          <w:szCs w:val="24"/>
          <w:lang w:val="hy-AM"/>
        </w:rPr>
        <w:t xml:space="preserve"> եզրակացությունը և </w:t>
      </w:r>
      <w:r w:rsidRPr="00B22FB0">
        <w:rPr>
          <w:rFonts w:ascii="GHEA Grapalat" w:hAnsi="GHEA Grapalat"/>
          <w:sz w:val="24"/>
          <w:szCs w:val="24"/>
          <w:lang w:val="hy-AM"/>
        </w:rPr>
        <w:lastRenderedPageBreak/>
        <w:t>հ</w:t>
      </w:r>
      <w:r w:rsidR="0049247C" w:rsidRPr="00E12B8D">
        <w:rPr>
          <w:rFonts w:ascii="GHEA Grapalat" w:hAnsi="GHEA Grapalat"/>
          <w:sz w:val="24"/>
          <w:szCs w:val="24"/>
          <w:lang w:val="hy-AM"/>
        </w:rPr>
        <w:t>աշվի առնելով, որ համայնքային սեփականություն հանդիսացող</w:t>
      </w:r>
      <w:r w:rsidR="0049247C" w:rsidRPr="005A5CEF">
        <w:rPr>
          <w:rFonts w:ascii="GHEA Grapalat" w:hAnsi="GHEA Grapalat"/>
          <w:sz w:val="24"/>
          <w:szCs w:val="24"/>
          <w:lang w:val="hy-AM"/>
        </w:rPr>
        <w:t xml:space="preserve"> հողամասում կառուցված ինքնակամ կառույցի պահպանումը չի խախտում այլ անձանց իրավունքները և օրենքով պահպանվող շահերը, վտանգ չի սպառնում քաղաքացիների կյանքին ու առողջությանը</w:t>
      </w:r>
      <w:r w:rsidR="0049247C" w:rsidRPr="00E12B8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76CB1" w:rsidRPr="00E12B8D">
        <w:rPr>
          <w:rFonts w:ascii="GHEA Grapalat" w:hAnsi="GHEA Grapalat"/>
          <w:sz w:val="24"/>
          <w:szCs w:val="24"/>
          <w:lang w:val="hy-AM"/>
        </w:rPr>
        <w:t xml:space="preserve">կառուցված չէ </w:t>
      </w:r>
      <w:r w:rsidR="00876CB1" w:rsidRPr="005A5CEF">
        <w:rPr>
          <w:rFonts w:ascii="GHEA Grapalat" w:hAnsi="GHEA Grapalat"/>
          <w:sz w:val="24"/>
          <w:szCs w:val="24"/>
          <w:lang w:val="hy-AM"/>
        </w:rPr>
        <w:t>Հայաստանի Հանրապետության հողային օրենսգրքի 60</w:t>
      </w:r>
      <w:r w:rsidR="00876CB1" w:rsidRPr="00E12B8D">
        <w:rPr>
          <w:rFonts w:ascii="GHEA Grapalat" w:hAnsi="GHEA Grapalat"/>
          <w:sz w:val="24"/>
          <w:szCs w:val="24"/>
          <w:lang w:val="hy-AM"/>
        </w:rPr>
        <w:t>-րդ</w:t>
      </w:r>
      <w:r w:rsidR="00876CB1" w:rsidRPr="005A5CEF">
        <w:rPr>
          <w:rFonts w:ascii="GHEA Grapalat" w:hAnsi="GHEA Grapalat"/>
          <w:sz w:val="24"/>
          <w:szCs w:val="24"/>
          <w:lang w:val="hy-AM"/>
        </w:rPr>
        <w:t xml:space="preserve"> հոդվածով սահմանված հողամասեր</w:t>
      </w:r>
      <w:r w:rsidR="005C2428">
        <w:rPr>
          <w:rFonts w:ascii="GHEA Grapalat" w:hAnsi="GHEA Grapalat"/>
          <w:sz w:val="24"/>
          <w:szCs w:val="24"/>
          <w:lang w:val="hy-AM"/>
        </w:rPr>
        <w:t>ում</w:t>
      </w:r>
      <w:r w:rsidR="00876CB1" w:rsidRPr="005A5CEF">
        <w:rPr>
          <w:rFonts w:ascii="GHEA Grapalat" w:hAnsi="GHEA Grapalat"/>
          <w:sz w:val="24"/>
          <w:szCs w:val="24"/>
          <w:lang w:val="hy-AM"/>
        </w:rPr>
        <w:t xml:space="preserve">, ինժեներատրանսպորտային օբյեկտների օտարման կամ անվտանգության գոտիներում </w:t>
      </w:r>
      <w:r w:rsidR="00542FE0" w:rsidRPr="00E12B8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76CB1" w:rsidRPr="005A5CEF">
        <w:rPr>
          <w:rFonts w:ascii="GHEA Grapalat" w:hAnsi="GHEA Grapalat"/>
          <w:sz w:val="24"/>
          <w:szCs w:val="24"/>
          <w:lang w:val="hy-AM"/>
        </w:rPr>
        <w:t>քաղաքաշին</w:t>
      </w:r>
      <w:r w:rsidR="00542FE0" w:rsidRPr="005A5CEF">
        <w:rPr>
          <w:rFonts w:ascii="GHEA Grapalat" w:hAnsi="GHEA Grapalat"/>
          <w:sz w:val="24"/>
          <w:szCs w:val="24"/>
          <w:lang w:val="hy-AM"/>
        </w:rPr>
        <w:t xml:space="preserve">ական նորմերի </w:t>
      </w:r>
      <w:r w:rsidR="00542FE0" w:rsidRPr="00E12B8D">
        <w:rPr>
          <w:rFonts w:ascii="GHEA Grapalat" w:hAnsi="GHEA Grapalat"/>
          <w:sz w:val="24"/>
          <w:szCs w:val="24"/>
          <w:lang w:val="hy-AM"/>
        </w:rPr>
        <w:t>ու</w:t>
      </w:r>
      <w:r w:rsidR="00876CB1" w:rsidRPr="005A5CEF">
        <w:rPr>
          <w:rFonts w:ascii="GHEA Grapalat" w:hAnsi="GHEA Grapalat"/>
          <w:sz w:val="24"/>
          <w:szCs w:val="24"/>
          <w:lang w:val="hy-AM"/>
        </w:rPr>
        <w:t xml:space="preserve"> կանոնների էական խախտումներով</w:t>
      </w:r>
      <w:r w:rsidR="00542FE0" w:rsidRPr="00E12B8D">
        <w:rPr>
          <w:rFonts w:ascii="GHEA Grapalat" w:hAnsi="GHEA Grapalat"/>
          <w:sz w:val="24"/>
          <w:szCs w:val="24"/>
          <w:lang w:val="hy-AM"/>
        </w:rPr>
        <w:t>,</w:t>
      </w:r>
      <w:r w:rsidR="00542FE0" w:rsidRPr="005A5CE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FE0" w:rsidRPr="00E12B8D">
        <w:rPr>
          <w:rFonts w:ascii="GHEA Grapalat" w:hAnsi="GHEA Grapalat"/>
          <w:sz w:val="24"/>
          <w:szCs w:val="24"/>
          <w:lang w:val="hy-AM"/>
        </w:rPr>
        <w:t xml:space="preserve">չի առաջացնում </w:t>
      </w:r>
      <w:r w:rsidR="00876CB1" w:rsidRPr="005A5CEF">
        <w:rPr>
          <w:rFonts w:ascii="GHEA Grapalat" w:hAnsi="GHEA Grapalat"/>
          <w:sz w:val="24"/>
          <w:szCs w:val="24"/>
          <w:lang w:val="hy-AM"/>
        </w:rPr>
        <w:t>հարկադի</w:t>
      </w:r>
      <w:r w:rsidR="00542FE0" w:rsidRPr="005A5CEF">
        <w:rPr>
          <w:rFonts w:ascii="GHEA Grapalat" w:hAnsi="GHEA Grapalat"/>
          <w:sz w:val="24"/>
          <w:szCs w:val="24"/>
          <w:lang w:val="hy-AM"/>
        </w:rPr>
        <w:t>ր սերվիտուտ պահանջելու իրավունք</w:t>
      </w:r>
      <w:r>
        <w:rPr>
          <w:rFonts w:ascii="GHEA Grapalat" w:hAnsi="GHEA Grapalat"/>
          <w:sz w:val="24"/>
          <w:szCs w:val="24"/>
          <w:lang w:val="hy-AM"/>
        </w:rPr>
        <w:t xml:space="preserve"> և քննության առնելով </w:t>
      </w:r>
      <w:r w:rsidR="00E6203F">
        <w:rPr>
          <w:rFonts w:ascii="GHEA Grapalat" w:hAnsi="GHEA Grapalat"/>
          <w:sz w:val="24"/>
          <w:szCs w:val="24"/>
          <w:lang w:val="hy-AM"/>
        </w:rPr>
        <w:t>Գրենիկ Ալավերդյանի</w:t>
      </w:r>
      <w:r w:rsidR="00542FE0" w:rsidRPr="00E12B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428">
        <w:rPr>
          <w:rFonts w:ascii="GHEA Grapalat" w:hAnsi="GHEA Grapalat"/>
          <w:sz w:val="24"/>
          <w:szCs w:val="24"/>
          <w:lang w:val="hy-AM"/>
        </w:rPr>
        <w:t xml:space="preserve">դիմումը, </w:t>
      </w:r>
      <w:r w:rsidR="00555E32" w:rsidRPr="005A5CEF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>որոշում ե</w:t>
      </w:r>
      <w:r w:rsidR="006F459F" w:rsidRPr="005A5CEF">
        <w:rPr>
          <w:rStyle w:val="a4"/>
          <w:rFonts w:ascii="GHEA Grapalat" w:hAnsi="GHEA Grapalat"/>
          <w:i/>
          <w:iCs/>
          <w:sz w:val="24"/>
          <w:szCs w:val="24"/>
          <w:lang w:val="hy-AM"/>
        </w:rPr>
        <w:t>մ</w:t>
      </w:r>
      <w:r w:rsidR="006F459F" w:rsidRPr="005A5CEF">
        <w:rPr>
          <w:rStyle w:val="a5"/>
          <w:rFonts w:ascii="GHEA Grapalat" w:hAnsi="GHEA Grapalat"/>
          <w:sz w:val="24"/>
          <w:szCs w:val="24"/>
          <w:lang w:val="hy-AM"/>
        </w:rPr>
        <w:t xml:space="preserve"> </w:t>
      </w:r>
    </w:p>
    <w:p w14:paraId="02A14F4C" w14:textId="77777777" w:rsidR="005C45C4" w:rsidRPr="005A5CEF" w:rsidRDefault="005C45C4" w:rsidP="005C45C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6C72E44" w14:textId="27C430A9" w:rsidR="006971C3" w:rsidRPr="002B68CF" w:rsidRDefault="006971C3" w:rsidP="005C45C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B68CF">
        <w:rPr>
          <w:rFonts w:ascii="GHEA Grapalat" w:hAnsi="GHEA Grapalat"/>
          <w:sz w:val="24"/>
          <w:szCs w:val="24"/>
          <w:lang w:val="hy-AM"/>
        </w:rPr>
        <w:t>1</w:t>
      </w:r>
      <w:r w:rsidRPr="002B68CF">
        <w:rPr>
          <w:rFonts w:ascii="Cambria Math" w:hAnsi="Cambria Math" w:cs="Cambria Math"/>
          <w:sz w:val="24"/>
          <w:szCs w:val="24"/>
          <w:lang w:val="hy-AM"/>
        </w:rPr>
        <w:t>․</w:t>
      </w:r>
      <w:r w:rsidRPr="00E12B8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B68CF">
        <w:rPr>
          <w:rFonts w:ascii="GHEA Grapalat" w:hAnsi="GHEA Grapalat"/>
          <w:sz w:val="24"/>
          <w:szCs w:val="24"/>
          <w:lang w:val="hy-AM"/>
        </w:rPr>
        <w:t>Հ</w:t>
      </w:r>
      <w:r w:rsidRPr="00E12B8D">
        <w:rPr>
          <w:rFonts w:ascii="GHEA Grapalat" w:hAnsi="GHEA Grapalat"/>
          <w:sz w:val="24"/>
          <w:szCs w:val="24"/>
          <w:lang w:val="hy-AM"/>
        </w:rPr>
        <w:t>ամայնքի</w:t>
      </w:r>
      <w:r w:rsidR="00263B02" w:rsidRPr="002B68CF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8CF">
        <w:rPr>
          <w:rFonts w:ascii="GHEA Grapalat" w:hAnsi="GHEA Grapalat"/>
          <w:sz w:val="24"/>
          <w:szCs w:val="24"/>
          <w:lang w:val="hy-AM"/>
        </w:rPr>
        <w:t xml:space="preserve">Կապան քաղաքի </w:t>
      </w:r>
      <w:r w:rsidR="00E6203F">
        <w:rPr>
          <w:rFonts w:ascii="GHEA Grapalat" w:hAnsi="GHEA Grapalat"/>
          <w:sz w:val="24"/>
          <w:szCs w:val="24"/>
          <w:lang w:val="hy-AM"/>
        </w:rPr>
        <w:t>Ռ</w:t>
      </w:r>
      <w:r w:rsidR="00E6203F" w:rsidRPr="005C2428">
        <w:rPr>
          <w:rFonts w:ascii="Cambria Math" w:hAnsi="Cambria Math" w:cs="Cambria Math"/>
          <w:sz w:val="24"/>
          <w:szCs w:val="24"/>
          <w:lang w:val="hy-AM"/>
        </w:rPr>
        <w:t>․</w:t>
      </w:r>
      <w:r w:rsidR="00E6203F" w:rsidRPr="005C2428">
        <w:rPr>
          <w:rFonts w:ascii="GHEA Grapalat" w:hAnsi="GHEA Grapalat"/>
          <w:sz w:val="24"/>
          <w:szCs w:val="24"/>
          <w:lang w:val="hy-AM"/>
        </w:rPr>
        <w:t>Մինասյան փողոցի</w:t>
      </w:r>
      <w:r w:rsidR="00C12365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E6203F">
        <w:rPr>
          <w:rFonts w:ascii="GHEA Grapalat" w:hAnsi="GHEA Grapalat"/>
          <w:sz w:val="24"/>
          <w:szCs w:val="24"/>
          <w:lang w:val="hy-AM"/>
        </w:rPr>
        <w:t>18/51</w:t>
      </w:r>
      <w:r w:rsidR="00C12365">
        <w:rPr>
          <w:rFonts w:ascii="GHEA Grapalat" w:hAnsi="GHEA Grapalat"/>
          <w:sz w:val="24"/>
          <w:szCs w:val="24"/>
          <w:lang w:val="hy-AM"/>
        </w:rPr>
        <w:t xml:space="preserve"> հ</w:t>
      </w:r>
      <w:r w:rsidR="002B68CF">
        <w:rPr>
          <w:rFonts w:ascii="GHEA Grapalat" w:hAnsi="GHEA Grapalat"/>
          <w:sz w:val="24"/>
          <w:szCs w:val="24"/>
          <w:lang w:val="hy-AM"/>
        </w:rPr>
        <w:t>ասցեում գտնվող, համա</w:t>
      </w:r>
      <w:r w:rsidR="00B55E81">
        <w:rPr>
          <w:rFonts w:ascii="GHEA Grapalat" w:hAnsi="GHEA Grapalat"/>
          <w:sz w:val="24"/>
          <w:szCs w:val="24"/>
          <w:lang w:val="hy-AM"/>
        </w:rPr>
        <w:t>ն</w:t>
      </w:r>
      <w:r w:rsidR="002B68CF">
        <w:rPr>
          <w:rFonts w:ascii="GHEA Grapalat" w:hAnsi="GHEA Grapalat"/>
          <w:sz w:val="24"/>
          <w:szCs w:val="24"/>
          <w:lang w:val="hy-AM"/>
        </w:rPr>
        <w:t xml:space="preserve">յքային </w:t>
      </w:r>
      <w:r w:rsidR="00263B02" w:rsidRPr="002B68CF">
        <w:rPr>
          <w:rFonts w:ascii="GHEA Grapalat" w:hAnsi="GHEA Grapalat"/>
          <w:sz w:val="24"/>
          <w:szCs w:val="24"/>
          <w:lang w:val="hy-AM"/>
        </w:rPr>
        <w:t>սեփականություն հանդիսացող</w:t>
      </w:r>
      <w:r w:rsidR="00BA16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24DCB" w:rsidRPr="00E12B8D">
        <w:rPr>
          <w:rFonts w:ascii="GHEA Grapalat" w:hAnsi="GHEA Grapalat"/>
          <w:sz w:val="24"/>
          <w:szCs w:val="24"/>
          <w:lang w:val="hy-AM"/>
        </w:rPr>
        <w:t xml:space="preserve">բնակավայրերի նշանակության </w:t>
      </w:r>
      <w:r w:rsidR="00E6203F">
        <w:rPr>
          <w:rFonts w:ascii="GHEA Grapalat" w:hAnsi="GHEA Grapalat"/>
          <w:sz w:val="24"/>
          <w:szCs w:val="24"/>
          <w:lang w:val="hy-AM"/>
        </w:rPr>
        <w:t>բնակելի</w:t>
      </w:r>
      <w:r w:rsidR="00524DCB" w:rsidRPr="00E12B8D">
        <w:rPr>
          <w:rFonts w:ascii="GHEA Grapalat" w:hAnsi="GHEA Grapalat"/>
          <w:sz w:val="24"/>
          <w:szCs w:val="24"/>
          <w:lang w:val="hy-AM"/>
        </w:rPr>
        <w:t xml:space="preserve"> կառուցապատման </w:t>
      </w:r>
      <w:r w:rsidR="00165041">
        <w:rPr>
          <w:rFonts w:ascii="GHEA Grapalat" w:hAnsi="GHEA Grapalat"/>
          <w:sz w:val="24"/>
          <w:szCs w:val="24"/>
          <w:lang w:val="hy-AM"/>
        </w:rPr>
        <w:t>գոտում</w:t>
      </w:r>
      <w:r w:rsidR="00BA16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23A2">
        <w:rPr>
          <w:rFonts w:ascii="GHEA Grapalat" w:hAnsi="GHEA Grapalat"/>
          <w:sz w:val="24"/>
          <w:szCs w:val="24"/>
          <w:lang w:val="hy-AM"/>
        </w:rPr>
        <w:t>Գրենիկ Ալավերդյանի</w:t>
      </w:r>
      <w:r w:rsidR="00B55E81">
        <w:rPr>
          <w:rFonts w:ascii="GHEA Grapalat" w:hAnsi="GHEA Grapalat"/>
          <w:sz w:val="24"/>
          <w:szCs w:val="24"/>
          <w:lang w:val="hy-AM"/>
        </w:rPr>
        <w:t xml:space="preserve"> </w:t>
      </w:r>
      <w:r w:rsidR="00165041">
        <w:rPr>
          <w:rFonts w:ascii="GHEA Grapalat" w:hAnsi="GHEA Grapalat"/>
          <w:sz w:val="24"/>
          <w:szCs w:val="24"/>
          <w:lang w:val="hy-AM"/>
        </w:rPr>
        <w:t xml:space="preserve">կողմից ինքնակամ կառուցված </w:t>
      </w:r>
      <w:r w:rsidR="00ED23A2">
        <w:rPr>
          <w:rFonts w:ascii="GHEA Grapalat" w:hAnsi="GHEA Grapalat"/>
          <w:sz w:val="24"/>
          <w:szCs w:val="24"/>
          <w:lang w:val="hy-AM"/>
        </w:rPr>
        <w:t>23</w:t>
      </w:r>
      <w:r w:rsidR="00ED23A2" w:rsidRPr="00ED23A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68 քառ</w:t>
      </w:r>
      <w:r w:rsidR="00ED23A2" w:rsidRPr="00ED23A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մ արտ</w:t>
      </w:r>
      <w:r w:rsidR="005C2428">
        <w:rPr>
          <w:rFonts w:ascii="GHEA Grapalat" w:hAnsi="GHEA Grapalat"/>
          <w:sz w:val="24"/>
          <w:szCs w:val="24"/>
          <w:lang w:val="hy-AM"/>
        </w:rPr>
        <w:t>ա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քին</w:t>
      </w:r>
      <w:r w:rsidR="00ED2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/21</w:t>
      </w:r>
      <w:r w:rsidR="00ED23A2" w:rsidRPr="00ED23A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7քառ</w:t>
      </w:r>
      <w:r w:rsidR="00ED23A2" w:rsidRPr="00ED23A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մ ներքին/ մակերեսով ավտոտնակը և</w:t>
      </w:r>
      <w:r w:rsidR="00ED2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25</w:t>
      </w:r>
      <w:r w:rsidR="00ED23A2" w:rsidRPr="00ED23A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0</w:t>
      </w:r>
      <w:r w:rsidR="00ED2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քառ</w:t>
      </w:r>
      <w:r w:rsidR="00ED23A2" w:rsidRPr="00ED23A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մ մ</w:t>
      </w:r>
      <w:r w:rsidR="00ED23A2">
        <w:rPr>
          <w:rFonts w:ascii="GHEA Grapalat" w:hAnsi="GHEA Grapalat"/>
          <w:sz w:val="24"/>
          <w:szCs w:val="24"/>
          <w:lang w:val="hy-AM"/>
        </w:rPr>
        <w:t>ա</w:t>
      </w:r>
      <w:r w:rsidR="00ED23A2" w:rsidRPr="00ED23A2">
        <w:rPr>
          <w:rFonts w:ascii="GHEA Grapalat" w:hAnsi="GHEA Grapalat"/>
          <w:sz w:val="24"/>
          <w:szCs w:val="24"/>
          <w:lang w:val="hy-AM"/>
        </w:rPr>
        <w:t>կերեսով ծածկը</w:t>
      </w:r>
      <w:r w:rsidR="00B55E81" w:rsidRPr="00B22FB0">
        <w:rPr>
          <w:rFonts w:ascii="GHEA Grapalat" w:hAnsi="GHEA Grapalat"/>
          <w:sz w:val="24"/>
          <w:szCs w:val="24"/>
          <w:lang w:val="hy-AM"/>
        </w:rPr>
        <w:t>՝</w:t>
      </w:r>
      <w:r w:rsidR="00165041">
        <w:rPr>
          <w:rFonts w:ascii="GHEA Grapalat" w:hAnsi="GHEA Grapalat"/>
          <w:sz w:val="24"/>
          <w:szCs w:val="24"/>
          <w:lang w:val="hy-AM"/>
        </w:rPr>
        <w:t xml:space="preserve"> 0.0</w:t>
      </w:r>
      <w:r w:rsidR="00B55E81">
        <w:rPr>
          <w:rFonts w:ascii="GHEA Grapalat" w:hAnsi="GHEA Grapalat"/>
          <w:sz w:val="24"/>
          <w:szCs w:val="24"/>
          <w:lang w:val="hy-AM"/>
        </w:rPr>
        <w:t>0</w:t>
      </w:r>
      <w:r w:rsidR="00C12365">
        <w:rPr>
          <w:rFonts w:ascii="GHEA Grapalat" w:hAnsi="GHEA Grapalat"/>
          <w:sz w:val="24"/>
          <w:szCs w:val="24"/>
          <w:lang w:val="hy-AM"/>
        </w:rPr>
        <w:t>2</w:t>
      </w:r>
      <w:r w:rsidR="00ED23A2">
        <w:rPr>
          <w:rFonts w:ascii="GHEA Grapalat" w:hAnsi="GHEA Grapalat"/>
          <w:sz w:val="24"/>
          <w:szCs w:val="24"/>
          <w:lang w:val="hy-AM"/>
        </w:rPr>
        <w:t>5</w:t>
      </w:r>
      <w:r w:rsidR="00165041">
        <w:rPr>
          <w:rFonts w:ascii="GHEA Grapalat" w:hAnsi="GHEA Grapalat"/>
          <w:sz w:val="24"/>
          <w:szCs w:val="24"/>
          <w:lang w:val="hy-AM"/>
        </w:rPr>
        <w:t xml:space="preserve"> հա սպասարկման հողամասով</w:t>
      </w:r>
      <w:r w:rsidRPr="00E12B8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68CF">
        <w:rPr>
          <w:rFonts w:ascii="GHEA Grapalat" w:hAnsi="GHEA Grapalat"/>
          <w:sz w:val="24"/>
          <w:szCs w:val="24"/>
          <w:lang w:val="hy-AM"/>
        </w:rPr>
        <w:t>ճանաչել օրինական</w:t>
      </w:r>
      <w:r w:rsidR="00165041">
        <w:rPr>
          <w:rFonts w:ascii="GHEA Grapalat" w:hAnsi="GHEA Grapalat"/>
          <w:sz w:val="24"/>
          <w:szCs w:val="24"/>
          <w:lang w:val="hy-AM"/>
        </w:rPr>
        <w:t>։</w:t>
      </w:r>
    </w:p>
    <w:p w14:paraId="5920E7C7" w14:textId="3B1E4403" w:rsidR="00B22FB0" w:rsidRDefault="00555E32" w:rsidP="005C45C4">
      <w:pPr>
        <w:pStyle w:val="a3"/>
        <w:spacing w:before="0" w:beforeAutospacing="0" w:after="0" w:afterAutospacing="0" w:line="276" w:lineRule="auto"/>
        <w:ind w:firstLine="629"/>
        <w:jc w:val="both"/>
        <w:rPr>
          <w:rFonts w:ascii="GHEA Grapalat" w:hAnsi="GHEA Grapalat"/>
          <w:lang w:val="hy-AM"/>
        </w:rPr>
      </w:pPr>
      <w:r w:rsidRPr="00B22FB0">
        <w:rPr>
          <w:rFonts w:ascii="GHEA Grapalat" w:eastAsiaTheme="minorHAnsi" w:hAnsi="GHEA Grapalat" w:cstheme="minorBidi"/>
          <w:lang w:val="hy-AM" w:eastAsia="en-US"/>
        </w:rPr>
        <w:t>2</w:t>
      </w:r>
      <w:r w:rsidRPr="00B22FB0">
        <w:rPr>
          <w:rFonts w:ascii="Cambria Math" w:eastAsiaTheme="minorHAnsi" w:hAnsi="Cambria Math" w:cs="Cambria Math"/>
          <w:lang w:val="hy-AM" w:eastAsia="en-US"/>
        </w:rPr>
        <w:t>․</w:t>
      </w:r>
      <w:r w:rsidRPr="00B22FB0">
        <w:rPr>
          <w:rFonts w:ascii="GHEA Grapalat" w:eastAsiaTheme="minorHAnsi" w:hAnsi="GHEA Grapalat" w:cstheme="minorBidi"/>
          <w:lang w:val="hy-AM" w:eastAsia="en-US"/>
        </w:rPr>
        <w:t xml:space="preserve"> Սույն որոշման 1-ին կետում նշված օրինական</w:t>
      </w:r>
      <w:r w:rsidR="005C45C4">
        <w:rPr>
          <w:rFonts w:ascii="GHEA Grapalat" w:eastAsiaTheme="minorHAnsi" w:hAnsi="GHEA Grapalat" w:cstheme="minorBidi"/>
          <w:lang w:val="hy-AM" w:eastAsia="en-US"/>
        </w:rPr>
        <w:t xml:space="preserve"> ճանաչված</w:t>
      </w:r>
      <w:r w:rsidRPr="00B22FB0">
        <w:rPr>
          <w:rFonts w:ascii="GHEA Grapalat" w:eastAsiaTheme="minorHAnsi" w:hAnsi="GHEA Grapalat" w:cstheme="minorBidi"/>
          <w:lang w:val="hy-AM" w:eastAsia="en-US"/>
        </w:rPr>
        <w:t xml:space="preserve"> կառույցը </w:t>
      </w:r>
      <w:r w:rsidRPr="00165041">
        <w:rPr>
          <w:rFonts w:ascii="GHEA Grapalat" w:hAnsi="GHEA Grapalat"/>
          <w:lang w:val="hy-AM"/>
        </w:rPr>
        <w:t>և հողամասը</w:t>
      </w:r>
      <w:r w:rsidR="0074209A" w:rsidRPr="00E12B8D">
        <w:rPr>
          <w:rFonts w:ascii="GHEA Grapalat" w:hAnsi="GHEA Grapalat"/>
          <w:lang w:val="hy-AM"/>
        </w:rPr>
        <w:t xml:space="preserve"> </w:t>
      </w:r>
      <w:r w:rsidRPr="00165041">
        <w:rPr>
          <w:rFonts w:ascii="GHEA Grapalat" w:hAnsi="GHEA Grapalat"/>
          <w:lang w:val="hy-AM"/>
        </w:rPr>
        <w:t xml:space="preserve">գնման </w:t>
      </w:r>
      <w:r w:rsidRPr="00ED23A2">
        <w:rPr>
          <w:rFonts w:ascii="GHEA Grapalat" w:eastAsiaTheme="minorHAnsi" w:hAnsi="GHEA Grapalat" w:cstheme="minorBidi"/>
          <w:lang w:val="hy-AM" w:eastAsia="en-US"/>
        </w:rPr>
        <w:t xml:space="preserve">նախապատվության իրավունքով ուղղակի վաճառքի ձևով 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101300</w:t>
      </w:r>
      <w:r w:rsidRPr="00ED23A2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9159B1" w:rsidRPr="00ED23A2">
        <w:rPr>
          <w:rFonts w:ascii="GHEA Grapalat" w:eastAsiaTheme="minorHAnsi" w:hAnsi="GHEA Grapalat" w:cstheme="minorBidi"/>
          <w:lang w:val="hy-AM" w:eastAsia="en-US"/>
        </w:rPr>
        <w:t>(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մեկ</w:t>
      </w:r>
      <w:r w:rsidR="00ED23A2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հարյուր մեկ հազար երեք հարյուր</w:t>
      </w:r>
      <w:r w:rsidR="003D56F1" w:rsidRPr="00ED23A2">
        <w:rPr>
          <w:rFonts w:ascii="GHEA Grapalat" w:eastAsiaTheme="minorHAnsi" w:hAnsi="GHEA Grapalat" w:cstheme="minorBidi"/>
          <w:lang w:val="hy-AM" w:eastAsia="en-US"/>
        </w:rPr>
        <w:t xml:space="preserve">) </w:t>
      </w:r>
      <w:r w:rsidR="009159B1" w:rsidRPr="00ED23A2">
        <w:rPr>
          <w:rFonts w:ascii="GHEA Grapalat" w:eastAsiaTheme="minorHAnsi" w:hAnsi="GHEA Grapalat" w:cstheme="minorBidi"/>
          <w:lang w:val="hy-AM" w:eastAsia="en-US"/>
        </w:rPr>
        <w:t xml:space="preserve">ՀՀ </w:t>
      </w:r>
      <w:r w:rsidR="00AD7B11" w:rsidRPr="00ED23A2">
        <w:rPr>
          <w:rFonts w:ascii="GHEA Grapalat" w:eastAsiaTheme="minorHAnsi" w:hAnsi="GHEA Grapalat" w:cstheme="minorBidi"/>
          <w:lang w:val="hy-AM" w:eastAsia="en-US"/>
        </w:rPr>
        <w:t>դրամ արժեքով</w:t>
      </w:r>
      <w:r w:rsidR="00BD29AC" w:rsidRPr="00ED23A2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23</w:t>
      </w:r>
      <w:r w:rsidR="00ED23A2" w:rsidRPr="00ED23A2">
        <w:rPr>
          <w:rFonts w:ascii="Cambria Math" w:eastAsiaTheme="minorHAnsi" w:hAnsi="Cambria Math" w:cs="Cambria Math"/>
          <w:lang w:val="hy-AM" w:eastAsia="en-US"/>
        </w:rPr>
        <w:t>․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68x10000x0.11=26050դրամ ավտոտնակի,  25x20000x0.11=55000 դրամ ծածկի և 25x810</w:t>
      </w:r>
      <w:r w:rsidR="00ED23A2" w:rsidRPr="000A3AF2">
        <w:rPr>
          <w:rFonts w:ascii="GHEA Grapalat" w:hAnsi="GHEA Grapalat"/>
          <w:lang w:val="hy-AM"/>
        </w:rPr>
        <w:t>=</w:t>
      </w:r>
      <w:r w:rsidR="00ED23A2">
        <w:rPr>
          <w:rFonts w:ascii="GHEA Grapalat" w:hAnsi="GHEA Grapalat"/>
          <w:lang w:val="hy-AM"/>
        </w:rPr>
        <w:t xml:space="preserve">20250 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դրամ հողամասի համար</w:t>
      </w:r>
      <w:r w:rsidR="005C2428">
        <w:rPr>
          <w:rFonts w:ascii="GHEA Grapalat" w:eastAsiaTheme="minorHAnsi" w:hAnsi="GHEA Grapalat" w:cstheme="minorBidi"/>
          <w:lang w:val="hy-AM" w:eastAsia="en-US"/>
        </w:rPr>
        <w:t>,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="00B22FB0" w:rsidRPr="00ED23A2">
        <w:rPr>
          <w:rFonts w:ascii="GHEA Grapalat" w:eastAsiaTheme="minorHAnsi" w:hAnsi="GHEA Grapalat" w:cstheme="minorBidi"/>
          <w:lang w:val="hy-AM" w:eastAsia="en-US"/>
        </w:rPr>
        <w:t xml:space="preserve">ուղղակի վաճառքի միջոցով օտարել 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Գրենիկ Եփրեմի Ալավերդյանին (ծնված 15</w:t>
      </w:r>
      <w:r w:rsidR="00ED23A2" w:rsidRPr="00ED23A2">
        <w:rPr>
          <w:rFonts w:ascii="Cambria Math" w:eastAsiaTheme="minorHAnsi" w:hAnsi="Cambria Math" w:cs="Cambria Math"/>
          <w:lang w:val="hy-AM" w:eastAsia="en-US"/>
        </w:rPr>
        <w:t>․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01</w:t>
      </w:r>
      <w:r w:rsidR="00ED23A2" w:rsidRPr="00ED23A2">
        <w:rPr>
          <w:rFonts w:ascii="Cambria Math" w:eastAsiaTheme="minorHAnsi" w:hAnsi="Cambria Math" w:cs="Cambria Math"/>
          <w:lang w:val="hy-AM" w:eastAsia="en-US"/>
        </w:rPr>
        <w:t>․</w:t>
      </w:r>
      <w:r w:rsidR="00ED23A2" w:rsidRPr="00ED23A2">
        <w:rPr>
          <w:rFonts w:ascii="GHEA Grapalat" w:eastAsiaTheme="minorHAnsi" w:hAnsi="GHEA Grapalat" w:cstheme="minorBidi"/>
          <w:lang w:val="hy-AM" w:eastAsia="en-US"/>
        </w:rPr>
        <w:t>1947</w:t>
      </w:r>
      <w:r w:rsidR="00B22FB0" w:rsidRPr="00ED23A2">
        <w:rPr>
          <w:rFonts w:ascii="GHEA Grapalat" w:eastAsiaTheme="minorHAnsi" w:hAnsi="GHEA Grapalat" w:cstheme="minorBidi"/>
          <w:lang w:val="hy-AM" w:eastAsia="en-US"/>
        </w:rPr>
        <w:t>թ.):</w:t>
      </w:r>
    </w:p>
    <w:p w14:paraId="5E6896C1" w14:textId="44584C51" w:rsidR="00B22FB0" w:rsidRDefault="005C45C4" w:rsidP="005C45C4">
      <w:pPr>
        <w:pStyle w:val="a3"/>
        <w:spacing w:before="0" w:beforeAutospacing="0" w:after="0" w:afterAutospacing="0" w:line="276" w:lineRule="auto"/>
        <w:ind w:firstLine="629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B22FB0" w:rsidRPr="009F1074">
        <w:rPr>
          <w:rFonts w:ascii="GHEA Grapalat" w:hAnsi="GHEA Grapalat"/>
          <w:lang w:val="hy-AM"/>
        </w:rPr>
        <w:t>.</w:t>
      </w:r>
      <w:r w:rsidR="00B22FB0" w:rsidRPr="009F1074">
        <w:rPr>
          <w:rFonts w:ascii="GHEA Grapalat" w:hAnsi="GHEA Grapalat" w:cs="GHEA Grapalat"/>
          <w:lang w:val="hy-AM"/>
        </w:rPr>
        <w:t>Որոշման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ընդունման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օրվանից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օրինականացման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համար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սահմանված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վճարների</w:t>
      </w:r>
      <w:r w:rsidR="00B22FB0" w:rsidRPr="00DE666A">
        <w:rPr>
          <w:rFonts w:ascii="GHEA Grapalat" w:hAnsi="GHEA Grapalat" w:cs="GHEA Grapalat"/>
          <w:lang w:val="pt-BR"/>
        </w:rPr>
        <w:t>`           60-</w:t>
      </w:r>
      <w:r w:rsidR="00B22FB0" w:rsidRPr="009F1074">
        <w:rPr>
          <w:rFonts w:ascii="GHEA Grapalat" w:hAnsi="GHEA Grapalat" w:cs="GHEA Grapalat"/>
          <w:lang w:val="hy-AM"/>
        </w:rPr>
        <w:t>օրյա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ժամկետում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չվճարման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դեպքում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որոշումը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համարվում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է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ուժը</w:t>
      </w:r>
      <w:r w:rsidR="00B22FB0" w:rsidRPr="00DE666A">
        <w:rPr>
          <w:rFonts w:ascii="GHEA Grapalat" w:hAnsi="GHEA Grapalat" w:cs="GHEA Grapalat"/>
          <w:lang w:val="pt-BR"/>
        </w:rPr>
        <w:t xml:space="preserve"> </w:t>
      </w:r>
      <w:r w:rsidR="00B22FB0" w:rsidRPr="009F1074">
        <w:rPr>
          <w:rFonts w:ascii="GHEA Grapalat" w:hAnsi="GHEA Grapalat" w:cs="GHEA Grapalat"/>
          <w:lang w:val="hy-AM"/>
        </w:rPr>
        <w:t>կորցրած</w:t>
      </w:r>
      <w:r w:rsidR="00B22FB0">
        <w:rPr>
          <w:rFonts w:ascii="GHEA Grapalat" w:hAnsi="GHEA Grapalat" w:cs="GHEA Grapalat"/>
          <w:lang w:val="hy-AM"/>
        </w:rPr>
        <w:t>։</w:t>
      </w:r>
    </w:p>
    <w:p w14:paraId="2DC8B804" w14:textId="56F5E6E1" w:rsidR="00524DCB" w:rsidRDefault="00524DCB" w:rsidP="005C45C4">
      <w:pPr>
        <w:spacing w:after="0"/>
        <w:ind w:firstLine="567"/>
        <w:jc w:val="both"/>
        <w:rPr>
          <w:rFonts w:ascii="Cambria Math" w:hAnsi="Cambria Math"/>
          <w:lang w:val="hy-AM"/>
        </w:rPr>
      </w:pPr>
    </w:p>
    <w:p w14:paraId="32A71AA2" w14:textId="77777777" w:rsidR="005C45C4" w:rsidRPr="00165041" w:rsidRDefault="005C45C4" w:rsidP="005C45C4">
      <w:pPr>
        <w:spacing w:after="0"/>
        <w:ind w:firstLine="567"/>
        <w:jc w:val="both"/>
        <w:rPr>
          <w:rFonts w:ascii="Cambria Math" w:hAnsi="Cambria Math"/>
          <w:lang w:val="hy-AM"/>
        </w:rPr>
      </w:pPr>
    </w:p>
    <w:p w14:paraId="0848441A" w14:textId="5D0BE0C1" w:rsidR="00E45DEF" w:rsidRPr="005C45C4" w:rsidRDefault="00625F21" w:rsidP="00625F21">
      <w:pPr>
        <w:pStyle w:val="a3"/>
        <w:rPr>
          <w:rFonts w:ascii="GHEA Grapalat" w:hAnsi="GHEA Grapalat"/>
          <w:lang w:val="hy-AM"/>
        </w:rPr>
      </w:pPr>
      <w:r w:rsidRPr="005C45C4">
        <w:rPr>
          <w:rFonts w:ascii="Courier New" w:hAnsi="Courier New" w:cs="Courier New"/>
          <w:lang w:val="hy-AM"/>
        </w:rPr>
        <w:t xml:space="preserve">     </w:t>
      </w:r>
      <w:r w:rsidR="006F459F" w:rsidRPr="005C45C4">
        <w:rPr>
          <w:rFonts w:ascii="Courier New" w:hAnsi="Courier New" w:cs="Courier New"/>
          <w:lang w:val="hy-AM"/>
        </w:rPr>
        <w:t> </w:t>
      </w:r>
      <w:r w:rsidR="00E45DEF" w:rsidRPr="005C45C4">
        <w:rPr>
          <w:rStyle w:val="a4"/>
          <w:rFonts w:ascii="GHEA Grapalat" w:hAnsi="GHEA Grapalat"/>
          <w:lang w:val="hy-AM"/>
        </w:rPr>
        <w:t>ՀԱՄԱՅՆՔԻ ՂԵԿԱՎԱՐ</w:t>
      </w:r>
      <w:r w:rsidR="00C12365">
        <w:rPr>
          <w:rStyle w:val="a4"/>
          <w:rFonts w:ascii="GHEA Grapalat" w:hAnsi="GHEA Grapalat"/>
          <w:lang w:val="hy-AM"/>
        </w:rPr>
        <w:t xml:space="preserve">       </w:t>
      </w:r>
      <w:r w:rsidR="00E45DEF" w:rsidRPr="005C45C4">
        <w:rPr>
          <w:rStyle w:val="a4"/>
          <w:rFonts w:ascii="GHEA Grapalat" w:hAnsi="GHEA Grapalat"/>
          <w:lang w:val="hy-AM"/>
        </w:rPr>
        <w:t xml:space="preserve">       </w:t>
      </w:r>
      <w:r w:rsidR="005C45C4">
        <w:rPr>
          <w:rStyle w:val="a4"/>
          <w:rFonts w:ascii="GHEA Grapalat" w:hAnsi="GHEA Grapalat"/>
          <w:lang w:val="hy-AM"/>
        </w:rPr>
        <w:t xml:space="preserve"> </w:t>
      </w:r>
      <w:r w:rsidR="00C12365">
        <w:rPr>
          <w:rStyle w:val="a4"/>
          <w:rFonts w:ascii="GHEA Grapalat" w:hAnsi="GHEA Grapalat"/>
          <w:lang w:val="hy-AM"/>
        </w:rPr>
        <w:t xml:space="preserve">    </w:t>
      </w:r>
      <w:r w:rsidR="005C45C4">
        <w:rPr>
          <w:rStyle w:val="a4"/>
          <w:rFonts w:ascii="GHEA Grapalat" w:hAnsi="GHEA Grapalat"/>
          <w:lang w:val="hy-AM"/>
        </w:rPr>
        <w:t xml:space="preserve">    </w:t>
      </w:r>
      <w:r w:rsidR="00E45DEF" w:rsidRPr="005C45C4">
        <w:rPr>
          <w:rStyle w:val="a4"/>
          <w:rFonts w:ascii="GHEA Grapalat" w:hAnsi="GHEA Grapalat"/>
          <w:lang w:val="hy-AM"/>
        </w:rPr>
        <w:t xml:space="preserve">      </w:t>
      </w:r>
      <w:r w:rsidR="005C45C4" w:rsidRPr="005C45C4">
        <w:rPr>
          <w:rStyle w:val="a4"/>
          <w:rFonts w:ascii="GHEA Grapalat" w:hAnsi="GHEA Grapalat"/>
          <w:lang w:val="hy-AM"/>
        </w:rPr>
        <w:t xml:space="preserve">  </w:t>
      </w:r>
      <w:r w:rsidR="00C12365">
        <w:rPr>
          <w:rStyle w:val="a4"/>
          <w:rFonts w:ascii="GHEA Grapalat" w:hAnsi="GHEA Grapalat"/>
          <w:lang w:val="hy-AM"/>
        </w:rPr>
        <w:t>ԳԵՎՈՐԳ ՓԱՐՍՅԱՆ</w:t>
      </w:r>
    </w:p>
    <w:p w14:paraId="57695A55" w14:textId="77777777" w:rsidR="00542FE0" w:rsidRPr="00BA16A9" w:rsidRDefault="00542FE0" w:rsidP="00625F21">
      <w:pPr>
        <w:pStyle w:val="a3"/>
        <w:spacing w:before="0" w:beforeAutospacing="0" w:after="0" w:afterAutospacing="0" w:line="276" w:lineRule="auto"/>
        <w:rPr>
          <w:rFonts w:ascii="GHEA Grapalat" w:hAnsi="GHEA Grapalat"/>
          <w:sz w:val="20"/>
          <w:lang w:val="hy-AM"/>
        </w:rPr>
      </w:pPr>
    </w:p>
    <w:p w14:paraId="0D67E2F3" w14:textId="08A2F6E7" w:rsidR="00625F21" w:rsidRPr="004D16EA" w:rsidRDefault="00B04ACC" w:rsidP="00625F21">
      <w:pPr>
        <w:pStyle w:val="a3"/>
        <w:spacing w:before="0" w:beforeAutospacing="0" w:after="0" w:afterAutospacing="0" w:line="276" w:lineRule="auto"/>
        <w:rPr>
          <w:rFonts w:ascii="Cambria Math" w:hAnsi="Cambria Math"/>
          <w:sz w:val="18"/>
          <w:szCs w:val="18"/>
          <w:lang w:val="hy-AM"/>
        </w:rPr>
      </w:pPr>
      <w:r w:rsidRPr="004D16EA">
        <w:rPr>
          <w:rFonts w:ascii="GHEA Grapalat" w:hAnsi="GHEA Grapalat"/>
          <w:sz w:val="18"/>
          <w:szCs w:val="18"/>
          <w:lang w:val="hy-AM"/>
        </w:rPr>
        <w:t>202</w:t>
      </w:r>
      <w:r w:rsidR="00B22FB0" w:rsidRPr="004D16EA">
        <w:rPr>
          <w:rFonts w:ascii="GHEA Grapalat" w:hAnsi="GHEA Grapalat"/>
          <w:sz w:val="18"/>
          <w:szCs w:val="18"/>
          <w:lang w:val="hy-AM"/>
        </w:rPr>
        <w:t>4թ</w:t>
      </w:r>
      <w:r w:rsidR="00B22FB0" w:rsidRPr="004D16EA">
        <w:rPr>
          <w:rFonts w:ascii="Cambria Math" w:hAnsi="Cambria Math" w:cs="Cambria Math"/>
          <w:sz w:val="18"/>
          <w:szCs w:val="18"/>
          <w:lang w:val="hy-AM"/>
        </w:rPr>
        <w:t>․</w:t>
      </w:r>
      <w:r w:rsidR="00C12365" w:rsidRPr="004D16EA">
        <w:rPr>
          <w:rFonts w:ascii="GHEA Grapalat" w:hAnsi="GHEA Grapalat"/>
          <w:sz w:val="18"/>
          <w:szCs w:val="18"/>
          <w:lang w:val="hy-AM"/>
        </w:rPr>
        <w:t xml:space="preserve"> </w:t>
      </w:r>
      <w:r w:rsidR="00ED23A2">
        <w:rPr>
          <w:rFonts w:ascii="GHEA Grapalat" w:hAnsi="GHEA Grapalat"/>
          <w:sz w:val="18"/>
          <w:szCs w:val="18"/>
          <w:lang w:val="hy-AM"/>
        </w:rPr>
        <w:t>հոկտեմբերի</w:t>
      </w:r>
      <w:r w:rsidR="00866911">
        <w:rPr>
          <w:rFonts w:ascii="GHEA Grapalat" w:hAnsi="GHEA Grapalat"/>
          <w:sz w:val="18"/>
          <w:szCs w:val="18"/>
          <w:lang w:val="hy-AM"/>
        </w:rPr>
        <w:t xml:space="preserve"> 30</w:t>
      </w:r>
    </w:p>
    <w:p w14:paraId="657A4BFB" w14:textId="77777777" w:rsidR="006F459F" w:rsidRPr="004D16EA" w:rsidRDefault="006F459F" w:rsidP="00625F21">
      <w:pPr>
        <w:pStyle w:val="a3"/>
        <w:spacing w:before="0" w:beforeAutospacing="0" w:after="0" w:afterAutospacing="0" w:line="276" w:lineRule="auto"/>
        <w:rPr>
          <w:rFonts w:ascii="GHEA Grapalat" w:hAnsi="GHEA Grapalat"/>
          <w:sz w:val="18"/>
          <w:szCs w:val="18"/>
          <w:lang w:val="hy-AM"/>
        </w:rPr>
      </w:pPr>
      <w:r w:rsidRPr="004D16EA">
        <w:rPr>
          <w:rFonts w:ascii="GHEA Grapalat" w:hAnsi="GHEA Grapalat"/>
          <w:sz w:val="18"/>
          <w:szCs w:val="18"/>
          <w:lang w:val="hy-AM"/>
        </w:rPr>
        <w:t>ք. Կապան</w:t>
      </w:r>
    </w:p>
    <w:sectPr w:rsidR="006F459F" w:rsidRPr="004D16EA" w:rsidSect="00DC1B74">
      <w:footerReference w:type="default" r:id="rId9"/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BBC2A" w14:textId="77777777" w:rsidR="002913D8" w:rsidRDefault="002913D8" w:rsidP="0063329D">
      <w:pPr>
        <w:spacing w:after="0" w:line="240" w:lineRule="auto"/>
      </w:pPr>
      <w:r>
        <w:separator/>
      </w:r>
    </w:p>
  </w:endnote>
  <w:endnote w:type="continuationSeparator" w:id="0">
    <w:p w14:paraId="17D784DF" w14:textId="77777777" w:rsidR="002913D8" w:rsidRDefault="002913D8" w:rsidP="0063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564473"/>
      <w:docPartObj>
        <w:docPartGallery w:val="Page Numbers (Bottom of Page)"/>
        <w:docPartUnique/>
      </w:docPartObj>
    </w:sdtPr>
    <w:sdtContent>
      <w:p w14:paraId="19A3B2B2" w14:textId="77777777" w:rsidR="0063329D" w:rsidRDefault="006332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B8D">
          <w:rPr>
            <w:noProof/>
          </w:rPr>
          <w:t>1</w:t>
        </w:r>
        <w:r>
          <w:fldChar w:fldCharType="end"/>
        </w:r>
      </w:p>
    </w:sdtContent>
  </w:sdt>
  <w:p w14:paraId="380B0E30" w14:textId="77777777" w:rsidR="0063329D" w:rsidRDefault="006332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19086" w14:textId="77777777" w:rsidR="002913D8" w:rsidRDefault="002913D8" w:rsidP="0063329D">
      <w:pPr>
        <w:spacing w:after="0" w:line="240" w:lineRule="auto"/>
      </w:pPr>
      <w:r>
        <w:separator/>
      </w:r>
    </w:p>
  </w:footnote>
  <w:footnote w:type="continuationSeparator" w:id="0">
    <w:p w14:paraId="2404D42A" w14:textId="77777777" w:rsidR="002913D8" w:rsidRDefault="002913D8" w:rsidP="00633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59F"/>
    <w:rsid w:val="000019BD"/>
    <w:rsid w:val="0001402D"/>
    <w:rsid w:val="0005280D"/>
    <w:rsid w:val="000C46B2"/>
    <w:rsid w:val="000F6420"/>
    <w:rsid w:val="00106DE9"/>
    <w:rsid w:val="00140A3C"/>
    <w:rsid w:val="00165041"/>
    <w:rsid w:val="001A3BAF"/>
    <w:rsid w:val="001C5658"/>
    <w:rsid w:val="001C797B"/>
    <w:rsid w:val="001F3DB7"/>
    <w:rsid w:val="00244554"/>
    <w:rsid w:val="002505FC"/>
    <w:rsid w:val="00263B02"/>
    <w:rsid w:val="002913D8"/>
    <w:rsid w:val="00297696"/>
    <w:rsid w:val="002B68CF"/>
    <w:rsid w:val="002F1AB0"/>
    <w:rsid w:val="0035611B"/>
    <w:rsid w:val="003A023D"/>
    <w:rsid w:val="003A0266"/>
    <w:rsid w:val="003D56F1"/>
    <w:rsid w:val="004015E1"/>
    <w:rsid w:val="00404FB4"/>
    <w:rsid w:val="00427ABF"/>
    <w:rsid w:val="00442C41"/>
    <w:rsid w:val="00443695"/>
    <w:rsid w:val="00447CF5"/>
    <w:rsid w:val="00472C48"/>
    <w:rsid w:val="0049247C"/>
    <w:rsid w:val="004A5D61"/>
    <w:rsid w:val="004D16EA"/>
    <w:rsid w:val="004F57B1"/>
    <w:rsid w:val="00523EBC"/>
    <w:rsid w:val="00524DCB"/>
    <w:rsid w:val="00542FE0"/>
    <w:rsid w:val="005550F8"/>
    <w:rsid w:val="00555E32"/>
    <w:rsid w:val="00557F14"/>
    <w:rsid w:val="005700AA"/>
    <w:rsid w:val="00584C66"/>
    <w:rsid w:val="00594AD1"/>
    <w:rsid w:val="005A5CEF"/>
    <w:rsid w:val="005B7A2C"/>
    <w:rsid w:val="005C2428"/>
    <w:rsid w:val="005C45C4"/>
    <w:rsid w:val="005C5884"/>
    <w:rsid w:val="00625F21"/>
    <w:rsid w:val="0063329D"/>
    <w:rsid w:val="00660485"/>
    <w:rsid w:val="0067629E"/>
    <w:rsid w:val="006826D5"/>
    <w:rsid w:val="0069704A"/>
    <w:rsid w:val="006971C3"/>
    <w:rsid w:val="006B5E66"/>
    <w:rsid w:val="006C2740"/>
    <w:rsid w:val="006D511A"/>
    <w:rsid w:val="006F459F"/>
    <w:rsid w:val="00703244"/>
    <w:rsid w:val="00735DFC"/>
    <w:rsid w:val="00737809"/>
    <w:rsid w:val="0074209A"/>
    <w:rsid w:val="00764798"/>
    <w:rsid w:val="0077051F"/>
    <w:rsid w:val="008024EB"/>
    <w:rsid w:val="00855A5D"/>
    <w:rsid w:val="008561FB"/>
    <w:rsid w:val="00866911"/>
    <w:rsid w:val="00876CB1"/>
    <w:rsid w:val="00890653"/>
    <w:rsid w:val="008968DF"/>
    <w:rsid w:val="008C552B"/>
    <w:rsid w:val="008C593C"/>
    <w:rsid w:val="008C6AC5"/>
    <w:rsid w:val="0090449A"/>
    <w:rsid w:val="00905E83"/>
    <w:rsid w:val="009159B1"/>
    <w:rsid w:val="0095435F"/>
    <w:rsid w:val="00956C4B"/>
    <w:rsid w:val="00972C39"/>
    <w:rsid w:val="00983763"/>
    <w:rsid w:val="009C6A3D"/>
    <w:rsid w:val="009D2BEE"/>
    <w:rsid w:val="00A21848"/>
    <w:rsid w:val="00A262B6"/>
    <w:rsid w:val="00A358A3"/>
    <w:rsid w:val="00A45138"/>
    <w:rsid w:val="00A5107C"/>
    <w:rsid w:val="00A96660"/>
    <w:rsid w:val="00AB70C6"/>
    <w:rsid w:val="00AD7B11"/>
    <w:rsid w:val="00AE0C29"/>
    <w:rsid w:val="00AF7A04"/>
    <w:rsid w:val="00B01B9F"/>
    <w:rsid w:val="00B04ACC"/>
    <w:rsid w:val="00B119F9"/>
    <w:rsid w:val="00B22FB0"/>
    <w:rsid w:val="00B23CCD"/>
    <w:rsid w:val="00B3515D"/>
    <w:rsid w:val="00B5104A"/>
    <w:rsid w:val="00B55E81"/>
    <w:rsid w:val="00B63700"/>
    <w:rsid w:val="00B97744"/>
    <w:rsid w:val="00BA16A9"/>
    <w:rsid w:val="00BA6686"/>
    <w:rsid w:val="00BB0DF4"/>
    <w:rsid w:val="00BC499C"/>
    <w:rsid w:val="00BC59F2"/>
    <w:rsid w:val="00BD29AC"/>
    <w:rsid w:val="00BD5E68"/>
    <w:rsid w:val="00BD7E09"/>
    <w:rsid w:val="00BF545A"/>
    <w:rsid w:val="00C048A6"/>
    <w:rsid w:val="00C12365"/>
    <w:rsid w:val="00C63924"/>
    <w:rsid w:val="00C919EE"/>
    <w:rsid w:val="00CC4BFE"/>
    <w:rsid w:val="00CD148C"/>
    <w:rsid w:val="00CF1683"/>
    <w:rsid w:val="00D10355"/>
    <w:rsid w:val="00D32AE3"/>
    <w:rsid w:val="00D42E69"/>
    <w:rsid w:val="00D63551"/>
    <w:rsid w:val="00DA2126"/>
    <w:rsid w:val="00DB7A1D"/>
    <w:rsid w:val="00DC1B74"/>
    <w:rsid w:val="00DD4E1A"/>
    <w:rsid w:val="00DE721A"/>
    <w:rsid w:val="00DF2693"/>
    <w:rsid w:val="00E12B8D"/>
    <w:rsid w:val="00E265C2"/>
    <w:rsid w:val="00E45DEF"/>
    <w:rsid w:val="00E6116F"/>
    <w:rsid w:val="00E6203F"/>
    <w:rsid w:val="00EA5E33"/>
    <w:rsid w:val="00ED23A2"/>
    <w:rsid w:val="00ED73C3"/>
    <w:rsid w:val="00EE1271"/>
    <w:rsid w:val="00EE32D1"/>
    <w:rsid w:val="00EF3123"/>
    <w:rsid w:val="00F7200B"/>
    <w:rsid w:val="00F91D63"/>
    <w:rsid w:val="00F97393"/>
    <w:rsid w:val="00FB3602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8003"/>
  <w15:docId w15:val="{6294960D-CF61-46B1-B79E-8E67C2B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59F"/>
    <w:rPr>
      <w:b/>
      <w:bCs/>
    </w:rPr>
  </w:style>
  <w:style w:type="character" w:styleId="a5">
    <w:name w:val="Emphasis"/>
    <w:basedOn w:val="a0"/>
    <w:uiPriority w:val="20"/>
    <w:qFormat/>
    <w:rsid w:val="006F45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5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329D"/>
  </w:style>
  <w:style w:type="paragraph" w:styleId="aa">
    <w:name w:val="footer"/>
    <w:basedOn w:val="a"/>
    <w:link w:val="ab"/>
    <w:uiPriority w:val="99"/>
    <w:unhideWhenUsed/>
    <w:rsid w:val="00633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2763-E57E-44A2-87B2-B4616AA4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125</cp:revision>
  <cp:lastPrinted>2024-10-29T14:28:00Z</cp:lastPrinted>
  <dcterms:created xsi:type="dcterms:W3CDTF">2018-11-13T08:40:00Z</dcterms:created>
  <dcterms:modified xsi:type="dcterms:W3CDTF">2024-10-30T07:41:00Z</dcterms:modified>
</cp:coreProperties>
</file>