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6B6B8528" w14:textId="77777777">
        <w:trPr>
          <w:divId w:val="3178119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EF3F67" w14:textId="77777777" w:rsidR="00000000" w:rsidRDefault="002177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7427C95" wp14:editId="0CB226CA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986D1E0" wp14:editId="342E4495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04608" w14:textId="77777777" w:rsidR="00000000" w:rsidRDefault="0021772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16E05116" w14:textId="77777777" w:rsidR="00000000" w:rsidRDefault="0021772A">
      <w:pPr>
        <w:pStyle w:val="a3"/>
        <w:jc w:val="center"/>
        <w:divId w:val="31781194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36936EB7" w14:textId="77777777" w:rsidR="00000000" w:rsidRDefault="0021772A">
      <w:pPr>
        <w:pStyle w:val="a3"/>
        <w:jc w:val="center"/>
        <w:divId w:val="317811949"/>
      </w:pPr>
      <w:r>
        <w:rPr>
          <w:sz w:val="27"/>
          <w:szCs w:val="27"/>
        </w:rPr>
        <w:t xml:space="preserve">30 </w:t>
      </w:r>
      <w:proofErr w:type="spellStart"/>
      <w:r>
        <w:rPr>
          <w:sz w:val="27"/>
          <w:szCs w:val="27"/>
        </w:rPr>
        <w:t>հոկտեմ</w:t>
      </w:r>
      <w:r>
        <w:rPr>
          <w:sz w:val="27"/>
          <w:szCs w:val="27"/>
        </w:rPr>
        <w:t>բերի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1572-</w:t>
      </w:r>
      <w:r>
        <w:rPr>
          <w:sz w:val="27"/>
          <w:szCs w:val="27"/>
        </w:rPr>
        <w:t>Ա</w:t>
      </w:r>
    </w:p>
    <w:p w14:paraId="510B4563" w14:textId="77777777" w:rsidR="00000000" w:rsidRPr="00CA18A8" w:rsidRDefault="0021772A">
      <w:pPr>
        <w:pStyle w:val="a3"/>
        <w:jc w:val="center"/>
        <w:divId w:val="317811949"/>
      </w:pPr>
      <w:r w:rsidRPr="00CA18A8">
        <w:rPr>
          <w:rFonts w:ascii="Calibri" w:hAnsi="Calibri" w:cs="Calibri"/>
        </w:rPr>
        <w:t> </w:t>
      </w:r>
      <w:r w:rsidRPr="00CA18A8">
        <w:rPr>
          <w:rStyle w:val="a4"/>
        </w:rPr>
        <w:t>ՍՈՑԻԱԼԱՊԵՍ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ԱՆԱՊԱՀՈՎ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ԲՆԱԿԻՉՆԵՐԻՆ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ԴՐԱՄԱԿԱՆ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ՕԳՆՈՒԹՅՈՒՆ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ՀԱՏԿԱՑՆԵԼՈՒ</w:t>
      </w:r>
      <w:r w:rsidRPr="00CA18A8">
        <w:rPr>
          <w:rStyle w:val="a4"/>
        </w:rPr>
        <w:t xml:space="preserve"> </w:t>
      </w:r>
      <w:r w:rsidRPr="00CA18A8">
        <w:rPr>
          <w:rStyle w:val="a4"/>
        </w:rPr>
        <w:t>ՄԱՍԻՆ</w:t>
      </w:r>
    </w:p>
    <w:p w14:paraId="3871B7D0" w14:textId="20587FAA" w:rsidR="00000000" w:rsidRPr="00CA18A8" w:rsidRDefault="00CA18A8" w:rsidP="00CA18A8">
      <w:pPr>
        <w:pStyle w:val="a5"/>
        <w:spacing w:line="360" w:lineRule="auto"/>
        <w:jc w:val="both"/>
        <w:divId w:val="317811949"/>
        <w:rPr>
          <w:rFonts w:ascii="GHEA Grapalat" w:hAnsi="GHEA Grapalat"/>
          <w:sz w:val="24"/>
          <w:szCs w:val="24"/>
        </w:rPr>
      </w:pPr>
      <w:r>
        <w:rPr>
          <w:lang w:val="hy-AM"/>
        </w:rPr>
        <w:t xml:space="preserve">  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Տեղական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մասին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Հայաստանի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օրենքի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35-</w:t>
      </w:r>
      <w:r w:rsidR="0021772A" w:rsidRPr="00CA18A8">
        <w:rPr>
          <w:rFonts w:ascii="GHEA Grapalat" w:hAnsi="GHEA Grapalat"/>
          <w:sz w:val="24"/>
          <w:szCs w:val="24"/>
        </w:rPr>
        <w:t>րդ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հոդվածի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1-</w:t>
      </w:r>
      <w:r w:rsidR="0021772A" w:rsidRPr="00CA18A8">
        <w:rPr>
          <w:rFonts w:ascii="GHEA Grapalat" w:hAnsi="GHEA Grapalat"/>
          <w:sz w:val="24"/>
          <w:szCs w:val="24"/>
        </w:rPr>
        <w:t>ին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մասի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30-</w:t>
      </w:r>
      <w:r w:rsidR="0021772A" w:rsidRPr="00CA18A8">
        <w:rPr>
          <w:rFonts w:ascii="GHEA Grapalat" w:hAnsi="GHEA Grapalat"/>
          <w:sz w:val="24"/>
          <w:szCs w:val="24"/>
        </w:rPr>
        <w:t>րդ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կետով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r w:rsidR="0021772A" w:rsidRPr="00CA18A8">
        <w:rPr>
          <w:rFonts w:ascii="GHEA Grapalat" w:hAnsi="GHEA Grapalat"/>
          <w:sz w:val="24"/>
          <w:szCs w:val="24"/>
        </w:rPr>
        <w:t>և</w:t>
      </w:r>
      <w:r w:rsidR="0021772A" w:rsidRPr="00CA18A8">
        <w:rPr>
          <w:rFonts w:ascii="GHEA Grapalat" w:hAnsi="GHEA Grapalat"/>
          <w:sz w:val="24"/>
          <w:szCs w:val="24"/>
        </w:rPr>
        <w:t xml:space="preserve"> 48-</w:t>
      </w:r>
      <w:r w:rsidR="0021772A" w:rsidRPr="00CA18A8">
        <w:rPr>
          <w:rFonts w:ascii="GHEA Grapalat" w:hAnsi="GHEA Grapalat"/>
          <w:sz w:val="24"/>
          <w:szCs w:val="24"/>
        </w:rPr>
        <w:t>րդ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հոդվածի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դրույթներով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համաձայն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Կապ</w:t>
      </w:r>
      <w:r w:rsidR="0021772A" w:rsidRPr="00CA18A8">
        <w:rPr>
          <w:rFonts w:ascii="GHEA Grapalat" w:hAnsi="GHEA Grapalat"/>
          <w:sz w:val="24"/>
          <w:szCs w:val="24"/>
        </w:rPr>
        <w:t>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համայնքի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ավագանու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2023</w:t>
      </w:r>
      <w:r w:rsidR="0021772A" w:rsidRPr="00CA18A8">
        <w:rPr>
          <w:rFonts w:ascii="GHEA Grapalat" w:hAnsi="GHEA Grapalat"/>
          <w:sz w:val="24"/>
          <w:szCs w:val="24"/>
        </w:rPr>
        <w:t>թ</w:t>
      </w:r>
      <w:r w:rsidR="0021772A" w:rsidRPr="00CA18A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դեկտեմբերի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27-</w:t>
      </w:r>
      <w:r w:rsidR="0021772A" w:rsidRPr="00CA18A8">
        <w:rPr>
          <w:rFonts w:ascii="GHEA Grapalat" w:hAnsi="GHEA Grapalat"/>
          <w:sz w:val="24"/>
          <w:szCs w:val="24"/>
        </w:rPr>
        <w:t>ի</w:t>
      </w:r>
      <w:r w:rsidR="0021772A" w:rsidRPr="00CA18A8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Կապան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համայնքի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2024</w:t>
      </w:r>
      <w:r w:rsidR="0021772A" w:rsidRPr="00CA18A8">
        <w:rPr>
          <w:rFonts w:ascii="GHEA Grapalat" w:hAnsi="GHEA Grapalat"/>
          <w:sz w:val="24"/>
          <w:szCs w:val="24"/>
        </w:rPr>
        <w:t>թ</w:t>
      </w:r>
      <w:r w:rsidR="0021772A" w:rsidRPr="00CA18A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բյուջեն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հաստատելու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մասին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թիվ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146–</w:t>
      </w:r>
      <w:r w:rsidR="0021772A" w:rsidRPr="00CA18A8">
        <w:rPr>
          <w:rFonts w:ascii="GHEA Grapalat" w:hAnsi="GHEA Grapalat"/>
          <w:sz w:val="24"/>
          <w:szCs w:val="24"/>
        </w:rPr>
        <w:t>Ն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որոշման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r w:rsidR="0021772A" w:rsidRPr="00CA18A8">
        <w:rPr>
          <w:rFonts w:ascii="GHEA Grapalat" w:hAnsi="GHEA Grapalat"/>
          <w:sz w:val="24"/>
          <w:szCs w:val="24"/>
        </w:rPr>
        <w:t>և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հաշվի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առնելով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քաղաքացիների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դիմումները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772A" w:rsidRPr="00CA18A8">
        <w:rPr>
          <w:rStyle w:val="a4"/>
          <w:rFonts w:ascii="GHEA Grapalat" w:hAnsi="GHEA Grapalat"/>
          <w:i/>
          <w:iCs/>
          <w:sz w:val="24"/>
          <w:szCs w:val="24"/>
        </w:rPr>
        <w:t>որոշում</w:t>
      </w:r>
      <w:proofErr w:type="spellEnd"/>
      <w:r w:rsidR="0021772A" w:rsidRPr="00CA18A8">
        <w:rPr>
          <w:rStyle w:val="a4"/>
          <w:rFonts w:ascii="GHEA Grapalat" w:hAnsi="GHEA Grapalat"/>
          <w:i/>
          <w:iCs/>
          <w:sz w:val="24"/>
          <w:szCs w:val="24"/>
        </w:rPr>
        <w:t xml:space="preserve"> </w:t>
      </w:r>
      <w:proofErr w:type="spellStart"/>
      <w:r w:rsidR="0021772A" w:rsidRPr="00CA18A8">
        <w:rPr>
          <w:rStyle w:val="a4"/>
          <w:rFonts w:ascii="GHEA Grapalat" w:hAnsi="GHEA Grapalat"/>
          <w:i/>
          <w:iCs/>
          <w:sz w:val="24"/>
          <w:szCs w:val="24"/>
        </w:rPr>
        <w:t>եմ</w:t>
      </w:r>
      <w:proofErr w:type="spellEnd"/>
      <w:r w:rsidR="0021772A" w:rsidRPr="00CA18A8">
        <w:rPr>
          <w:rStyle w:val="a4"/>
          <w:rFonts w:ascii="Cambria Math" w:hAnsi="Cambria Math" w:cs="Cambria Math"/>
          <w:i/>
          <w:iCs/>
          <w:sz w:val="24"/>
          <w:szCs w:val="24"/>
        </w:rPr>
        <w:t>․</w:t>
      </w:r>
    </w:p>
    <w:p w14:paraId="7DA58006" w14:textId="0345FD91" w:rsidR="00000000" w:rsidRPr="00CA18A8" w:rsidRDefault="00CA18A8" w:rsidP="00CA18A8">
      <w:pPr>
        <w:pStyle w:val="a5"/>
        <w:spacing w:line="360" w:lineRule="auto"/>
        <w:jc w:val="both"/>
        <w:divId w:val="317811949"/>
        <w:rPr>
          <w:rFonts w:ascii="GHEA Grapalat" w:hAnsi="GHEA Grapalat"/>
          <w:sz w:val="24"/>
          <w:szCs w:val="24"/>
        </w:rPr>
      </w:pPr>
      <w:r w:rsidRPr="00CA18A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1772A" w:rsidRPr="00CA18A8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Տիգրան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21772A" w:rsidRPr="00CA18A8">
        <w:rPr>
          <w:rFonts w:ascii="GHEA Grapalat" w:hAnsi="GHEA Grapalat"/>
          <w:sz w:val="24"/>
          <w:szCs w:val="24"/>
        </w:rPr>
        <w:t>Սարգսյանին</w:t>
      </w:r>
      <w:proofErr w:type="spellEnd"/>
      <w:r w:rsidR="0021772A" w:rsidRPr="00CA18A8">
        <w:rPr>
          <w:rFonts w:ascii="Calibri" w:hAnsi="Calibri" w:cs="Calibri"/>
          <w:sz w:val="24"/>
          <w:szCs w:val="24"/>
        </w:rPr>
        <w:t> 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հատկացնել</w:t>
      </w:r>
      <w:proofErr w:type="spellEnd"/>
      <w:proofErr w:type="gram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դրամական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օգնություն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` 30 000 /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երեսուն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հազար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դրամ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:</w:t>
      </w:r>
    </w:p>
    <w:p w14:paraId="512D61BC" w14:textId="73FF2BAD" w:rsidR="00000000" w:rsidRPr="00CA18A8" w:rsidRDefault="00CA18A8" w:rsidP="00CA18A8">
      <w:pPr>
        <w:pStyle w:val="a5"/>
        <w:spacing w:line="360" w:lineRule="auto"/>
        <w:jc w:val="both"/>
        <w:divId w:val="317811949"/>
        <w:rPr>
          <w:rFonts w:ascii="GHEA Grapalat" w:hAnsi="GHEA Grapalat"/>
          <w:sz w:val="24"/>
          <w:szCs w:val="24"/>
        </w:rPr>
      </w:pPr>
      <w:r w:rsidRPr="00CA18A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1772A" w:rsidRPr="00CA18A8">
        <w:rPr>
          <w:rFonts w:ascii="GHEA Grapalat" w:hAnsi="GHEA Grapalat"/>
          <w:sz w:val="24"/>
          <w:szCs w:val="24"/>
        </w:rPr>
        <w:t>2</w:t>
      </w:r>
      <w:r w:rsidR="0021772A" w:rsidRPr="00CA18A8">
        <w:rPr>
          <w:rFonts w:ascii="Cambria Math" w:hAnsi="Cambria Math" w:cs="Cambria Math"/>
          <w:sz w:val="24"/>
          <w:szCs w:val="24"/>
        </w:rPr>
        <w:t>․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Արթուր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Վարդանյանին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հատկացնել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դրամական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օգնություն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` 50 000 /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հիսուն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հազար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դրամ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:</w:t>
      </w:r>
    </w:p>
    <w:p w14:paraId="550B575E" w14:textId="2ADFEE11" w:rsidR="00000000" w:rsidRPr="00CA18A8" w:rsidRDefault="00CA18A8" w:rsidP="00CA18A8">
      <w:pPr>
        <w:pStyle w:val="a5"/>
        <w:spacing w:line="360" w:lineRule="auto"/>
        <w:jc w:val="both"/>
        <w:divId w:val="317811949"/>
        <w:rPr>
          <w:rFonts w:ascii="GHEA Grapalat" w:hAnsi="GHEA Grapalat"/>
          <w:sz w:val="24"/>
          <w:szCs w:val="24"/>
        </w:rPr>
      </w:pPr>
      <w:r w:rsidRPr="00CA18A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1772A" w:rsidRPr="00CA18A8">
        <w:rPr>
          <w:rFonts w:ascii="GHEA Grapalat" w:hAnsi="GHEA Grapalat"/>
          <w:sz w:val="24"/>
          <w:szCs w:val="24"/>
        </w:rPr>
        <w:t xml:space="preserve">3.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Հանձնարարել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ֆինանսական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բաժնի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պետին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՝</w:t>
      </w:r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սույն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որոշման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կատարումը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ապահովելու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նպատակով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համայնքի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բյուջեի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բաժին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10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խումբ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07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դաս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01 /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սոցիալական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հատուկ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այլ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դասերին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չպատկանող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բ</w:t>
      </w:r>
      <w:r w:rsidR="0021772A" w:rsidRPr="00CA18A8">
        <w:rPr>
          <w:rFonts w:ascii="GHEA Grapalat" w:hAnsi="GHEA Grapalat"/>
          <w:sz w:val="24"/>
          <w:szCs w:val="24"/>
        </w:rPr>
        <w:t>յուջետային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ծախսերի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գործառնական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դասակարգման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4729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հոդվածից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հատկացնել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80 000 /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ութսուն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հազար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21772A" w:rsidRPr="00CA18A8">
        <w:rPr>
          <w:rFonts w:ascii="GHEA Grapalat" w:hAnsi="GHEA Grapalat"/>
          <w:sz w:val="24"/>
          <w:szCs w:val="24"/>
        </w:rPr>
        <w:t>դրամ</w:t>
      </w:r>
      <w:proofErr w:type="spellEnd"/>
      <w:r w:rsidR="0021772A" w:rsidRPr="00CA18A8">
        <w:rPr>
          <w:rFonts w:ascii="GHEA Grapalat" w:hAnsi="GHEA Grapalat"/>
          <w:sz w:val="24"/>
          <w:szCs w:val="24"/>
        </w:rPr>
        <w:t>:</w:t>
      </w:r>
    </w:p>
    <w:p w14:paraId="2F238478" w14:textId="77777777" w:rsidR="00000000" w:rsidRDefault="0021772A">
      <w:pPr>
        <w:pStyle w:val="a3"/>
        <w:divId w:val="317811949"/>
      </w:pPr>
      <w:r>
        <w:rPr>
          <w:rFonts w:ascii="Calibri" w:hAnsi="Calibri" w:cs="Calibri"/>
        </w:rPr>
        <w:t> </w:t>
      </w:r>
    </w:p>
    <w:p w14:paraId="009DC8D6" w14:textId="49E61226" w:rsidR="00000000" w:rsidRPr="00CA18A8" w:rsidRDefault="00CA18A8" w:rsidP="00CA18A8">
      <w:pPr>
        <w:pStyle w:val="a3"/>
        <w:tabs>
          <w:tab w:val="center" w:pos="4819"/>
        </w:tabs>
        <w:divId w:val="317811949"/>
      </w:pPr>
      <w:r>
        <w:rPr>
          <w:rStyle w:val="a4"/>
        </w:rPr>
        <w:tab/>
      </w:r>
      <w:r w:rsidR="0021772A" w:rsidRPr="00CA18A8">
        <w:rPr>
          <w:rStyle w:val="a4"/>
        </w:rPr>
        <w:t>ՀԱՄԱՅՆՔԻ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</w:rPr>
        <w:t>ՂԵԿԱՎԱՐ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>
        <w:rPr>
          <w:rStyle w:val="a4"/>
          <w:rFonts w:ascii="Calibri" w:hAnsi="Calibri" w:cs="Calibri"/>
          <w:lang w:val="hy-AM"/>
        </w:rPr>
        <w:t xml:space="preserve">      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Pr="00CA18A8">
        <w:rPr>
          <w:rStyle w:val="a4"/>
          <w:lang w:val="hy-AM"/>
        </w:rPr>
        <w:t xml:space="preserve"> 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 xml:space="preserve"> </w:t>
      </w:r>
      <w:r w:rsidR="0021772A" w:rsidRPr="00CA18A8">
        <w:rPr>
          <w:rStyle w:val="a4"/>
        </w:rPr>
        <w:t>ԳԵՎՈՐԳ</w:t>
      </w:r>
      <w:r w:rsidR="0021772A" w:rsidRPr="00CA18A8">
        <w:rPr>
          <w:rStyle w:val="a4"/>
          <w:rFonts w:ascii="Calibri" w:hAnsi="Calibri" w:cs="Calibri"/>
        </w:rPr>
        <w:t> </w:t>
      </w:r>
      <w:r w:rsidR="0021772A" w:rsidRPr="00CA18A8">
        <w:rPr>
          <w:rStyle w:val="a4"/>
        </w:rPr>
        <w:t>ՓԱՐՍՅԱՆ</w:t>
      </w:r>
    </w:p>
    <w:p w14:paraId="2244F86A" w14:textId="77777777" w:rsidR="00CA18A8" w:rsidRDefault="00CA18A8">
      <w:pPr>
        <w:pStyle w:val="a3"/>
        <w:divId w:val="317811949"/>
        <w:rPr>
          <w:rFonts w:ascii="Calibri" w:hAnsi="Calibri" w:cs="Calibri"/>
        </w:rPr>
      </w:pPr>
    </w:p>
    <w:p w14:paraId="3EBB6C9C" w14:textId="7E2666DC" w:rsidR="0021772A" w:rsidRPr="00CA18A8" w:rsidRDefault="0021772A">
      <w:pPr>
        <w:pStyle w:val="a3"/>
        <w:divId w:val="317811949"/>
      </w:pPr>
      <w:r>
        <w:rPr>
          <w:rFonts w:ascii="Calibri" w:hAnsi="Calibri" w:cs="Calibri"/>
        </w:rPr>
        <w:t> </w:t>
      </w:r>
      <w:r w:rsidRPr="00CA18A8">
        <w:rPr>
          <w:sz w:val="20"/>
          <w:szCs w:val="20"/>
        </w:rPr>
        <w:t>2024</w:t>
      </w:r>
      <w:r w:rsidRPr="00CA18A8">
        <w:rPr>
          <w:sz w:val="20"/>
          <w:szCs w:val="20"/>
        </w:rPr>
        <w:t>թ</w:t>
      </w:r>
      <w:r w:rsidRPr="00CA18A8">
        <w:rPr>
          <w:sz w:val="20"/>
          <w:szCs w:val="20"/>
        </w:rPr>
        <w:t xml:space="preserve">. </w:t>
      </w:r>
      <w:proofErr w:type="spellStart"/>
      <w:proofErr w:type="gramStart"/>
      <w:r w:rsidRPr="00CA18A8">
        <w:rPr>
          <w:sz w:val="20"/>
          <w:szCs w:val="20"/>
        </w:rPr>
        <w:t>հոկտեմբերի</w:t>
      </w:r>
      <w:proofErr w:type="spellEnd"/>
      <w:r w:rsidRPr="00CA18A8">
        <w:rPr>
          <w:sz w:val="20"/>
          <w:szCs w:val="20"/>
        </w:rPr>
        <w:t xml:space="preserve"> </w:t>
      </w:r>
      <w:r w:rsidRPr="00CA18A8">
        <w:rPr>
          <w:rStyle w:val="a4"/>
          <w:rFonts w:ascii="Calibri" w:hAnsi="Calibri" w:cs="Calibri"/>
          <w:sz w:val="20"/>
          <w:szCs w:val="20"/>
        </w:rPr>
        <w:t> </w:t>
      </w:r>
      <w:r w:rsidRPr="00CA18A8">
        <w:rPr>
          <w:sz w:val="20"/>
          <w:szCs w:val="20"/>
        </w:rPr>
        <w:t>30</w:t>
      </w:r>
      <w:proofErr w:type="gramEnd"/>
      <w:r w:rsidRPr="00CA18A8">
        <w:rPr>
          <w:b/>
          <w:bCs/>
          <w:sz w:val="20"/>
          <w:szCs w:val="20"/>
        </w:rPr>
        <w:br/>
      </w:r>
      <w:r w:rsidRPr="00CA18A8">
        <w:rPr>
          <w:rStyle w:val="a4"/>
          <w:rFonts w:ascii="Calibri" w:hAnsi="Calibri" w:cs="Calibri"/>
          <w:sz w:val="20"/>
          <w:szCs w:val="20"/>
        </w:rPr>
        <w:t>        </w:t>
      </w:r>
      <w:r w:rsidRPr="00CA18A8">
        <w:rPr>
          <w:sz w:val="20"/>
          <w:szCs w:val="20"/>
        </w:rPr>
        <w:t>ք</w:t>
      </w:r>
      <w:r w:rsidRPr="00CA18A8">
        <w:rPr>
          <w:sz w:val="20"/>
          <w:szCs w:val="20"/>
        </w:rPr>
        <w:t xml:space="preserve">. </w:t>
      </w:r>
      <w:proofErr w:type="spellStart"/>
      <w:r w:rsidRPr="00CA18A8">
        <w:rPr>
          <w:sz w:val="20"/>
          <w:szCs w:val="20"/>
        </w:rPr>
        <w:t>Կապան</w:t>
      </w:r>
      <w:proofErr w:type="spellEnd"/>
    </w:p>
    <w:sectPr w:rsidR="0021772A" w:rsidRPr="00CA18A8" w:rsidSect="00CA18A8">
      <w:pgSz w:w="11907" w:h="16839"/>
      <w:pgMar w:top="284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AC3"/>
    <w:rsid w:val="0021772A"/>
    <w:rsid w:val="00CA18A8"/>
    <w:rsid w:val="00E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0BB5"/>
  <w15:docId w15:val="{591B9DDC-5DD2-4092-BA9F-2BEB05F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CA1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2024-10-30T10:48:00Z</dcterms:created>
  <dcterms:modified xsi:type="dcterms:W3CDTF">2024-10-30T10:50:00Z</dcterms:modified>
</cp:coreProperties>
</file>