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8E93" w14:textId="77777777" w:rsidR="00000000" w:rsidRDefault="00360810">
      <w:pPr>
        <w:pStyle w:val="a3"/>
        <w:jc w:val="center"/>
        <w:divId w:val="1740135308"/>
      </w:pPr>
      <w:r>
        <w:rPr>
          <w:noProof/>
        </w:rPr>
        <w:drawing>
          <wp:inline distT="0" distB="0" distL="0" distR="0" wp14:anchorId="4D938075" wp14:editId="2EB3EA10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sz w:val="27"/>
          <w:szCs w:val="27"/>
        </w:rPr>
        <w:t>ՀԱՅԱՍՏԱՆԻ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ՀԱՆՐԱՊԵՏՈՒԹՅՈՒՆ</w:t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ՍՅՈՒՆԻՔԻ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</w:t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ԿԱՊԱՆԻ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ՀԱՄԱՅՆՔԱՊԵՏԱՐԱՆ</w:t>
      </w:r>
      <w:r>
        <w:rPr>
          <w:b/>
          <w:bCs/>
          <w:sz w:val="27"/>
          <w:szCs w:val="27"/>
        </w:rPr>
        <w:br/>
      </w:r>
      <w:r>
        <w:rPr>
          <w:b/>
          <w:bCs/>
          <w:noProof/>
          <w:sz w:val="27"/>
          <w:szCs w:val="27"/>
        </w:rPr>
        <w:drawing>
          <wp:inline distT="0" distB="0" distL="0" distR="0" wp14:anchorId="47272E52" wp14:editId="4528D6B5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rStyle w:val="a4"/>
          <w:sz w:val="27"/>
          <w:szCs w:val="27"/>
        </w:rPr>
        <w:t>ԹՈՒՅԼՏՎՈՒԹՅՈՒՆ</w:t>
      </w:r>
      <w:r>
        <w:rPr>
          <w:rStyle w:val="a4"/>
          <w:sz w:val="27"/>
          <w:szCs w:val="27"/>
        </w:rPr>
        <w:t xml:space="preserve"> N </w:t>
      </w:r>
      <w:r>
        <w:rPr>
          <w:rStyle w:val="a4"/>
          <w:sz w:val="27"/>
          <w:szCs w:val="27"/>
        </w:rPr>
        <w:t>ՈԽԾ</w:t>
      </w:r>
      <w:r>
        <w:rPr>
          <w:rStyle w:val="a4"/>
          <w:sz w:val="27"/>
          <w:szCs w:val="27"/>
        </w:rPr>
        <w:t xml:space="preserve"> - 119</w:t>
      </w:r>
    </w:p>
    <w:p w14:paraId="50DD7AEA" w14:textId="77777777" w:rsidR="00000000" w:rsidRDefault="00360810">
      <w:pPr>
        <w:pStyle w:val="a3"/>
        <w:jc w:val="center"/>
        <w:divId w:val="1740135308"/>
      </w:pPr>
      <w:r>
        <w:rPr>
          <w:rStyle w:val="a4"/>
        </w:rPr>
        <w:t>ՈԳԵԼԻՑ</w:t>
      </w:r>
      <w:r>
        <w:rPr>
          <w:rStyle w:val="a4"/>
        </w:rPr>
        <w:t xml:space="preserve"> </w:t>
      </w:r>
      <w:r>
        <w:rPr>
          <w:rStyle w:val="a4"/>
        </w:rPr>
        <w:t>ԵՎ</w:t>
      </w:r>
      <w:r>
        <w:rPr>
          <w:rStyle w:val="a4"/>
        </w:rPr>
        <w:t xml:space="preserve"> </w:t>
      </w:r>
      <w:r>
        <w:rPr>
          <w:rStyle w:val="a4"/>
        </w:rPr>
        <w:t>ԱԼԿՈՀՈԼԱՅԻՆ</w:t>
      </w:r>
      <w:r>
        <w:rPr>
          <w:rStyle w:val="a4"/>
        </w:rPr>
        <w:t xml:space="preserve"> </w:t>
      </w:r>
      <w:r>
        <w:rPr>
          <w:rStyle w:val="a4"/>
        </w:rPr>
        <w:t>ԽՄԻՉՔՆԵՐԻ</w:t>
      </w:r>
      <w:r>
        <w:rPr>
          <w:rStyle w:val="a4"/>
        </w:rPr>
        <w:t xml:space="preserve"> </w:t>
      </w:r>
      <w:r>
        <w:rPr>
          <w:rStyle w:val="a4"/>
        </w:rPr>
        <w:t>ԿԱՄ</w:t>
      </w:r>
      <w:r>
        <w:rPr>
          <w:rStyle w:val="a4"/>
        </w:rPr>
        <w:t xml:space="preserve"> </w:t>
      </w:r>
      <w:r>
        <w:rPr>
          <w:rStyle w:val="a4"/>
        </w:rPr>
        <w:t>ՕՐԵՆՔՈՎ</w:t>
      </w:r>
      <w:r>
        <w:rPr>
          <w:rStyle w:val="a4"/>
        </w:rPr>
        <w:t xml:space="preserve"> </w:t>
      </w:r>
      <w:r>
        <w:rPr>
          <w:rStyle w:val="a4"/>
        </w:rPr>
        <w:t>ՍԱՀՄԱՆՎԱԾ</w:t>
      </w:r>
      <w:r>
        <w:rPr>
          <w:rStyle w:val="a4"/>
        </w:rPr>
        <w:t xml:space="preserve"> </w:t>
      </w:r>
      <w:r>
        <w:rPr>
          <w:rStyle w:val="a4"/>
        </w:rPr>
        <w:t>ՍԱՀՄԱՆԱՓԱԿՈՒՄՆԵՐԻՆ</w:t>
      </w:r>
      <w:r>
        <w:rPr>
          <w:rStyle w:val="a4"/>
        </w:rPr>
        <w:t xml:space="preserve"> </w:t>
      </w:r>
      <w:r>
        <w:rPr>
          <w:rStyle w:val="a4"/>
        </w:rPr>
        <w:t>ՀԱՄԱՊԱՏԱՍԽԱՆ</w:t>
      </w:r>
      <w:r>
        <w:rPr>
          <w:rStyle w:val="a4"/>
        </w:rPr>
        <w:t xml:space="preserve"> </w:t>
      </w:r>
      <w:r>
        <w:rPr>
          <w:rStyle w:val="a4"/>
        </w:rPr>
        <w:t>ԾԽԱԽՈՏԱՅԻՆ</w:t>
      </w:r>
      <w:r>
        <w:rPr>
          <w:rStyle w:val="a4"/>
        </w:rPr>
        <w:t xml:space="preserve"> </w:t>
      </w:r>
      <w:r>
        <w:rPr>
          <w:rStyle w:val="a4"/>
        </w:rPr>
        <w:t>ԱՐՏԱԴՐԱՏԵՍԱԿՆԵՐԻ</w:t>
      </w:r>
      <w:r>
        <w:rPr>
          <w:rStyle w:val="a4"/>
        </w:rPr>
        <w:t xml:space="preserve"> </w:t>
      </w:r>
      <w:r>
        <w:rPr>
          <w:rStyle w:val="a4"/>
        </w:rPr>
        <w:t>ԿԱՄ</w:t>
      </w:r>
      <w:r>
        <w:rPr>
          <w:rStyle w:val="a4"/>
        </w:rPr>
        <w:t xml:space="preserve"> </w:t>
      </w:r>
      <w:r>
        <w:rPr>
          <w:rStyle w:val="a4"/>
        </w:rPr>
        <w:t>ԾԽԱԽՈՏԱՅԻՆ</w:t>
      </w:r>
      <w:r>
        <w:rPr>
          <w:rStyle w:val="a4"/>
        </w:rPr>
        <w:t xml:space="preserve"> </w:t>
      </w:r>
      <w:r>
        <w:rPr>
          <w:rStyle w:val="a4"/>
        </w:rPr>
        <w:t>ԱՐՏԱԴՐԱՏԵՍԱԿ</w:t>
      </w:r>
      <w:r>
        <w:rPr>
          <w:rStyle w:val="a4"/>
        </w:rPr>
        <w:t>ՆԵՐԻ</w:t>
      </w:r>
      <w:r>
        <w:rPr>
          <w:rStyle w:val="a4"/>
        </w:rPr>
        <w:t xml:space="preserve"> </w:t>
      </w:r>
      <w:r>
        <w:rPr>
          <w:rStyle w:val="a4"/>
        </w:rPr>
        <w:t>ՓՈԽԱՐԻՆԻՉՆԵՐԻ</w:t>
      </w:r>
      <w:r>
        <w:rPr>
          <w:rStyle w:val="a4"/>
        </w:rPr>
        <w:t xml:space="preserve"> </w:t>
      </w:r>
      <w:r>
        <w:rPr>
          <w:rStyle w:val="a4"/>
        </w:rPr>
        <w:t>ԿԱՄ</w:t>
      </w:r>
      <w:r>
        <w:rPr>
          <w:rStyle w:val="a4"/>
        </w:rPr>
        <w:t xml:space="preserve"> </w:t>
      </w:r>
      <w:r>
        <w:rPr>
          <w:rStyle w:val="a4"/>
        </w:rPr>
        <w:t>ԾԽԱԽՈՏԱՅԻՆ</w:t>
      </w:r>
      <w:r>
        <w:rPr>
          <w:rStyle w:val="a4"/>
        </w:rPr>
        <w:t xml:space="preserve"> </w:t>
      </w:r>
      <w:r>
        <w:rPr>
          <w:rStyle w:val="a4"/>
        </w:rPr>
        <w:t>ԱՐՏԱԴՐԱՏԵՍԱԿՆԵՐԻ</w:t>
      </w:r>
      <w:r>
        <w:rPr>
          <w:rStyle w:val="a4"/>
        </w:rPr>
        <w:t xml:space="preserve"> </w:t>
      </w:r>
      <w:r>
        <w:rPr>
          <w:rStyle w:val="a4"/>
        </w:rPr>
        <w:t>ՆՄԱՆԱԿՆԵՐԻ</w:t>
      </w:r>
      <w:r>
        <w:rPr>
          <w:rStyle w:val="a4"/>
        </w:rPr>
        <w:t xml:space="preserve"> </w:t>
      </w:r>
      <w:r>
        <w:rPr>
          <w:rStyle w:val="a4"/>
        </w:rPr>
        <w:t>ՎԱՃԱՌՔԻ</w:t>
      </w:r>
    </w:p>
    <w:p w14:paraId="5BC130DB" w14:textId="77777777" w:rsidR="00000000" w:rsidRDefault="00360810">
      <w:pPr>
        <w:pStyle w:val="a3"/>
        <w:divId w:val="1740135308"/>
      </w:pPr>
      <w:proofErr w:type="spellStart"/>
      <w:r>
        <w:rPr>
          <w:rStyle w:val="a5"/>
          <w:b/>
          <w:bCs/>
        </w:rPr>
        <w:t>Տրված</w:t>
      </w:r>
      <w:proofErr w:type="spellEnd"/>
      <w:r>
        <w:rPr>
          <w:rStyle w:val="a5"/>
          <w:b/>
          <w:bCs/>
        </w:rPr>
        <w:t>`</w:t>
      </w:r>
      <w:r>
        <w:rPr>
          <w:rStyle w:val="a5"/>
          <w:rFonts w:ascii="Calibri" w:hAnsi="Calibri" w:cs="Calibri"/>
          <w:b/>
          <w:bCs/>
        </w:rPr>
        <w:t> </w:t>
      </w:r>
      <w:r>
        <w:rPr>
          <w:rStyle w:val="a5"/>
          <w:b/>
          <w:bCs/>
          <w:u w:val="single"/>
        </w:rPr>
        <w:t xml:space="preserve">02 </w:t>
      </w:r>
      <w:proofErr w:type="spellStart"/>
      <w:r>
        <w:rPr>
          <w:rStyle w:val="a5"/>
          <w:b/>
          <w:bCs/>
          <w:u w:val="single"/>
        </w:rPr>
        <w:t>հուլիս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rStyle w:val="a5"/>
          <w:b/>
          <w:bCs/>
          <w:u w:val="single"/>
        </w:rPr>
        <w:t>թ</w:t>
      </w:r>
      <w:r>
        <w:rPr>
          <w:rStyle w:val="a5"/>
          <w:b/>
          <w:bCs/>
          <w:u w:val="single"/>
        </w:rPr>
        <w:t>.</w:t>
      </w:r>
    </w:p>
    <w:p w14:paraId="1D7C3733" w14:textId="77777777" w:rsidR="00000000" w:rsidRDefault="00360810">
      <w:pPr>
        <w:pStyle w:val="a3"/>
        <w:divId w:val="1740135308"/>
      </w:pPr>
      <w:proofErr w:type="spellStart"/>
      <w:r>
        <w:t>Վաճառքի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իրացման</w:t>
      </w:r>
      <w:proofErr w:type="spellEnd"/>
      <w:r>
        <w:t xml:space="preserve"> </w:t>
      </w:r>
      <w:proofErr w:type="spellStart"/>
      <w:r>
        <w:t>թույլատրված</w:t>
      </w:r>
      <w:proofErr w:type="spellEnd"/>
      <w:r>
        <w:t xml:space="preserve"> </w:t>
      </w:r>
      <w:proofErr w:type="spellStart"/>
      <w:r>
        <w:t>ապրանքի</w:t>
      </w:r>
      <w:proofErr w:type="spellEnd"/>
      <w:r>
        <w:t xml:space="preserve"> </w:t>
      </w:r>
      <w:proofErr w:type="spellStart"/>
      <w:r>
        <w:t>անվանումը</w:t>
      </w:r>
      <w:proofErr w:type="spellEnd"/>
      <w:r>
        <w:t>`</w:t>
      </w:r>
      <w:r>
        <w:br/>
      </w:r>
      <w:proofErr w:type="spellStart"/>
      <w:r>
        <w:rPr>
          <w:rStyle w:val="a5"/>
          <w:b/>
          <w:bCs/>
          <w:u w:val="single"/>
        </w:rPr>
        <w:t>Ոգելից</w:t>
      </w:r>
      <w:proofErr w:type="spellEnd"/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և</w:t>
      </w:r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ալկոհոլային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խմիչքների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վաճառք</w:t>
      </w:r>
      <w:proofErr w:type="spellEnd"/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որոշում</w:t>
      </w:r>
      <w:proofErr w:type="spellEnd"/>
      <w:r>
        <w:rPr>
          <w:rStyle w:val="a5"/>
          <w:b/>
          <w:bCs/>
          <w:u w:val="single"/>
        </w:rPr>
        <w:t xml:space="preserve"> 733-</w:t>
      </w:r>
      <w:r>
        <w:rPr>
          <w:rStyle w:val="a5"/>
          <w:b/>
          <w:bCs/>
          <w:u w:val="single"/>
        </w:rPr>
        <w:t>Ա</w:t>
      </w:r>
    </w:p>
    <w:p w14:paraId="415E59BF" w14:textId="77777777" w:rsidR="00000000" w:rsidRDefault="00360810">
      <w:pPr>
        <w:pStyle w:val="a3"/>
        <w:divId w:val="1740135308"/>
      </w:pPr>
      <w:proofErr w:type="spellStart"/>
      <w:r>
        <w:t>Հայտատու</w:t>
      </w:r>
      <w:proofErr w:type="spellEnd"/>
      <w:r>
        <w:t xml:space="preserve"> </w:t>
      </w:r>
      <w:proofErr w:type="spellStart"/>
      <w:r>
        <w:t>իրավաբանական</w:t>
      </w:r>
      <w:proofErr w:type="spellEnd"/>
      <w:r>
        <w:t xml:space="preserve"> </w:t>
      </w:r>
      <w:proofErr w:type="spellStart"/>
      <w:r>
        <w:t>անձի</w:t>
      </w:r>
      <w:proofErr w:type="spellEnd"/>
      <w:r>
        <w:t xml:space="preserve"> </w:t>
      </w:r>
      <w:proofErr w:type="spellStart"/>
      <w:r>
        <w:t>լրիվ</w:t>
      </w:r>
      <w:proofErr w:type="spellEnd"/>
      <w:r>
        <w:t xml:space="preserve"> </w:t>
      </w:r>
      <w:proofErr w:type="spellStart"/>
      <w:r>
        <w:t>անվանումը</w:t>
      </w:r>
      <w:proofErr w:type="spellEnd"/>
      <w:r>
        <w:t xml:space="preserve">, </w:t>
      </w:r>
      <w:proofErr w:type="spellStart"/>
      <w:r>
        <w:t>կազմակերպաիրավական</w:t>
      </w:r>
      <w:proofErr w:type="spellEnd"/>
      <w:r>
        <w:t xml:space="preserve"> </w:t>
      </w:r>
      <w:proofErr w:type="spellStart"/>
      <w:r>
        <w:t>ձևը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անհատ</w:t>
      </w:r>
      <w:proofErr w:type="spellEnd"/>
      <w:r>
        <w:t xml:space="preserve"> </w:t>
      </w:r>
      <w:proofErr w:type="spellStart"/>
      <w:r>
        <w:t>ձեռնարկատիրոջ</w:t>
      </w:r>
      <w:proofErr w:type="spellEnd"/>
      <w:r>
        <w:t xml:space="preserve"> </w:t>
      </w:r>
      <w:proofErr w:type="spellStart"/>
      <w:r>
        <w:t>անունը</w:t>
      </w:r>
      <w:proofErr w:type="spellEnd"/>
      <w:r>
        <w:t xml:space="preserve">, </w:t>
      </w:r>
      <w:proofErr w:type="spellStart"/>
      <w:r>
        <w:t>ազգանունը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գտնվելու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 xml:space="preserve">, </w:t>
      </w:r>
      <w:proofErr w:type="spellStart"/>
      <w:r>
        <w:t>հարկ</w:t>
      </w:r>
      <w:proofErr w:type="spellEnd"/>
      <w:r>
        <w:t xml:space="preserve"> </w:t>
      </w:r>
      <w:proofErr w:type="spellStart"/>
      <w:r>
        <w:t>վճարողի</w:t>
      </w:r>
      <w:proofErr w:type="spellEnd"/>
      <w:r>
        <w:t xml:space="preserve"> </w:t>
      </w:r>
      <w:proofErr w:type="spellStart"/>
      <w:r>
        <w:t>հաշվառման</w:t>
      </w:r>
      <w:proofErr w:type="spellEnd"/>
      <w:r>
        <w:t xml:space="preserve"> </w:t>
      </w:r>
      <w:proofErr w:type="spellStart"/>
      <w:r>
        <w:t>համարը</w:t>
      </w:r>
      <w:proofErr w:type="spellEnd"/>
      <w:r>
        <w:t>`</w:t>
      </w:r>
      <w:r>
        <w:br/>
      </w:r>
      <w:r>
        <w:rPr>
          <w:rStyle w:val="a5"/>
          <w:b/>
          <w:bCs/>
          <w:u w:val="single"/>
        </w:rPr>
        <w:t>Ա</w:t>
      </w:r>
      <w:r>
        <w:rPr>
          <w:rStyle w:val="a5"/>
          <w:b/>
          <w:bCs/>
          <w:u w:val="single"/>
        </w:rPr>
        <w:t>/</w:t>
      </w:r>
      <w:r>
        <w:rPr>
          <w:rStyle w:val="a5"/>
          <w:b/>
          <w:bCs/>
          <w:u w:val="single"/>
        </w:rPr>
        <w:t>Ձ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ԱԼԵՆ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ԽԱՉԱՏՐՅԱՆ</w:t>
      </w:r>
      <w:r>
        <w:rPr>
          <w:rStyle w:val="a5"/>
          <w:b/>
          <w:bCs/>
          <w:u w:val="single"/>
        </w:rPr>
        <w:t xml:space="preserve">, </w:t>
      </w:r>
      <w:r>
        <w:rPr>
          <w:rStyle w:val="a5"/>
          <w:b/>
          <w:bCs/>
          <w:u w:val="single"/>
        </w:rPr>
        <w:t>Ք</w:t>
      </w:r>
      <w:r>
        <w:rPr>
          <w:rStyle w:val="a5"/>
          <w:rFonts w:ascii="Cambria Math" w:hAnsi="Cambria Math" w:cs="Cambria Math"/>
          <w:b/>
          <w:bCs/>
          <w:u w:val="single"/>
        </w:rPr>
        <w:t>․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ԿԱՊԱՆ</w:t>
      </w:r>
      <w:r>
        <w:rPr>
          <w:rStyle w:val="a5"/>
          <w:b/>
          <w:bCs/>
          <w:u w:val="single"/>
        </w:rPr>
        <w:t xml:space="preserve">, </w:t>
      </w:r>
      <w:r>
        <w:rPr>
          <w:rStyle w:val="a5"/>
          <w:b/>
          <w:bCs/>
          <w:u w:val="single"/>
        </w:rPr>
        <w:t>Մ</w:t>
      </w:r>
      <w:r>
        <w:rPr>
          <w:rStyle w:val="a5"/>
          <w:rFonts w:ascii="Cambria Math" w:hAnsi="Cambria Math" w:cs="Cambria Math"/>
          <w:b/>
          <w:bCs/>
          <w:u w:val="single"/>
        </w:rPr>
        <w:t>․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ՊԱՊՅԱՆ</w:t>
      </w:r>
      <w:r>
        <w:rPr>
          <w:rStyle w:val="a5"/>
          <w:b/>
          <w:bCs/>
          <w:u w:val="single"/>
        </w:rPr>
        <w:t xml:space="preserve"> 20/21, </w:t>
      </w:r>
      <w:r>
        <w:rPr>
          <w:rStyle w:val="a5"/>
          <w:b/>
          <w:bCs/>
          <w:u w:val="single"/>
        </w:rPr>
        <w:t>ՀՎՀՀ</w:t>
      </w:r>
      <w:r>
        <w:rPr>
          <w:rStyle w:val="a5"/>
          <w:b/>
          <w:bCs/>
          <w:u w:val="single"/>
        </w:rPr>
        <w:t>` 78701086</w:t>
      </w:r>
      <w:r>
        <w:rPr>
          <w:b/>
          <w:bCs/>
          <w:i/>
          <w:iCs/>
        </w:rPr>
        <w:br/>
      </w:r>
      <w:r>
        <w:rPr>
          <w:rStyle w:val="a5"/>
          <w:rFonts w:ascii="Calibri" w:hAnsi="Calibri" w:cs="Calibri"/>
          <w:b/>
          <w:bCs/>
        </w:rPr>
        <w:t> </w:t>
      </w:r>
      <w:r>
        <w:rPr>
          <w:b/>
          <w:bCs/>
          <w:i/>
          <w:iCs/>
        </w:rPr>
        <w:br/>
      </w:r>
      <w:proofErr w:type="spellStart"/>
      <w:r>
        <w:t>Գործունեության</w:t>
      </w:r>
      <w:proofErr w:type="spellEnd"/>
      <w:r>
        <w:t xml:space="preserve"> </w:t>
      </w:r>
      <w:proofErr w:type="spellStart"/>
      <w:r>
        <w:t>տես</w:t>
      </w:r>
      <w:r>
        <w:t>ակի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վայրը</w:t>
      </w:r>
      <w:proofErr w:type="spellEnd"/>
      <w:r>
        <w:t>`</w:t>
      </w:r>
      <w:r>
        <w:br/>
      </w:r>
      <w:r>
        <w:rPr>
          <w:rStyle w:val="a5"/>
          <w:b/>
          <w:bCs/>
          <w:u w:val="single"/>
        </w:rPr>
        <w:t>Ք</w:t>
      </w:r>
      <w:r>
        <w:rPr>
          <w:rStyle w:val="a5"/>
          <w:rFonts w:ascii="Cambria Math" w:hAnsi="Cambria Math" w:cs="Cambria Math"/>
          <w:b/>
          <w:bCs/>
          <w:u w:val="single"/>
        </w:rPr>
        <w:t>․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ԿԱՊԱՆ</w:t>
      </w:r>
      <w:r>
        <w:rPr>
          <w:rStyle w:val="a5"/>
          <w:b/>
          <w:bCs/>
          <w:u w:val="single"/>
        </w:rPr>
        <w:t xml:space="preserve">, </w:t>
      </w:r>
      <w:r>
        <w:rPr>
          <w:rStyle w:val="a5"/>
          <w:b/>
          <w:bCs/>
          <w:u w:val="single"/>
        </w:rPr>
        <w:t>ՁՈՐՔ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ԹԱՂԱՄԱՍ</w:t>
      </w:r>
      <w:r>
        <w:rPr>
          <w:rStyle w:val="a5"/>
          <w:b/>
          <w:bCs/>
          <w:u w:val="single"/>
        </w:rPr>
        <w:t xml:space="preserve"> </w:t>
      </w:r>
      <w:r>
        <w:rPr>
          <w:rStyle w:val="a5"/>
          <w:b/>
          <w:bCs/>
          <w:u w:val="single"/>
        </w:rPr>
        <w:t>ԹԻՎ</w:t>
      </w:r>
      <w:r>
        <w:rPr>
          <w:rStyle w:val="a5"/>
          <w:b/>
          <w:bCs/>
          <w:u w:val="single"/>
        </w:rPr>
        <w:t>21/1</w:t>
      </w:r>
    </w:p>
    <w:p w14:paraId="5BA5D365" w14:textId="77777777" w:rsidR="00000000" w:rsidRDefault="00360810">
      <w:pPr>
        <w:pStyle w:val="a3"/>
        <w:divId w:val="1740135308"/>
      </w:pPr>
      <w:proofErr w:type="spellStart"/>
      <w:r>
        <w:t>Շինության</w:t>
      </w:r>
      <w:proofErr w:type="spellEnd"/>
      <w:r>
        <w:t xml:space="preserve"> </w:t>
      </w:r>
      <w:proofErr w:type="spellStart"/>
      <w:r>
        <w:t>տեսակը</w:t>
      </w:r>
      <w:proofErr w:type="spellEnd"/>
      <w:r>
        <w:t>`</w:t>
      </w:r>
      <w:r>
        <w:rPr>
          <w:b/>
          <w:bCs/>
          <w:i/>
          <w:iCs/>
        </w:rPr>
        <w:br/>
      </w:r>
      <w:proofErr w:type="spellStart"/>
      <w:r>
        <w:rPr>
          <w:rStyle w:val="a5"/>
          <w:b/>
          <w:bCs/>
          <w:u w:val="single"/>
        </w:rPr>
        <w:t>Հիմնական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շինություն</w:t>
      </w:r>
      <w:proofErr w:type="spellEnd"/>
    </w:p>
    <w:p w14:paraId="03ABAFD3" w14:textId="77777777" w:rsidR="00000000" w:rsidRDefault="00360810">
      <w:pPr>
        <w:pStyle w:val="a3"/>
        <w:divId w:val="1740135308"/>
      </w:pPr>
      <w:proofErr w:type="spellStart"/>
      <w:r>
        <w:t>Թույլտվության</w:t>
      </w:r>
      <w:proofErr w:type="spellEnd"/>
      <w:r>
        <w:t xml:space="preserve"> </w:t>
      </w:r>
      <w:proofErr w:type="spellStart"/>
      <w:r>
        <w:t>գործողության</w:t>
      </w:r>
      <w:proofErr w:type="spellEnd"/>
      <w:r>
        <w:t xml:space="preserve"> </w:t>
      </w:r>
      <w:proofErr w:type="spellStart"/>
      <w:r>
        <w:t>ժամկետը</w:t>
      </w:r>
      <w:proofErr w:type="spellEnd"/>
      <w:r>
        <w:t>`</w:t>
      </w:r>
      <w:r>
        <w:br/>
      </w:r>
      <w:r>
        <w:rPr>
          <w:rStyle w:val="a5"/>
          <w:b/>
          <w:bCs/>
          <w:u w:val="single"/>
        </w:rPr>
        <w:t xml:space="preserve">02 </w:t>
      </w:r>
      <w:proofErr w:type="spellStart"/>
      <w:r>
        <w:rPr>
          <w:rStyle w:val="a5"/>
          <w:b/>
          <w:bCs/>
          <w:u w:val="single"/>
        </w:rPr>
        <w:t>հուլիս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rStyle w:val="a4"/>
          <w:u w:val="single"/>
        </w:rPr>
        <w:t>-</w:t>
      </w:r>
      <w:r>
        <w:rPr>
          <w:u w:val="single"/>
        </w:rPr>
        <w:t>ից</w:t>
      </w:r>
      <w:r>
        <w:rPr>
          <w:rFonts w:ascii="Calibri" w:hAnsi="Calibri" w:cs="Calibri"/>
          <w:u w:val="single"/>
        </w:rPr>
        <w:t> </w:t>
      </w:r>
      <w:proofErr w:type="spellStart"/>
      <w:r>
        <w:rPr>
          <w:u w:val="single"/>
        </w:rPr>
        <w:t>մինչև</w:t>
      </w:r>
      <w:proofErr w:type="spellEnd"/>
      <w:r>
        <w:rPr>
          <w:rFonts w:ascii="Calibri" w:hAnsi="Calibri" w:cs="Calibri"/>
          <w:u w:val="single"/>
        </w:rPr>
        <w:t> </w:t>
      </w:r>
      <w:r>
        <w:rPr>
          <w:rStyle w:val="a5"/>
          <w:b/>
          <w:bCs/>
          <w:u w:val="single"/>
        </w:rPr>
        <w:t xml:space="preserve">30 </w:t>
      </w:r>
      <w:proofErr w:type="spellStart"/>
      <w:r>
        <w:rPr>
          <w:rStyle w:val="a5"/>
          <w:b/>
          <w:bCs/>
          <w:u w:val="single"/>
        </w:rPr>
        <w:t>սեպտեմբեր</w:t>
      </w:r>
      <w:proofErr w:type="spellEnd"/>
      <w:r>
        <w:rPr>
          <w:rStyle w:val="a5"/>
          <w:b/>
          <w:bCs/>
          <w:u w:val="single"/>
        </w:rPr>
        <w:t xml:space="preserve"> 2025</w:t>
      </w:r>
      <w:r>
        <w:rPr>
          <w:u w:val="single"/>
        </w:rPr>
        <w:t>-</w:t>
      </w:r>
      <w:r>
        <w:rPr>
          <w:u w:val="single"/>
        </w:rPr>
        <w:t>ը</w:t>
      </w:r>
    </w:p>
    <w:p w14:paraId="6C84D4DE" w14:textId="77777777" w:rsidR="00000000" w:rsidRDefault="00360810">
      <w:pPr>
        <w:pStyle w:val="a3"/>
        <w:jc w:val="center"/>
        <w:divId w:val="1740135308"/>
      </w:pPr>
      <w:r>
        <w:rPr>
          <w:b/>
          <w:bCs/>
        </w:rPr>
        <w:br/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ՂԵԿԱՎԱՐ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rPr>
          <w:rStyle w:val="a4"/>
        </w:rPr>
        <w:t>Գ</w:t>
      </w:r>
      <w:r>
        <w:rPr>
          <w:rStyle w:val="a4"/>
        </w:rPr>
        <w:t xml:space="preserve">. </w:t>
      </w:r>
      <w:r>
        <w:rPr>
          <w:rStyle w:val="a4"/>
        </w:rPr>
        <w:t>ՓԱՐՍՅԱՆ</w:t>
      </w:r>
      <w:r>
        <w:rPr>
          <w:rStyle w:val="a4"/>
          <w:rFonts w:ascii="Calibri" w:hAnsi="Calibri" w:cs="Calibri"/>
          <w:sz w:val="27"/>
          <w:szCs w:val="27"/>
        </w:rPr>
        <w:t> </w:t>
      </w:r>
    </w:p>
    <w:p w14:paraId="3EE730B9" w14:textId="77777777" w:rsidR="00000000" w:rsidRDefault="00360810">
      <w:pPr>
        <w:pStyle w:val="a3"/>
        <w:jc w:val="right"/>
        <w:divId w:val="1740135308"/>
      </w:pPr>
      <w:r>
        <w:rPr>
          <w:rFonts w:ascii="Calibri" w:hAnsi="Calibri" w:cs="Calibri"/>
        </w:rPr>
        <w:t> </w:t>
      </w:r>
    </w:p>
    <w:p w14:paraId="46450E96" w14:textId="77777777" w:rsidR="00000000" w:rsidRDefault="00360810">
      <w:pPr>
        <w:pStyle w:val="a3"/>
        <w:jc w:val="right"/>
        <w:divId w:val="1740135308"/>
      </w:pPr>
      <w:r>
        <w:rPr>
          <w:b/>
          <w:bCs/>
          <w:i/>
          <w:iCs/>
        </w:rPr>
        <w:br/>
      </w:r>
      <w:r>
        <w:rPr>
          <w:rStyle w:val="a4"/>
          <w:i/>
          <w:iCs/>
          <w:sz w:val="20"/>
          <w:szCs w:val="20"/>
        </w:rPr>
        <w:t xml:space="preserve">QR </w:t>
      </w:r>
      <w:proofErr w:type="spellStart"/>
      <w:r>
        <w:rPr>
          <w:rStyle w:val="a4"/>
          <w:i/>
          <w:iCs/>
          <w:sz w:val="20"/>
          <w:szCs w:val="20"/>
        </w:rPr>
        <w:t>կո</w:t>
      </w:r>
      <w:r>
        <w:rPr>
          <w:rStyle w:val="a4"/>
          <w:i/>
          <w:iCs/>
          <w:sz w:val="20"/>
          <w:szCs w:val="20"/>
        </w:rPr>
        <w:t>դի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միջոցով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կարող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եք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ստուգել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թույլտվության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վավերականությունը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r>
        <w:rPr>
          <w:b/>
          <w:bCs/>
          <w:i/>
          <w:iCs/>
        </w:rPr>
        <w:br/>
      </w:r>
      <w:proofErr w:type="spellStart"/>
      <w:r>
        <w:rPr>
          <w:rStyle w:val="a4"/>
          <w:i/>
          <w:iCs/>
          <w:sz w:val="20"/>
          <w:szCs w:val="20"/>
        </w:rPr>
        <w:t>համայնքապետարանի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կառավարման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տեղեկատվական</w:t>
      </w:r>
      <w:proofErr w:type="spellEnd"/>
      <w:r>
        <w:rPr>
          <w:rStyle w:val="a4"/>
          <w:i/>
          <w:iCs/>
          <w:sz w:val="20"/>
          <w:szCs w:val="20"/>
        </w:rPr>
        <w:t xml:space="preserve"> </w:t>
      </w:r>
      <w:proofErr w:type="spellStart"/>
      <w:r>
        <w:rPr>
          <w:rStyle w:val="a4"/>
          <w:i/>
          <w:iCs/>
          <w:sz w:val="20"/>
          <w:szCs w:val="20"/>
        </w:rPr>
        <w:t>համակարգում</w:t>
      </w:r>
      <w:proofErr w:type="spellEnd"/>
    </w:p>
    <w:p w14:paraId="624D611D" w14:textId="77777777" w:rsidR="00360810" w:rsidRDefault="00360810">
      <w:pPr>
        <w:pStyle w:val="a3"/>
        <w:jc w:val="right"/>
        <w:divId w:val="1740135308"/>
      </w:pPr>
      <w:r>
        <w:rPr>
          <w:noProof/>
        </w:rPr>
        <w:drawing>
          <wp:inline distT="0" distB="0" distL="0" distR="0" wp14:anchorId="4AC1AC34" wp14:editId="02F8278D">
            <wp:extent cx="3048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 </w:t>
      </w:r>
    </w:p>
    <w:sectPr w:rsidR="0036081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4A"/>
    <w:rsid w:val="00360810"/>
    <w:rsid w:val="00546B4A"/>
    <w:rsid w:val="007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F2C1"/>
  <w15:docId w15:val="{D3762842-7430-4347-8C91-8EF6A2C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1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data:image/jpeg;charset=utf-8;base64,/9j/4AAQSkZJRgABAQEAYABgAAD/2wBDAAgGBgcGBQgHBwcJCQgKDBQNDAsLDBkSEw8UHRofHh0aHBwgJC4nICIsIxwcKDcpLDAxNDQ0Hyc5PTgyPC4zNDL/2wBDAQkJCQwLDBgNDRgyIRwhMjIyMjIyMjIyMjIyMjIyMjIyMjIyMjIyMjIyMjIyMjIyMjIyMjIyMjIyMjIyMjIyMjL/wAARCAEdAR0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" TargetMode="Externa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2025-07-02T07:37:00Z</dcterms:created>
  <dcterms:modified xsi:type="dcterms:W3CDTF">2025-07-02T07:37:00Z</dcterms:modified>
</cp:coreProperties>
</file>